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44" w:rsidRPr="00F70C44" w:rsidRDefault="00F70C44" w:rsidP="00F70C44">
      <w:pPr>
        <w:spacing w:after="0" w:line="240" w:lineRule="auto"/>
        <w:contextualSpacing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Габдрахманова Ксения Владиславовна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Проректор по учебно-методической работе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Гареева Светлана Айратовна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Проректор по научно-исследовательской работе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Дубницкий Евгений Александрович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Проректор по административно-хозяйственной деятельности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bookmarkStart w:id="0" w:name="_GoBack"/>
      <w:bookmarkEnd w:id="0"/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Киселева Елена Игоревна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Пресс-секретарь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Мустаев Алмаз Флюрович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Первый проректор по стратегическому развитию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Сагитов Салават Талгатович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Ректор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Саитова Лира Рашитовна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Ученый секретарь Ученого совета Университета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Хабибуллин Ильгам Галиевич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Советник при ректорате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Шарафутдинов Ильдар Римович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Помощник ректора</w:t>
      </w: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</w:p>
    <w:p w:rsidR="00F70C44" w:rsidRPr="00F70C44" w:rsidRDefault="00F70C44" w:rsidP="00F70C44">
      <w:pPr>
        <w:pStyle w:val="4"/>
        <w:spacing w:before="0" w:line="240" w:lineRule="auto"/>
        <w:contextualSpacing/>
        <w:textAlignment w:val="top"/>
        <w:rPr>
          <w:rFonts w:ascii="Arial" w:hAnsi="Arial" w:cs="Arial"/>
          <w:i w:val="0"/>
          <w:color w:val="auto"/>
        </w:rPr>
      </w:pPr>
      <w:r w:rsidRPr="00F70C44">
        <w:rPr>
          <w:rFonts w:ascii="Arial" w:hAnsi="Arial" w:cs="Arial"/>
          <w:i w:val="0"/>
          <w:color w:val="auto"/>
        </w:rPr>
        <w:t>Юлбаев Радик Зинатович</w:t>
      </w:r>
    </w:p>
    <w:p w:rsidR="00F70C44" w:rsidRPr="00F70C44" w:rsidRDefault="00F70C44" w:rsidP="00F70C44">
      <w:pPr>
        <w:spacing w:after="0" w:line="240" w:lineRule="auto"/>
        <w:contextualSpacing/>
        <w:textAlignment w:val="top"/>
        <w:rPr>
          <w:rFonts w:ascii="Arial" w:hAnsi="Arial" w:cs="Arial"/>
        </w:rPr>
      </w:pPr>
      <w:r w:rsidRPr="00F70C44">
        <w:rPr>
          <w:rFonts w:ascii="Arial" w:hAnsi="Arial" w:cs="Arial"/>
        </w:rPr>
        <w:t>Ректорат</w:t>
      </w:r>
      <w:r w:rsidRPr="00F70C44">
        <w:rPr>
          <w:rFonts w:ascii="Arial" w:hAnsi="Arial" w:cs="Arial"/>
        </w:rPr>
        <w:t>: Проректор по молодежной политике и международным связям</w:t>
      </w:r>
    </w:p>
    <w:p w:rsidR="00243221" w:rsidRPr="00F70C44" w:rsidRDefault="00243221" w:rsidP="00F70C44">
      <w:pPr>
        <w:spacing w:after="0" w:line="240" w:lineRule="auto"/>
        <w:contextualSpacing/>
        <w:rPr>
          <w:rFonts w:ascii="Arial" w:hAnsi="Arial" w:cs="Arial"/>
        </w:rPr>
      </w:pPr>
    </w:p>
    <w:sectPr w:rsidR="00243221" w:rsidRPr="00F70C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C0859"/>
    <w:multiLevelType w:val="multilevel"/>
    <w:tmpl w:val="BA5E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79B6"/>
  <w15:docId w15:val="{51A85185-CE9A-4129-B537-B64A9891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70C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breadcrumb-item">
    <w:name w:val="breadcrumb-item"/>
    <w:basedOn w:val="a0"/>
    <w:rsid w:val="00F70C44"/>
  </w:style>
  <w:style w:type="character" w:customStyle="1" w:styleId="d-block">
    <w:name w:val="d-block"/>
    <w:basedOn w:val="a0"/>
    <w:rsid w:val="00F7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5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9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3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4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3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1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93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2025-07-08T05:25:00Z</dcterms:modified>
</cp:coreProperties>
</file>