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B71" w:rsidRDefault="00FE4B71" w:rsidP="00473792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473792">
        <w:rPr>
          <w:rFonts w:ascii="Arial" w:hAnsi="Arial" w:cs="Arial"/>
          <w:sz w:val="24"/>
          <w:szCs w:val="24"/>
        </w:rPr>
        <w:t>Информация о руководителе образовательной организации, его заместителях</w:t>
      </w:r>
    </w:p>
    <w:p w:rsidR="00672CB1" w:rsidRPr="00473792" w:rsidRDefault="00672CB1" w:rsidP="00473792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</w:p>
    <w:tbl>
      <w:tblPr>
        <w:tblW w:w="1566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5"/>
        <w:gridCol w:w="4757"/>
        <w:gridCol w:w="10206"/>
      </w:tblGrid>
      <w:tr w:rsidR="00473792" w:rsidRPr="00473792" w:rsidTr="00145E22">
        <w:tc>
          <w:tcPr>
            <w:tcW w:w="2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473792">
              <w:rPr>
                <w:rFonts w:ascii="Arial" w:hAnsi="Arial" w:cs="Arial"/>
                <w:b/>
                <w:bCs/>
                <w:szCs w:val="24"/>
              </w:rPr>
              <w:t>№ п/п</w:t>
            </w:r>
          </w:p>
        </w:tc>
        <w:tc>
          <w:tcPr>
            <w:tcW w:w="151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473792">
              <w:rPr>
                <w:rFonts w:ascii="Arial" w:hAnsi="Arial" w:cs="Arial"/>
                <w:b/>
                <w:bCs/>
                <w:szCs w:val="24"/>
              </w:rPr>
              <w:t>Фамилия, имя, отчество</w:t>
            </w:r>
          </w:p>
        </w:tc>
        <w:tc>
          <w:tcPr>
            <w:tcW w:w="325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473792">
              <w:rPr>
                <w:rFonts w:ascii="Arial" w:hAnsi="Arial" w:cs="Arial"/>
                <w:b/>
                <w:bCs/>
                <w:szCs w:val="24"/>
              </w:rPr>
              <w:t>Должность</w:t>
            </w:r>
          </w:p>
        </w:tc>
      </w:tr>
      <w:tr w:rsidR="00473792" w:rsidRPr="00473792" w:rsidTr="00145E22">
        <w:tc>
          <w:tcPr>
            <w:tcW w:w="2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1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Шереметьева Ирина Игоревна</w:t>
            </w:r>
          </w:p>
        </w:tc>
        <w:tc>
          <w:tcPr>
            <w:tcW w:w="325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Ректор</w:t>
            </w:r>
          </w:p>
        </w:tc>
      </w:tr>
      <w:tr w:rsidR="00473792" w:rsidRPr="00473792" w:rsidTr="00145E22">
        <w:tc>
          <w:tcPr>
            <w:tcW w:w="2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1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Бабушкин Игорь Евгеньевич</w:t>
            </w:r>
          </w:p>
        </w:tc>
        <w:tc>
          <w:tcPr>
            <w:tcW w:w="325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Проректор по учебной работе</w:t>
            </w:r>
          </w:p>
        </w:tc>
      </w:tr>
      <w:tr w:rsidR="00473792" w:rsidRPr="00473792" w:rsidTr="00145E22">
        <w:tc>
          <w:tcPr>
            <w:tcW w:w="2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1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Жариков Александр Юрьевич</w:t>
            </w:r>
          </w:p>
        </w:tc>
        <w:tc>
          <w:tcPr>
            <w:tcW w:w="325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Проректор по научной работе</w:t>
            </w:r>
          </w:p>
        </w:tc>
      </w:tr>
      <w:tr w:rsidR="00473792" w:rsidRPr="00473792" w:rsidTr="00145E22">
        <w:tc>
          <w:tcPr>
            <w:tcW w:w="2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1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Резинкин Алексей Юрьевич</w:t>
            </w:r>
          </w:p>
        </w:tc>
        <w:tc>
          <w:tcPr>
            <w:tcW w:w="325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Проректор по международной деятельности и цифровой трансформации</w:t>
            </w:r>
          </w:p>
        </w:tc>
      </w:tr>
      <w:tr w:rsidR="00473792" w:rsidRPr="00473792" w:rsidTr="00145E22">
        <w:tc>
          <w:tcPr>
            <w:tcW w:w="2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1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Ганов Дмитрий Иванович</w:t>
            </w:r>
          </w:p>
        </w:tc>
        <w:tc>
          <w:tcPr>
            <w:tcW w:w="325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Проректор по лечебной работе и дополнительному профессиональному образованию</w:t>
            </w:r>
          </w:p>
        </w:tc>
      </w:tr>
      <w:tr w:rsidR="00473792" w:rsidRPr="00473792" w:rsidTr="00145E22">
        <w:tc>
          <w:tcPr>
            <w:tcW w:w="2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1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Попов Евгений Сергеевич</w:t>
            </w:r>
          </w:p>
        </w:tc>
        <w:tc>
          <w:tcPr>
            <w:tcW w:w="325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Проректор по стратегическому и инновационному развитию</w:t>
            </w:r>
          </w:p>
        </w:tc>
      </w:tr>
      <w:tr w:rsidR="00473792" w:rsidRPr="00473792" w:rsidTr="00145E22">
        <w:tc>
          <w:tcPr>
            <w:tcW w:w="2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1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Сеченова Лиля Ивановнa</w:t>
            </w:r>
          </w:p>
        </w:tc>
        <w:tc>
          <w:tcPr>
            <w:tcW w:w="325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Проректор по воспитательной работе и молодежной политике</w:t>
            </w:r>
          </w:p>
        </w:tc>
      </w:tr>
      <w:tr w:rsidR="00473792" w:rsidRPr="00473792" w:rsidTr="00145E22">
        <w:tc>
          <w:tcPr>
            <w:tcW w:w="2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1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Сухих Юлия Ивановна</w:t>
            </w:r>
          </w:p>
        </w:tc>
        <w:tc>
          <w:tcPr>
            <w:tcW w:w="325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45E22" w:rsidRPr="00473792" w:rsidRDefault="00145E22" w:rsidP="0047379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3792">
              <w:rPr>
                <w:rFonts w:ascii="Arial" w:hAnsi="Arial" w:cs="Arial"/>
                <w:szCs w:val="24"/>
              </w:rPr>
              <w:t>Главный бухгалтер</w:t>
            </w:r>
          </w:p>
        </w:tc>
      </w:tr>
    </w:tbl>
    <w:p w:rsidR="00672CB1" w:rsidRDefault="00672CB1" w:rsidP="00473792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</w:p>
    <w:p w:rsidR="00FE4B71" w:rsidRPr="00473792" w:rsidRDefault="00FE4B71" w:rsidP="00473792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473792">
        <w:rPr>
          <w:rFonts w:ascii="Arial" w:hAnsi="Arial" w:cs="Arial"/>
          <w:sz w:val="24"/>
          <w:szCs w:val="24"/>
        </w:rPr>
        <w:t>Наличие информации о руководителях филиалов (при наличии филиалов):</w:t>
      </w:r>
      <w:r w:rsidRPr="00473792">
        <w:rPr>
          <w:rFonts w:ascii="Arial" w:hAnsi="Arial" w:cs="Arial"/>
          <w:sz w:val="24"/>
          <w:szCs w:val="24"/>
        </w:rPr>
        <w:t xml:space="preserve"> нет</w:t>
      </w:r>
    </w:p>
    <w:p w:rsidR="00672CB1" w:rsidRDefault="00672CB1" w:rsidP="00473792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</w:p>
    <w:p w:rsidR="00FE4B71" w:rsidRPr="00473792" w:rsidRDefault="00FE4B71" w:rsidP="00473792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473792">
        <w:rPr>
          <w:rFonts w:ascii="Arial" w:hAnsi="Arial" w:cs="Arial"/>
          <w:sz w:val="24"/>
          <w:szCs w:val="24"/>
        </w:rPr>
        <w:t>Наличие на сайте информации о руководителях представительств образовательной организации (при наличии представительств):</w:t>
      </w:r>
      <w:r w:rsidRPr="00473792">
        <w:rPr>
          <w:rFonts w:ascii="Arial" w:hAnsi="Arial" w:cs="Arial"/>
          <w:sz w:val="24"/>
          <w:szCs w:val="24"/>
        </w:rPr>
        <w:t xml:space="preserve"> нет</w:t>
      </w:r>
    </w:p>
    <w:p w:rsidR="00145E22" w:rsidRPr="00473792" w:rsidRDefault="00145E22" w:rsidP="004737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73792">
        <w:rPr>
          <w:rFonts w:ascii="Arial" w:hAnsi="Arial" w:cs="Arial"/>
          <w:szCs w:val="24"/>
        </w:rPr>
        <w:br w:type="page"/>
      </w:r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lastRenderedPageBreak/>
        <w:t>Ректор</w:t>
      </w:r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  <w:b/>
          <w:bCs/>
          <w:noProof/>
        </w:rPr>
        <w:drawing>
          <wp:inline distT="0" distB="0" distL="0" distR="0">
            <wp:extent cx="3704590" cy="5147310"/>
            <wp:effectExtent l="0" t="0" r="0" b="0"/>
            <wp:docPr id="1" name="Рисунок 1" descr="DSC_5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594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90" cy="514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  <w:b/>
          <w:bCs/>
        </w:rPr>
        <w:t>Шереметьева Ирина Игоревна</w:t>
      </w:r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Доктор медицинских наук, профессор, заслуженный работник Высшей школы РФ, врач-психиатр высшей категории.</w:t>
      </w:r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  <w:b/>
          <w:bCs/>
        </w:rPr>
        <w:t>Образование</w:t>
      </w:r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Окончила Алтайский государственный медицинский институт по специальности «Лечебное дело» в 1991 г., в 1992 г. – интернатуру по специальности «Терапия», с 1995 г. – ординатура по специальности «Психиатрия». В 2011 г. окончила магистратуру в Алтайском государственном университете по направлению «Менеджмент» (специализация – Государственное управление и местное самоуправление).</w:t>
      </w:r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lastRenderedPageBreak/>
        <w:t>В 2019 г. – повышение квалификации в Алтайском государственном университете «Управление проектами», «Управление персоналом», «Актуальные вопросы государственного и муниципального управления», «Менеджмент и экономика организации».      </w:t>
      </w:r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  <w:b/>
          <w:bCs/>
        </w:rPr>
        <w:t>Опыт работы</w:t>
      </w:r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С 1992 по 1995 гг. работала врачом-психотерапевтом в дневном стационаре Алтайского краевого психоневрологического диспансера.</w:t>
      </w:r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С 1997 занимала различные должности в КГУЗ «Алтайская краевая клиническая психиатрическая больница».</w:t>
      </w:r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С 2001 г. – заместитель главного врача по лечебной работе Алтайского краевого психоневрологического диспансера.</w:t>
      </w:r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С 2003 г. работает в АГМУ на постоянной основе. С 2004 по 2009 гг. – доцент кафедры психиатрии и наркологии. С 2009 по 2015 гг. – профессор кафедры психиатрии и наркологии.</w:t>
      </w:r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С 2012 по 2014 гг. – заместитель декана педиатрического факультета.</w:t>
      </w:r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С марта по сентябрь 2015 г. – декан лечебного факультета АГМУ.</w:t>
      </w:r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В 2016-2018 гг. – директор института довузовского образования.</w:t>
      </w:r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С сентября 2018 г. по июнь 2019 г. – заведующий кафедрой психиатрии, медицинской психологии и неврологии с курсом дополнительного профессионального образования.</w:t>
      </w:r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С 21 ноября 2019 г. приказом Министерства здравоохранения Российской Федерации от 18.11.2019 г. № 279-пк назначена на должность и. о. ректора ФГБОУ ВО «Алтайский государственный медицинский университет» МЗ России.</w:t>
      </w:r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В соответствие с Приказом Минздрава России № 170-ПК от 15.09.2021 г. И.И. Шереметьева с 17 сентября 2021 года утверждена в должности ректора ФГБОУ ВО АГМУ Минздрава РФ сроком на пять лет.</w:t>
      </w:r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  <w:b/>
          <w:bCs/>
        </w:rPr>
        <w:t>Научная деятельность</w:t>
      </w:r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В 2001 году защищена диссертационная работа на соискание ученой степени кандидата медицинских наук по теме «Смешанные формы психических заболеваний у диспансерного контингента больных (клинико-статистическое исследование)», 14.00.18 «Психиатрия». В 2008 году – защита диссертационной работы на соискание ученой степени доктора медицинских наук по теме «Экзогенно-органические расстройства в общей структуре психических заболеваний (клинико-эпидемиологическое исследование)», 14.00.18 – «Психиатрия».</w:t>
      </w:r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Является автором 141 научного труда, в том числе 19 учебно-методических работ, 9 монографий, 1 патента («Способ лечения абдоминального ожирения при метаболическом синдроме в сочетании с депрессивными нарушениями») по тематике: сочетанные травмы психической патологии, проблемы экзогенно-органических заболеваний головного мозга, вопросы адаптивных нарушений, нарушения социально-психологической адаптации у студентов, проблемы эмоционального выгорания и др.</w:t>
      </w:r>
    </w:p>
    <w:p w:rsidR="00F15A0D" w:rsidRPr="00473792" w:rsidRDefault="00F15A0D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73792">
        <w:rPr>
          <w:rFonts w:ascii="Arial" w:hAnsi="Arial" w:cs="Arial"/>
          <w:szCs w:val="24"/>
        </w:rPr>
        <w:br w:type="page"/>
      </w:r>
    </w:p>
    <w:p w:rsidR="00672CB1" w:rsidRDefault="00672CB1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lastRenderedPageBreak/>
        <w:t>Проректор по учебной работе</w:t>
      </w:r>
    </w:p>
    <w:p w:rsidR="00253544" w:rsidRPr="00473792" w:rsidRDefault="00253544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  <w:noProof/>
        </w:rPr>
        <w:drawing>
          <wp:inline distT="0" distB="0" distL="0" distR="0">
            <wp:extent cx="2633059" cy="3506588"/>
            <wp:effectExtent l="0" t="0" r="0" b="0"/>
            <wp:docPr id="2" name="Рисунок 2" descr="Бабушкин_ИЕ_фото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бушкин_ИЕ_фото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484" cy="351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544" w:rsidRPr="00473792" w:rsidRDefault="00253544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</w:p>
    <w:p w:rsidR="00253544" w:rsidRPr="00473792" w:rsidRDefault="00253544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  <w:b/>
          <w:bCs/>
        </w:rPr>
        <w:t>Бабушкин Игорь Евгеньевич</w:t>
      </w:r>
    </w:p>
    <w:p w:rsidR="00253544" w:rsidRPr="00473792" w:rsidRDefault="00253544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Кандидат медицинских наук, доцент</w:t>
      </w:r>
    </w:p>
    <w:p w:rsidR="00253544" w:rsidRPr="00473792" w:rsidRDefault="00253544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  <w:b/>
          <w:bCs/>
        </w:rPr>
        <w:t>Образование</w:t>
      </w:r>
    </w:p>
    <w:p w:rsidR="00253544" w:rsidRPr="00473792" w:rsidRDefault="00253544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Окончил Алтайский государственный медицинский институт им. Ленинского комсомола по специальности «Лечебное дело» в 1985 г., клиническую ординатуру по специальности «Внутренние болезни» в 1990 г.</w:t>
      </w:r>
    </w:p>
    <w:p w:rsidR="00253544" w:rsidRPr="00473792" w:rsidRDefault="00253544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  <w:b/>
          <w:bCs/>
        </w:rPr>
        <w:t>Дополнительное образование</w:t>
      </w:r>
    </w:p>
    <w:p w:rsidR="00253544" w:rsidRPr="00473792" w:rsidRDefault="00253544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      2020 г. -  повышение квалификации в Алтайском государственном университете: «Менеджмент и экономика», «Актуальные вопросы государственного и муниципального управления», «Управление проектами», ПК «Управление персоналом».</w:t>
      </w:r>
    </w:p>
    <w:p w:rsidR="00253544" w:rsidRPr="00473792" w:rsidRDefault="00253544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     2020 г - повышение квалификации в Пензенском государственном технологическом университете: «Противодействие коррупции в профессиональном образовательном учреждении».</w:t>
      </w:r>
    </w:p>
    <w:p w:rsidR="00253544" w:rsidRPr="00473792" w:rsidRDefault="00253544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  <w:b/>
          <w:bCs/>
        </w:rPr>
        <w:t>Опыт работы</w:t>
      </w:r>
    </w:p>
    <w:p w:rsidR="00253544" w:rsidRPr="00473792" w:rsidRDefault="00253544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      Прошел профессиональный путь от клинического ординатора (1988), старшего врача-лаборанта кафедры (1985, 1990), ассистента (1991), доцента кафедры (2004), до заведующего кафедрой поликлинической терапии и медицинской реабилитологии с курсом ДПО (2016). С 2021 г - зав. кафедрой медицинской реабилитологии с курсом ДПО).</w:t>
      </w:r>
    </w:p>
    <w:p w:rsidR="00253544" w:rsidRPr="00473792" w:rsidRDefault="00253544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      Административная работа: заместитель декана выпускного курса лечебного факультета, председатель методической комиссии по специальности «Лечебное дело» (2006), заместитель проректора по учебной работе (2009), проректор по учебной работе АГМУ (2010 и по настоящее время).</w:t>
      </w:r>
    </w:p>
    <w:p w:rsidR="00253544" w:rsidRPr="00473792" w:rsidRDefault="00253544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lastRenderedPageBreak/>
        <w:t>      В должности проректора осуществляет контроль за работой учебно-методического управления, управления контроля качества образования, библиотекой университета. Координирует работу институтов и учебных подразделений, является председателем учебно-методической комиссии ученого совета университета, курирует работу постоянных профильных методических комиссий по специальностям, учебную и производственную практики, организует деятельность по внедрению современных технологий в учебный процесс.</w:t>
      </w:r>
      <w:r w:rsidRPr="00473792">
        <w:rPr>
          <w:rFonts w:ascii="Arial" w:hAnsi="Arial" w:cs="Arial"/>
        </w:rPr>
        <w:br/>
        <w:t>     Является экспертом в области аккредитации профессионального образования общероссийской общественной организации «Медицинская лига России» (аккредитация Рособрнадзора).</w:t>
      </w:r>
    </w:p>
    <w:p w:rsidR="00253544" w:rsidRPr="00473792" w:rsidRDefault="00253544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  <w:b/>
          <w:bCs/>
        </w:rPr>
        <w:t>Научная деятельность</w:t>
      </w:r>
    </w:p>
    <w:p w:rsidR="00253544" w:rsidRPr="00473792" w:rsidRDefault="00253544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     Основные научные интересы связаны с проблемой психосоматических взаимоотношений в клинике внутренних болезней, вопросами медицинской и психологической реабилитации пациентов психосоматического профиля. В 2001 году защитил кандидатскую диссертацию на тему «Медико-психологический статус больных гемофилией в сравнительном аспекте». Имеет ученое звание «доцент». Является автором более 170 научных работ по различным разделам медицины, более 40 учебных и учебно-методических пособий, в том числе учебников для высшего образования («Участковый врач-терапевт») и среднего профессионального образования («Лечение пациентов терапевтического профиля», «Неотложная помощь в работе медицинской сестры», «Сестринский уход в терапии»). Имеет 2 патента изобретение и 4 свидетельства об официальной регистрации программ для ЭВМ.</w:t>
      </w:r>
    </w:p>
    <w:p w:rsidR="00253544" w:rsidRPr="00473792" w:rsidRDefault="00253544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  <w:b/>
          <w:bCs/>
        </w:rPr>
        <w:t>Награды</w:t>
      </w:r>
    </w:p>
    <w:p w:rsidR="00253544" w:rsidRPr="00473792" w:rsidRDefault="00253544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73792">
        <w:rPr>
          <w:rFonts w:ascii="Arial" w:hAnsi="Arial" w:cs="Arial"/>
        </w:rPr>
        <w:t>     За заслуги в области здравоохранения и образования, многолетний добросовестный труд награжден нагрудным знаком министерства «Отличник здравоохранения» (2012), почетными грамотами Министерства образования и науки Российской Федерации (2016) и Министерства здравоохранения Российской Федерации (2021). Имеет почетное звание «Заслуженный работник высшей школы Российской Федерации» (2022).</w:t>
      </w:r>
    </w:p>
    <w:p w:rsidR="00253544" w:rsidRPr="00473792" w:rsidRDefault="00253544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73792">
        <w:rPr>
          <w:rFonts w:ascii="Arial" w:hAnsi="Arial" w:cs="Arial"/>
          <w:szCs w:val="24"/>
        </w:rPr>
        <w:br w:type="page"/>
      </w:r>
    </w:p>
    <w:p w:rsidR="00253544" w:rsidRPr="00253544" w:rsidRDefault="00253544" w:rsidP="00473792">
      <w:pPr>
        <w:spacing w:after="0" w:line="240" w:lineRule="auto"/>
        <w:contextualSpacing/>
        <w:textAlignment w:val="center"/>
        <w:rPr>
          <w:rFonts w:ascii="Arial" w:eastAsia="Times New Roman" w:hAnsi="Arial" w:cs="Arial"/>
          <w:szCs w:val="24"/>
          <w:lang w:eastAsia="ru-RU"/>
        </w:rPr>
      </w:pPr>
      <w:r w:rsidRPr="00253544">
        <w:rPr>
          <w:rFonts w:ascii="Arial" w:eastAsia="Times New Roman" w:hAnsi="Arial" w:cs="Arial"/>
          <w:szCs w:val="24"/>
          <w:lang w:eastAsia="ru-RU"/>
        </w:rPr>
        <w:lastRenderedPageBreak/>
        <w:t>Проректор по научной работе и инновациям</w:t>
      </w:r>
    </w:p>
    <w:p w:rsidR="00253544" w:rsidRPr="00253544" w:rsidRDefault="00253544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73792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2826594" cy="3770755"/>
            <wp:effectExtent l="0" t="0" r="0" b="0"/>
            <wp:docPr id="3" name="Рисунок 3" descr="1DSC_3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DSC_35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418" cy="377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544" w:rsidRPr="00253544" w:rsidRDefault="00253544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53544">
        <w:rPr>
          <w:rFonts w:ascii="Arial" w:eastAsia="Times New Roman" w:hAnsi="Arial" w:cs="Arial"/>
          <w:b/>
          <w:bCs/>
          <w:szCs w:val="24"/>
          <w:lang w:eastAsia="ru-RU"/>
        </w:rPr>
        <w:t>Жариков Александр Юрьевич</w:t>
      </w:r>
    </w:p>
    <w:p w:rsidR="00253544" w:rsidRPr="00253544" w:rsidRDefault="00253544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53544">
        <w:rPr>
          <w:rFonts w:ascii="Arial" w:eastAsia="Times New Roman" w:hAnsi="Arial" w:cs="Arial"/>
          <w:szCs w:val="24"/>
          <w:lang w:eastAsia="ru-RU"/>
        </w:rPr>
        <w:t>Доктор биологических наук, доцент.</w:t>
      </w:r>
    </w:p>
    <w:p w:rsidR="00253544" w:rsidRPr="00253544" w:rsidRDefault="00253544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53544">
        <w:rPr>
          <w:rFonts w:ascii="Arial" w:eastAsia="Times New Roman" w:hAnsi="Arial" w:cs="Arial"/>
          <w:b/>
          <w:bCs/>
          <w:szCs w:val="24"/>
          <w:lang w:eastAsia="ru-RU"/>
        </w:rPr>
        <w:t>Образование</w:t>
      </w:r>
      <w:r w:rsidRPr="00253544">
        <w:rPr>
          <w:rFonts w:ascii="Arial" w:eastAsia="Times New Roman" w:hAnsi="Arial" w:cs="Arial"/>
          <w:szCs w:val="24"/>
          <w:lang w:eastAsia="ru-RU"/>
        </w:rPr>
        <w:br/>
        <w:t>С отличием окончил фармацевтический факультет Алтайского государственного медицинского университета в 2004 году, получив квалификацию "Провизор".</w:t>
      </w:r>
      <w:r w:rsidRPr="00253544">
        <w:rPr>
          <w:rFonts w:ascii="Arial" w:eastAsia="Times New Roman" w:hAnsi="Arial" w:cs="Arial"/>
          <w:szCs w:val="24"/>
          <w:lang w:eastAsia="ru-RU"/>
        </w:rPr>
        <w:br/>
        <w:t>В том же году принят на работу на кафедру фармакологии АГМУ в должности лаборанта.</w:t>
      </w:r>
      <w:r w:rsidRPr="00253544">
        <w:rPr>
          <w:rFonts w:ascii="Arial" w:eastAsia="Times New Roman" w:hAnsi="Arial" w:cs="Arial"/>
          <w:szCs w:val="24"/>
          <w:lang w:eastAsia="ru-RU"/>
        </w:rPr>
        <w:br/>
      </w:r>
      <w:r w:rsidRPr="00253544">
        <w:rPr>
          <w:rFonts w:ascii="Arial" w:eastAsia="Times New Roman" w:hAnsi="Arial" w:cs="Arial"/>
          <w:b/>
          <w:bCs/>
          <w:szCs w:val="24"/>
          <w:lang w:eastAsia="ru-RU"/>
        </w:rPr>
        <w:t>Опыт работы</w:t>
      </w:r>
      <w:r w:rsidRPr="00253544">
        <w:rPr>
          <w:rFonts w:ascii="Arial" w:eastAsia="Times New Roman" w:hAnsi="Arial" w:cs="Arial"/>
          <w:szCs w:val="24"/>
          <w:lang w:eastAsia="ru-RU"/>
        </w:rPr>
        <w:br/>
        <w:t>В 2014 году избран на должность профессора кафедры фармакологии. С сентября 2014 года совмещал работу на кафедре с работой заместителя декана фармацевтического факультета по воспитательной работе со студентами. В марте 2015 года назначен начальником научного управления АГМУ, продолжая работу профессором кафедры фармакологии по совместительству. В октябре 2015 года назначен на должность проректора по инновациям в науке. В апреле 2016 года избран заведующим кафедрой фармакологии. В сентябре 2016 года назначен на должность проректора по научной работе и инновациям, продолжая совмещать с работой заведующего кафедрой фармакологии. С октября 2019 года – исполняющий обязанности проректора по научной работе и инновациям.</w:t>
      </w:r>
      <w:r w:rsidRPr="00253544">
        <w:rPr>
          <w:rFonts w:ascii="Arial" w:eastAsia="Times New Roman" w:hAnsi="Arial" w:cs="Arial"/>
          <w:szCs w:val="24"/>
          <w:lang w:eastAsia="ru-RU"/>
        </w:rPr>
        <w:br/>
        <w:t xml:space="preserve">В 2018-2020 являлся руководителем темы НИР «Разработка нового лекарственного средства для лечения мочекаменной болезни с высокой терапевтической активностью, превышающей известные аналоги», выполняемой в рамках государственного задания Министерства здравоохранения Российской Федерации. По результатам данных исследований создано и протестировано новое </w:t>
      </w:r>
      <w:r w:rsidRPr="00253544">
        <w:rPr>
          <w:rFonts w:ascii="Arial" w:eastAsia="Times New Roman" w:hAnsi="Arial" w:cs="Arial"/>
          <w:szCs w:val="24"/>
          <w:lang w:eastAsia="ru-RU"/>
        </w:rPr>
        <w:lastRenderedPageBreak/>
        <w:t>фармакологическое средство, показавшее высокую эффективность в лечении мочекаменной болезни.</w:t>
      </w:r>
      <w:r w:rsidRPr="00253544">
        <w:rPr>
          <w:rFonts w:ascii="Arial" w:eastAsia="Times New Roman" w:hAnsi="Arial" w:cs="Arial"/>
          <w:szCs w:val="24"/>
          <w:lang w:eastAsia="ru-RU"/>
        </w:rPr>
        <w:br/>
      </w:r>
      <w:r w:rsidRPr="00253544">
        <w:rPr>
          <w:rFonts w:ascii="Arial" w:eastAsia="Times New Roman" w:hAnsi="Arial" w:cs="Arial"/>
          <w:szCs w:val="24"/>
          <w:lang w:eastAsia="ru-RU"/>
        </w:rPr>
        <w:br/>
      </w:r>
      <w:r w:rsidRPr="00253544">
        <w:rPr>
          <w:rFonts w:ascii="Arial" w:eastAsia="Times New Roman" w:hAnsi="Arial" w:cs="Arial"/>
          <w:b/>
          <w:bCs/>
          <w:szCs w:val="24"/>
          <w:lang w:eastAsia="ru-RU"/>
        </w:rPr>
        <w:t>Научная деятельность</w:t>
      </w:r>
      <w:r w:rsidRPr="00253544">
        <w:rPr>
          <w:rFonts w:ascii="Arial" w:eastAsia="Times New Roman" w:hAnsi="Arial" w:cs="Arial"/>
          <w:szCs w:val="24"/>
          <w:lang w:eastAsia="ru-RU"/>
        </w:rPr>
        <w:br/>
        <w:t>Активно занялся научной деятельностью, изучая механизмы ослабления диуретического эффекта лекарственного препарата фуросемид при его длительном применении.</w:t>
      </w:r>
      <w:r w:rsidRPr="00253544">
        <w:rPr>
          <w:rFonts w:ascii="Arial" w:eastAsia="Times New Roman" w:hAnsi="Arial" w:cs="Arial"/>
          <w:szCs w:val="24"/>
          <w:lang w:eastAsia="ru-RU"/>
        </w:rPr>
        <w:br/>
        <w:t>По результатам данных исследований подготовил и в 2007 году защитил кандидатскую диссертацию на тему «Феномен ускользания фармакологического эффекта фуросемида в условиях длительного введения» в диссертационном совете при НИИ фармакологии (г. Томск).</w:t>
      </w:r>
      <w:r w:rsidRPr="00253544">
        <w:rPr>
          <w:rFonts w:ascii="Arial" w:eastAsia="Times New Roman" w:hAnsi="Arial" w:cs="Arial"/>
          <w:szCs w:val="24"/>
          <w:lang w:eastAsia="ru-RU"/>
        </w:rPr>
        <w:br/>
        <w:t>В 2007 году избран ассистентом кафедры фармакологии, в 2010 году – доцентом кафедры фармакологии. В должности доцента активно занялся методической работой, внедряя на кафедре делопроизводство системы менеджмента качества образования. Продолжая активную научно-исследовательскую деятельность, приступил к реализации нового направления научной работы кафедры фармакологии, посвященному разработке новых методов медикаментозного лечения мочекаменной болезни.</w:t>
      </w:r>
      <w:r w:rsidRPr="00253544">
        <w:rPr>
          <w:rFonts w:ascii="Arial" w:eastAsia="Times New Roman" w:hAnsi="Arial" w:cs="Arial"/>
          <w:szCs w:val="24"/>
          <w:lang w:eastAsia="ru-RU"/>
        </w:rPr>
        <w:br/>
        <w:t>По результатам данных исследований в 2012 году защитил докторскую диссертацию на тему «Новый фармакологические подходы к лечению мочекаменной болезни» в диссертационном совете при НИИ фармакологии и регенеративной медицины им. Е.Д. Гольдберга (г. Томск).</w:t>
      </w:r>
      <w:r w:rsidRPr="00253544">
        <w:rPr>
          <w:rFonts w:ascii="Arial" w:eastAsia="Times New Roman" w:hAnsi="Arial" w:cs="Arial"/>
          <w:szCs w:val="24"/>
          <w:lang w:eastAsia="ru-RU"/>
        </w:rPr>
        <w:br/>
        <w:t>В 2013 году А.Ю. Жарикову было присвоено ученое звание «Доцент» по кафедре фармакологии.</w:t>
      </w:r>
      <w:r w:rsidRPr="00253544">
        <w:rPr>
          <w:rFonts w:ascii="Arial" w:eastAsia="Times New Roman" w:hAnsi="Arial" w:cs="Arial"/>
          <w:szCs w:val="24"/>
          <w:lang w:eastAsia="ru-RU"/>
        </w:rPr>
        <w:br/>
        <w:t>А.Ю. Жариков – автор 157 научных публикаций, в том числе – 30 публикаций в журналах, входящих в системы цитирования Web of Science и Scopus, и 75 публикаций в журналах из Перечня ВАК РФ. Автор 15 патентов на изобретение. Имеет индекс Хирша 13. Под его руководством защищена 1 кандидатская диссертация.</w:t>
      </w:r>
      <w:r w:rsidRPr="00253544">
        <w:rPr>
          <w:rFonts w:ascii="Arial" w:eastAsia="Times New Roman" w:hAnsi="Arial" w:cs="Arial"/>
          <w:szCs w:val="24"/>
          <w:lang w:eastAsia="ru-RU"/>
        </w:rPr>
        <w:br/>
        <w:t>В настоящее время руководит подготовкой четырех кандидатских диссертаций и 1 докторской диссертации</w:t>
      </w:r>
    </w:p>
    <w:p w:rsidR="00253544" w:rsidRPr="00473792" w:rsidRDefault="00253544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73792">
        <w:rPr>
          <w:rFonts w:ascii="Arial" w:hAnsi="Arial" w:cs="Arial"/>
          <w:szCs w:val="24"/>
        </w:rPr>
        <w:br w:type="page"/>
      </w:r>
    </w:p>
    <w:p w:rsidR="00C342D8" w:rsidRPr="00C342D8" w:rsidRDefault="00C342D8" w:rsidP="00473792">
      <w:pPr>
        <w:spacing w:after="0" w:line="240" w:lineRule="auto"/>
        <w:contextualSpacing/>
        <w:textAlignment w:val="center"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szCs w:val="24"/>
          <w:lang w:eastAsia="ru-RU"/>
        </w:rPr>
        <w:lastRenderedPageBreak/>
        <w:t>Проректор по международной деятельности и цифровой трансформации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73792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3091239" cy="4119258"/>
            <wp:effectExtent l="0" t="0" r="0" b="0"/>
            <wp:docPr id="4" name="Рисунок 4" descr="msg1199084510-20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sg1199084510-207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710" cy="412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2D8" w:rsidRPr="00C342D8" w:rsidRDefault="00EA64EE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73792">
        <w:rPr>
          <w:rFonts w:ascii="Arial" w:hAnsi="Arial" w:cs="Arial"/>
          <w:szCs w:val="24"/>
        </w:rPr>
        <w:t>Резинкин Алексей Юрьевич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Образование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2003-2008 гг.</w:t>
      </w:r>
      <w:r w:rsidRPr="00C342D8">
        <w:rPr>
          <w:rFonts w:ascii="Arial" w:eastAsia="Times New Roman" w:hAnsi="Arial" w:cs="Arial"/>
          <w:szCs w:val="24"/>
          <w:lang w:eastAsia="ru-RU"/>
        </w:rPr>
        <w:t>     </w:t>
      </w: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Барнаульский государственный педагогический университет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szCs w:val="24"/>
          <w:lang w:eastAsia="ru-RU"/>
        </w:rPr>
        <w:t>Лингвистический институт, Теория и методика преподавания иностранных языков и культур, «Лингвист, преподаватель немецкого и английского языков», очно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2008-2011 гг.     Алтайская государственная педагогическая академия</w:t>
      </w:r>
      <w:r w:rsidRPr="00C342D8">
        <w:rPr>
          <w:rFonts w:ascii="Arial" w:eastAsia="Times New Roman" w:hAnsi="Arial" w:cs="Arial"/>
          <w:szCs w:val="24"/>
          <w:lang w:eastAsia="ru-RU"/>
        </w:rPr>
        <w:t> Лингвистический институт, очная аспирантура «германские языки»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2012-2015 гг. Алтайский государственный университет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szCs w:val="24"/>
          <w:lang w:eastAsia="ru-RU"/>
        </w:rPr>
        <w:t>Юридический факультет, Юриспруденция (заочно)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2016-2018 гг. Алтайский государственный университет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szCs w:val="24"/>
          <w:lang w:eastAsia="ru-RU"/>
        </w:rPr>
        <w:t>Международный институт экономики, менеджмента и информационных систем (МИЭМИС), Государственное и муниципальное управление (магистратура, очно)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Дополнительное образование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2020 г.</w:t>
      </w:r>
      <w:r w:rsidRPr="00C342D8">
        <w:rPr>
          <w:rFonts w:ascii="Arial" w:eastAsia="Times New Roman" w:hAnsi="Arial" w:cs="Arial"/>
          <w:szCs w:val="24"/>
          <w:lang w:eastAsia="ru-RU"/>
        </w:rPr>
        <w:t> – Удостоверение о повышении квалификации по дополнительной образовательной программе «Проектный менеджмент» (Московский финансово-юридический университет МФЮА, г. Москва).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2020 г.</w:t>
      </w:r>
      <w:r w:rsidRPr="00C342D8">
        <w:rPr>
          <w:rFonts w:ascii="Arial" w:eastAsia="Times New Roman" w:hAnsi="Arial" w:cs="Arial"/>
          <w:szCs w:val="24"/>
          <w:lang w:eastAsia="ru-RU"/>
        </w:rPr>
        <w:t> – Удостоверение о повышении квалификации по программе дополнительного профессионального образования «Современные тренды развития международной деятельности вуза» (Российский университет дружбы народов, г. Москва).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2018 г.</w:t>
      </w:r>
      <w:r w:rsidRPr="00C342D8">
        <w:rPr>
          <w:rFonts w:ascii="Arial" w:eastAsia="Times New Roman" w:hAnsi="Arial" w:cs="Arial"/>
          <w:szCs w:val="24"/>
          <w:lang w:eastAsia="ru-RU"/>
        </w:rPr>
        <w:t> – Удостоверение о повышении квалификации по программе «Настройка базовых политик по реализации стратегических приоритетов развития университета» (Московская школа управления «СКОЛКОВО»).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2016 г.</w:t>
      </w:r>
      <w:r w:rsidRPr="00C342D8">
        <w:rPr>
          <w:rFonts w:ascii="Arial" w:eastAsia="Times New Roman" w:hAnsi="Arial" w:cs="Arial"/>
          <w:szCs w:val="24"/>
          <w:lang w:eastAsia="ru-RU"/>
        </w:rPr>
        <w:t> – Сертификат о прохождении обучения по краткосрочной программе «Экспертиза и оформление признания иностранных документов об образовании в период приемной кампании в вузе» (Ассоциация проректоров по международным связям высших учебных заведений Северо-Запада, Санкт-Петербургский государственный экономический университет, г. Санкт-Петербург).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2016 г.</w:t>
      </w:r>
      <w:r w:rsidRPr="00C342D8">
        <w:rPr>
          <w:rFonts w:ascii="Arial" w:eastAsia="Times New Roman" w:hAnsi="Arial" w:cs="Arial"/>
          <w:szCs w:val="24"/>
          <w:lang w:eastAsia="ru-RU"/>
        </w:rPr>
        <w:t> – Удостоверение о повышении квалификации по дополнительным профессиональным программам «Менеджмент и экономика организации», «Управление персоналом», «Управление проектами» (Алтайский государственный университет, г. Барнаул).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2015 г.</w:t>
      </w:r>
      <w:r w:rsidRPr="00C342D8">
        <w:rPr>
          <w:rFonts w:ascii="Arial" w:eastAsia="Times New Roman" w:hAnsi="Arial" w:cs="Arial"/>
          <w:szCs w:val="24"/>
          <w:lang w:eastAsia="ru-RU"/>
        </w:rPr>
        <w:t> – Удостоверение о повышении квалификации по программе дополнительного профессионального образования «Основные направления международной деятельности вуза на современном этапе» (Российский университет дружбы народов, г. Москва).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2015 г.</w:t>
      </w:r>
      <w:r w:rsidRPr="00C342D8">
        <w:rPr>
          <w:rFonts w:ascii="Arial" w:eastAsia="Times New Roman" w:hAnsi="Arial" w:cs="Arial"/>
          <w:szCs w:val="24"/>
          <w:lang w:eastAsia="ru-RU"/>
        </w:rPr>
        <w:t> – Удостоверение о повышении квалификации по дополнительной профессиональной программе «Управление в сфере закупок товаров, работ и услуг для обеспечения государственных и муниципальных нужд» (ИДПО Алтайский государственный университет, г. Барнаул).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2003-2005 гг.</w:t>
      </w:r>
      <w:r w:rsidRPr="00C342D8">
        <w:rPr>
          <w:rFonts w:ascii="Arial" w:eastAsia="Times New Roman" w:hAnsi="Arial" w:cs="Arial"/>
          <w:szCs w:val="24"/>
          <w:lang w:eastAsia="ru-RU"/>
        </w:rPr>
        <w:t> – Факультет дополнительных педагогических профессий по специальности «Тележурналистика» (Барнаульский государственный педагогический университет).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Научная деятельность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szCs w:val="24"/>
          <w:lang w:eastAsia="ru-RU"/>
        </w:rPr>
        <w:t>В 2011 г. окончил очную аспирантуру Алтайской государственной педагогической академии (Лингвистический институт) по направлению 10.02.04 «германские языки» с защитой диссертации на присуждение ученой степени кандидата филологических наук по теме «Функционирование метонимических номинаций в немецком политическом медиа-дискурсе».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szCs w:val="24"/>
          <w:lang w:eastAsia="ru-RU"/>
        </w:rPr>
        <w:t>Участие в качестве исполнителя в гранте РФФИ (научный проект № 18-29-15011 «Принципы, источники и особенности правового регулирования международного научного и научно-технического сотрудничества и международной интеграции в области исследований и технологического развития в России и зарубежных странах Шанхайской организации сотрудничества») (2018-2021 гг.).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szCs w:val="24"/>
          <w:lang w:eastAsia="ru-RU"/>
        </w:rPr>
        <w:t>Научные интересы: германистика, когнитивная лингвистика, переводоведение, межкультурная коммуникация, юрислингвистика, юридическая компаративистика, судебное правоприменительное толкование, международные отношения, программно-целевое и проектное управление, управление высшим образованием.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szCs w:val="24"/>
          <w:lang w:eastAsia="ru-RU"/>
        </w:rPr>
        <w:t>Имеет 20 научных публикаций.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Опыт работы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2006-2008 гг</w:t>
      </w:r>
      <w:r w:rsidRPr="00C342D8">
        <w:rPr>
          <w:rFonts w:ascii="Arial" w:eastAsia="Times New Roman" w:hAnsi="Arial" w:cs="Arial"/>
          <w:szCs w:val="24"/>
          <w:lang w:eastAsia="ru-RU"/>
        </w:rPr>
        <w:t>. – учитель английского языка МБОУ СОШ №99 Индустриального района г. Барнаула.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2008-2012 гг.</w:t>
      </w:r>
      <w:r w:rsidRPr="00C342D8">
        <w:rPr>
          <w:rFonts w:ascii="Arial" w:eastAsia="Times New Roman" w:hAnsi="Arial" w:cs="Arial"/>
          <w:szCs w:val="24"/>
          <w:lang w:eastAsia="ru-RU"/>
        </w:rPr>
        <w:t> – директор филиала МБУК Центр культуры и досуга «Индустриальный» г. Барнаула.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2008-2013 гг.</w:t>
      </w:r>
      <w:r w:rsidRPr="00C342D8">
        <w:rPr>
          <w:rFonts w:ascii="Arial" w:eastAsia="Times New Roman" w:hAnsi="Arial" w:cs="Arial"/>
          <w:szCs w:val="24"/>
          <w:lang w:eastAsia="ru-RU"/>
        </w:rPr>
        <w:t> – ассистент, старший преподаватель, доцент кафедры германской филологии Алтайской государственной педагогической академии.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2013-2015 гг.</w:t>
      </w:r>
      <w:r w:rsidRPr="00C342D8">
        <w:rPr>
          <w:rFonts w:ascii="Arial" w:eastAsia="Times New Roman" w:hAnsi="Arial" w:cs="Arial"/>
          <w:szCs w:val="24"/>
          <w:lang w:eastAsia="ru-RU"/>
        </w:rPr>
        <w:t> – помощник ректора Алтайского государственного университета.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2015-2019 гг.</w:t>
      </w:r>
      <w:r w:rsidRPr="00C342D8">
        <w:rPr>
          <w:rFonts w:ascii="Arial" w:eastAsia="Times New Roman" w:hAnsi="Arial" w:cs="Arial"/>
          <w:szCs w:val="24"/>
          <w:lang w:eastAsia="ru-RU"/>
        </w:rPr>
        <w:t> – начальник управления международной деятельности Алтайского государственного университета.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2019-2021 гг.</w:t>
      </w:r>
      <w:r w:rsidRPr="00C342D8">
        <w:rPr>
          <w:rFonts w:ascii="Arial" w:eastAsia="Times New Roman" w:hAnsi="Arial" w:cs="Arial"/>
          <w:szCs w:val="24"/>
          <w:lang w:eastAsia="ru-RU"/>
        </w:rPr>
        <w:t> – проректор по международной деятельности АГМУ Минздрава России.</w:t>
      </w:r>
    </w:p>
    <w:p w:rsidR="00C342D8" w:rsidRPr="00C342D8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42D8">
        <w:rPr>
          <w:rFonts w:ascii="Arial" w:eastAsia="Times New Roman" w:hAnsi="Arial" w:cs="Arial"/>
          <w:b/>
          <w:bCs/>
          <w:szCs w:val="24"/>
          <w:lang w:eastAsia="ru-RU"/>
        </w:rPr>
        <w:t>2021 г.</w:t>
      </w:r>
      <w:r w:rsidRPr="00C342D8">
        <w:rPr>
          <w:rFonts w:ascii="Arial" w:eastAsia="Times New Roman" w:hAnsi="Arial" w:cs="Arial"/>
          <w:szCs w:val="24"/>
          <w:lang w:eastAsia="ru-RU"/>
        </w:rPr>
        <w:t> – по настоящее время – проректор по международной деятельности и цифровой трансформации</w:t>
      </w:r>
    </w:p>
    <w:p w:rsidR="00C342D8" w:rsidRPr="00473792" w:rsidRDefault="00C342D8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73792">
        <w:rPr>
          <w:rFonts w:ascii="Arial" w:hAnsi="Arial" w:cs="Arial"/>
          <w:szCs w:val="24"/>
        </w:rPr>
        <w:br w:type="page"/>
      </w:r>
    </w:p>
    <w:p w:rsidR="00482580" w:rsidRPr="00482580" w:rsidRDefault="00482580" w:rsidP="00473792">
      <w:pPr>
        <w:spacing w:after="0" w:line="240" w:lineRule="auto"/>
        <w:contextualSpacing/>
        <w:textAlignment w:val="center"/>
        <w:rPr>
          <w:rFonts w:ascii="Arial" w:eastAsia="Times New Roman" w:hAnsi="Arial" w:cs="Arial"/>
          <w:szCs w:val="24"/>
          <w:lang w:eastAsia="ru-RU"/>
        </w:rPr>
      </w:pPr>
      <w:r w:rsidRPr="00482580">
        <w:rPr>
          <w:rFonts w:ascii="Arial" w:eastAsia="Times New Roman" w:hAnsi="Arial" w:cs="Arial"/>
          <w:szCs w:val="24"/>
          <w:lang w:eastAsia="ru-RU"/>
        </w:rPr>
        <w:lastRenderedPageBreak/>
        <w:t>Проректор по лечебной работе и дополнительному профессиональному образованию</w:t>
      </w: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73792">
        <w:rPr>
          <w:rFonts w:ascii="Arial" w:eastAsia="Times New Roman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2753906" cy="3280495"/>
            <wp:effectExtent l="0" t="0" r="0" b="0"/>
            <wp:docPr id="5" name="Рисунок 5" descr="ганов_.1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анов_.1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94" cy="328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82580">
        <w:rPr>
          <w:rFonts w:ascii="Arial" w:eastAsia="Times New Roman" w:hAnsi="Arial" w:cs="Arial"/>
          <w:b/>
          <w:bCs/>
          <w:szCs w:val="24"/>
          <w:lang w:eastAsia="ru-RU"/>
        </w:rPr>
        <w:t>Ганов Дмитрий Иванович</w:t>
      </w: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82580">
        <w:rPr>
          <w:rFonts w:ascii="Arial" w:eastAsia="Times New Roman" w:hAnsi="Arial" w:cs="Arial"/>
          <w:szCs w:val="24"/>
          <w:lang w:eastAsia="ru-RU"/>
        </w:rPr>
        <w:t>кандидат медицинских наук, доцент</w:t>
      </w: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82580">
        <w:rPr>
          <w:rFonts w:ascii="Arial" w:eastAsia="Times New Roman" w:hAnsi="Arial" w:cs="Arial"/>
          <w:b/>
          <w:bCs/>
          <w:szCs w:val="24"/>
          <w:lang w:eastAsia="ru-RU"/>
        </w:rPr>
        <w:t>Образование</w:t>
      </w: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82580">
        <w:rPr>
          <w:rFonts w:ascii="Arial" w:eastAsia="Times New Roman" w:hAnsi="Arial" w:cs="Arial"/>
          <w:szCs w:val="24"/>
          <w:lang w:eastAsia="ru-RU"/>
        </w:rPr>
        <w:t>В 1986 году поступил в АГМИ им. Ленинского Комсомола. С 1986 по 1989 год по призыву проходил срочную службу на Тихоокеанском флоте.</w:t>
      </w: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82580">
        <w:rPr>
          <w:rFonts w:ascii="Arial" w:eastAsia="Times New Roman" w:hAnsi="Arial" w:cs="Arial"/>
          <w:szCs w:val="24"/>
          <w:lang w:eastAsia="ru-RU"/>
        </w:rPr>
        <w:t>В 1989 году продолжил обучение в АГМИ, в 1995 году окончил Алтайский государственный медицинский университет. </w:t>
      </w: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82580">
        <w:rPr>
          <w:rFonts w:ascii="Arial" w:eastAsia="Times New Roman" w:hAnsi="Arial" w:cs="Arial"/>
          <w:szCs w:val="24"/>
          <w:lang w:eastAsia="ru-RU"/>
        </w:rPr>
        <w:t>С 01.08.1995 по 25.06.1996 проходил интернатуру на кафедре урологии АГМУ. </w:t>
      </w: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82580">
        <w:rPr>
          <w:rFonts w:ascii="Arial" w:eastAsia="Times New Roman" w:hAnsi="Arial" w:cs="Arial"/>
          <w:b/>
          <w:bCs/>
          <w:szCs w:val="24"/>
          <w:lang w:eastAsia="ru-RU"/>
        </w:rPr>
        <w:t>Опыт работы</w:t>
      </w: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82580">
        <w:rPr>
          <w:rFonts w:ascii="Arial" w:eastAsia="Times New Roman" w:hAnsi="Arial" w:cs="Arial"/>
          <w:szCs w:val="24"/>
          <w:lang w:eastAsia="ru-RU"/>
        </w:rPr>
        <w:t>С июня 1996 года работает в отделении онкоурологии КГБУЗ АКОД в должности хирурга-онкоуролога. Более 15 лет является старшим ординатором отделения.</w:t>
      </w: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82580">
        <w:rPr>
          <w:rFonts w:ascii="Arial" w:eastAsia="Times New Roman" w:hAnsi="Arial" w:cs="Arial"/>
          <w:szCs w:val="24"/>
          <w:lang w:eastAsia="ru-RU"/>
        </w:rPr>
        <w:t>С 2008 года научный сотрудник Алтайского филиала ФГБУ «НМИЦ онкологии им. Н.Н. Блохина» Минздрава России, ассистент кафедры онкологии. </w:t>
      </w: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82580">
        <w:rPr>
          <w:rFonts w:ascii="Arial" w:eastAsia="Times New Roman" w:hAnsi="Arial" w:cs="Arial"/>
          <w:szCs w:val="24"/>
          <w:lang w:eastAsia="ru-RU"/>
        </w:rPr>
        <w:t>С 2013 года - заместитель директора по научной работе ФГБУ РОНЦ имени Н.Н. Блохина Минздрава России.</w:t>
      </w: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82580">
        <w:rPr>
          <w:rFonts w:ascii="Arial" w:eastAsia="Times New Roman" w:hAnsi="Arial" w:cs="Arial"/>
          <w:szCs w:val="24"/>
          <w:lang w:eastAsia="ru-RU"/>
        </w:rPr>
        <w:t>С 2014 года - доцент кафедры онкологии, заведующий учебной частью кафедры онкологии АГМУ. С 2017 года исполнял обязанности директора Института дополнительного профессионального образования (ИДПО) АГМУ.</w:t>
      </w: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82580">
        <w:rPr>
          <w:rFonts w:ascii="Arial" w:eastAsia="Times New Roman" w:hAnsi="Arial" w:cs="Arial"/>
          <w:szCs w:val="24"/>
          <w:lang w:eastAsia="ru-RU"/>
        </w:rPr>
        <w:t>С 2019 года - директор ИДПО ФГБОУ ВО АГМУ Минздрава РФ, с 2020 года - и.о. проректора по развитию здравоохранения и дополнительному</w:t>
      </w: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82580">
        <w:rPr>
          <w:rFonts w:ascii="Arial" w:eastAsia="Times New Roman" w:hAnsi="Arial" w:cs="Arial"/>
          <w:szCs w:val="24"/>
          <w:lang w:eastAsia="ru-RU"/>
        </w:rPr>
        <w:t>профессиональному образованию (РЗ и ДПО) АГМУ. С 2021 года - проректор по РЗ и ДПО АГМУ.</w:t>
      </w: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82580">
        <w:rPr>
          <w:rFonts w:ascii="Arial" w:eastAsia="Times New Roman" w:hAnsi="Arial" w:cs="Arial"/>
          <w:szCs w:val="24"/>
          <w:lang w:eastAsia="ru-RU"/>
        </w:rPr>
        <w:lastRenderedPageBreak/>
        <w:t>С 2022 года - проректор по лечебной работе и ДПО АГМУ.</w:t>
      </w: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82580">
        <w:rPr>
          <w:rFonts w:ascii="Arial" w:eastAsia="Times New Roman" w:hAnsi="Arial" w:cs="Arial"/>
          <w:b/>
          <w:bCs/>
          <w:szCs w:val="24"/>
          <w:lang w:eastAsia="ru-RU"/>
        </w:rPr>
        <w:t>Научная деятельность</w:t>
      </w: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82580">
        <w:rPr>
          <w:rFonts w:ascii="Arial" w:eastAsia="Times New Roman" w:hAnsi="Arial" w:cs="Arial"/>
          <w:szCs w:val="24"/>
          <w:lang w:eastAsia="ru-RU"/>
        </w:rPr>
        <w:t>Сертифицирован по специальностям «Онкология», «Урология». Аттестован на высшую квалификационную категорию по онкологии. </w:t>
      </w: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82580">
        <w:rPr>
          <w:rFonts w:ascii="Arial" w:eastAsia="Times New Roman" w:hAnsi="Arial" w:cs="Arial"/>
          <w:szCs w:val="24"/>
          <w:lang w:eastAsia="ru-RU"/>
        </w:rPr>
        <w:t>В 2006 году защитил кандидатскую диссертацию в АГМУ на тему «Первично-множественные злокачественные опухоли с поражением органов </w:t>
      </w: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82580">
        <w:rPr>
          <w:rFonts w:ascii="Arial" w:eastAsia="Times New Roman" w:hAnsi="Arial" w:cs="Arial"/>
          <w:szCs w:val="24"/>
          <w:lang w:eastAsia="ru-RU"/>
        </w:rPr>
        <w:t>мочевыделительной системы у женщин и мочеполовой системы у мужчин в Алтайском крае».</w:t>
      </w: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82580">
        <w:rPr>
          <w:rFonts w:ascii="Arial" w:eastAsia="Times New Roman" w:hAnsi="Arial" w:cs="Arial"/>
          <w:szCs w:val="24"/>
          <w:lang w:eastAsia="ru-RU"/>
        </w:rPr>
        <w:t>Имеет 145 публикаций, из них 5 учебных изданий и 140 научных трудов. Имеет ученое звание доцент. </w:t>
      </w:r>
    </w:p>
    <w:p w:rsidR="00482580" w:rsidRPr="00482580" w:rsidRDefault="00482580" w:rsidP="004737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82580">
        <w:rPr>
          <w:rFonts w:ascii="Arial" w:eastAsia="Times New Roman" w:hAnsi="Arial" w:cs="Arial"/>
          <w:szCs w:val="24"/>
          <w:lang w:eastAsia="ru-RU"/>
        </w:rPr>
        <w:t>Министерством здравоохранения РФ награжден нагрудным знаком «Отличник здравоохранения».</w:t>
      </w:r>
    </w:p>
    <w:p w:rsidR="00EA64EE" w:rsidRDefault="00EA64EE" w:rsidP="004737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82580" w:rsidRPr="00473792" w:rsidRDefault="00482580" w:rsidP="00473792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bookmarkStart w:id="0" w:name="_GoBack"/>
      <w:bookmarkEnd w:id="0"/>
    </w:p>
    <w:p w:rsidR="00F15A0D" w:rsidRPr="00473792" w:rsidRDefault="00F15A0D" w:rsidP="0047379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</w:p>
    <w:p w:rsidR="00243221" w:rsidRPr="00473792" w:rsidRDefault="00243221" w:rsidP="00473792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47379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5E22"/>
    <w:rsid w:val="001C34A2"/>
    <w:rsid w:val="00243221"/>
    <w:rsid w:val="0025133F"/>
    <w:rsid w:val="00253544"/>
    <w:rsid w:val="0033018F"/>
    <w:rsid w:val="003D090D"/>
    <w:rsid w:val="0044446C"/>
    <w:rsid w:val="00473792"/>
    <w:rsid w:val="00482580"/>
    <w:rsid w:val="004E4A62"/>
    <w:rsid w:val="00553AA0"/>
    <w:rsid w:val="00595A02"/>
    <w:rsid w:val="00672CB1"/>
    <w:rsid w:val="00727EB8"/>
    <w:rsid w:val="00765429"/>
    <w:rsid w:val="00777841"/>
    <w:rsid w:val="007A7897"/>
    <w:rsid w:val="00807380"/>
    <w:rsid w:val="008C09C5"/>
    <w:rsid w:val="0097184D"/>
    <w:rsid w:val="009F48C4"/>
    <w:rsid w:val="00A22E7B"/>
    <w:rsid w:val="00A23DD1"/>
    <w:rsid w:val="00BE110E"/>
    <w:rsid w:val="00C342D8"/>
    <w:rsid w:val="00C76735"/>
    <w:rsid w:val="00EA64EE"/>
    <w:rsid w:val="00F15A0D"/>
    <w:rsid w:val="00F32F49"/>
    <w:rsid w:val="00F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48ED"/>
  <w15:docId w15:val="{5ABE0F20-1288-4FA3-A8FD-609B0C89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ot8">
    <w:name w:val="bot8"/>
    <w:basedOn w:val="a0"/>
    <w:rsid w:val="0025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114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9038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2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590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2575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3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180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926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2467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2025-07-04T05:26:00Z</dcterms:modified>
</cp:coreProperties>
</file>