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D34" w:rsidRDefault="00A47D34" w:rsidP="00A47D34">
      <w:pPr>
        <w:spacing w:after="0"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>Список выдвинутых и зарегистрирован</w:t>
      </w:r>
      <w:r w:rsidR="000006D5">
        <w:rPr>
          <w:b/>
          <w:sz w:val="36"/>
          <w:szCs w:val="36"/>
        </w:rPr>
        <w:t>н</w:t>
      </w:r>
      <w:r w:rsidR="002F61AA">
        <w:rPr>
          <w:b/>
          <w:sz w:val="36"/>
          <w:szCs w:val="36"/>
        </w:rPr>
        <w:t>ых кандидатов по состоянию на 11</w:t>
      </w:r>
      <w:bookmarkStart w:id="0" w:name="_GoBack"/>
      <w:bookmarkEnd w:id="0"/>
      <w:r>
        <w:rPr>
          <w:b/>
          <w:sz w:val="36"/>
          <w:szCs w:val="36"/>
        </w:rPr>
        <w:t>.0</w:t>
      </w:r>
      <w:r w:rsidR="000006D5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>.2025</w:t>
      </w:r>
    </w:p>
    <w:p w:rsidR="00243221" w:rsidRPr="00DD38FC" w:rsidRDefault="00243221" w:rsidP="00DD38FC">
      <w:pPr>
        <w:spacing w:after="0" w:line="240" w:lineRule="auto"/>
        <w:contextualSpacing/>
      </w:pPr>
    </w:p>
    <w:p w:rsidR="00987CED" w:rsidRDefault="00987CED" w:rsidP="00DD38FC">
      <w:pPr>
        <w:pStyle w:val="1"/>
        <w:shd w:val="clear" w:color="auto" w:fill="FFFFFF"/>
        <w:spacing w:before="0" w:line="240" w:lineRule="auto"/>
        <w:contextualSpacing/>
        <w:rPr>
          <w:rFonts w:ascii="Times New Roman" w:hAnsi="Times New Roman" w:cs="Times New Roman"/>
          <w:color w:val="060C17"/>
        </w:rPr>
      </w:pPr>
      <w:r w:rsidRPr="00DD38FC">
        <w:rPr>
          <w:rFonts w:ascii="Times New Roman" w:hAnsi="Times New Roman" w:cs="Times New Roman"/>
          <w:color w:val="060C17"/>
        </w:rPr>
        <w:t>Архицкий Андрей Георгиевич</w:t>
      </w:r>
    </w:p>
    <w:p w:rsidR="00273D96" w:rsidRPr="00ED733C" w:rsidRDefault="00273D96" w:rsidP="00273D96">
      <w:pPr>
        <w:pStyle w:val="1"/>
        <w:shd w:val="clear" w:color="auto" w:fill="FFFFFF"/>
        <w:spacing w:before="0" w:line="240" w:lineRule="auto"/>
        <w:contextualSpacing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Зарегистрирован</w:t>
      </w:r>
    </w:p>
    <w:p w:rsidR="00273D96" w:rsidRPr="00273D96" w:rsidRDefault="00273D96" w:rsidP="00273D96"/>
    <w:p w:rsidR="00D42EA6" w:rsidRPr="00DD38FC" w:rsidRDefault="00987CED" w:rsidP="00DD38FC">
      <w:pPr>
        <w:spacing w:after="0" w:line="240" w:lineRule="auto"/>
        <w:contextualSpacing/>
      </w:pPr>
      <w:r w:rsidRPr="00DD38FC">
        <w:rPr>
          <w:noProof/>
          <w:lang w:eastAsia="ru-RU"/>
        </w:rPr>
        <w:drawing>
          <wp:inline distT="0" distB="0" distL="0" distR="0" wp14:anchorId="26AD0298" wp14:editId="1E706926">
            <wp:extent cx="2119200" cy="24698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8699" cy="249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638" w:rsidRPr="009518B1" w:rsidRDefault="005D1638" w:rsidP="00DD38FC">
      <w:pPr>
        <w:spacing w:after="0" w:line="240" w:lineRule="auto"/>
        <w:contextualSpacing/>
        <w:rPr>
          <w:szCs w:val="24"/>
        </w:rPr>
      </w:pPr>
      <w:r w:rsidRPr="009518B1">
        <w:rPr>
          <w:szCs w:val="24"/>
        </w:rPr>
        <w:t>1-й секретарь областного отделения КПРФ,</w:t>
      </w:r>
    </w:p>
    <w:p w:rsidR="005D1638" w:rsidRPr="009518B1" w:rsidRDefault="005D1638" w:rsidP="00DD38FC">
      <w:pPr>
        <w:spacing w:after="0" w:line="240" w:lineRule="auto"/>
        <w:contextualSpacing/>
        <w:rPr>
          <w:szCs w:val="24"/>
        </w:rPr>
      </w:pPr>
      <w:r w:rsidRPr="009518B1">
        <w:rPr>
          <w:szCs w:val="24"/>
        </w:rPr>
        <w:t>депутат Брянской областной думы</w:t>
      </w:r>
    </w:p>
    <w:p w:rsidR="005D1638" w:rsidRPr="009518B1" w:rsidRDefault="005D1638" w:rsidP="00DD38FC">
      <w:pPr>
        <w:spacing w:after="0" w:line="240" w:lineRule="auto"/>
        <w:contextualSpacing/>
        <w:rPr>
          <w:szCs w:val="24"/>
        </w:rPr>
      </w:pPr>
      <w:r w:rsidRPr="009518B1">
        <w:rPr>
          <w:szCs w:val="24"/>
        </w:rPr>
        <w:t>КПРФ</w:t>
      </w:r>
      <w:r w:rsidRPr="009518B1">
        <w:rPr>
          <w:szCs w:val="24"/>
        </w:rPr>
        <w:tab/>
      </w:r>
    </w:p>
    <w:p w:rsidR="00D42EA6" w:rsidRPr="009518B1" w:rsidRDefault="00D42EA6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Родился 1 января 1968 года в деревне Слобода Унечского района Брянской области. Живет в Брянске.</w:t>
      </w:r>
    </w:p>
    <w:p w:rsidR="00D42EA6" w:rsidRPr="009518B1" w:rsidRDefault="00D42EA6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По окончании средней школы, в 1986-1988 г.г. проходил службу в Вооруженных силах. Ветеран боевых действий в Республике Афганистан. Награжден орденом «Красная Звезда».</w:t>
      </w:r>
    </w:p>
    <w:p w:rsidR="00D42EA6" w:rsidRPr="009518B1" w:rsidRDefault="00D42EA6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В 1988-1993 г.г. обучался в Брянском технологическом институте, в 1998 году закончил аспирантуру БТИ, став кандидатом биологических наук.</w:t>
      </w:r>
    </w:p>
    <w:p w:rsidR="00D42EA6" w:rsidRPr="009518B1" w:rsidRDefault="00D42EA6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С 1998 по 2014 годы работал преподавателем БГИТА на кафедре «Радиационная экология и БЖД».</w:t>
      </w:r>
    </w:p>
    <w:p w:rsidR="00D42EA6" w:rsidRPr="009518B1" w:rsidRDefault="00D42EA6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В 2000 году присвоено звание члена-корреспондента Международной академии наук экологии и безопасности жизнедеятельности. В 2011 году награжден дипломом Центра исследований политической культуры России.</w:t>
      </w:r>
    </w:p>
    <w:p w:rsidR="00D42EA6" w:rsidRPr="009518B1" w:rsidRDefault="00D42EA6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В 2009-2014 годах являлся депутатом Брянской областной Думы пятого созыва.</w:t>
      </w:r>
    </w:p>
    <w:p w:rsidR="00D42EA6" w:rsidRPr="009518B1" w:rsidRDefault="00D42EA6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С 2014 г. по 2019 г. – депутат Брянского городского Совета народных депутатов пятого созыва.</w:t>
      </w:r>
    </w:p>
    <w:p w:rsidR="00D42EA6" w:rsidRPr="009518B1" w:rsidRDefault="00D42EA6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В сентябре 2019 года избран депутатом Брянской областной Думы 7-го созыва.</w:t>
      </w:r>
    </w:p>
    <w:p w:rsidR="00D42EA6" w:rsidRPr="009518B1" w:rsidRDefault="00D42EA6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Член КПРФ с 2001 года, является первым секретарем Комитета Брянского областного отделения КПРФ.</w:t>
      </w:r>
    </w:p>
    <w:p w:rsidR="00D42EA6" w:rsidRPr="00DD38FC" w:rsidRDefault="00D42EA6" w:rsidP="00DD38FC">
      <w:pPr>
        <w:spacing w:after="0" w:line="240" w:lineRule="auto"/>
        <w:contextualSpacing/>
      </w:pPr>
      <w:r w:rsidRPr="00DD38FC">
        <w:br/>
      </w:r>
      <w:r w:rsidRPr="00DD38FC">
        <w:br w:type="page"/>
      </w:r>
    </w:p>
    <w:p w:rsidR="007D6AE9" w:rsidRDefault="007D6AE9" w:rsidP="00DD38FC">
      <w:pPr>
        <w:pStyle w:val="1"/>
        <w:shd w:val="clear" w:color="auto" w:fill="FFFFFF"/>
        <w:spacing w:before="0" w:line="240" w:lineRule="auto"/>
        <w:contextualSpacing/>
        <w:rPr>
          <w:rFonts w:ascii="Times New Roman" w:hAnsi="Times New Roman" w:cs="Times New Roman"/>
          <w:color w:val="060C17"/>
        </w:rPr>
      </w:pPr>
      <w:r w:rsidRPr="00DD38FC">
        <w:rPr>
          <w:rFonts w:ascii="Times New Roman" w:hAnsi="Times New Roman" w:cs="Times New Roman"/>
          <w:color w:val="060C17"/>
        </w:rPr>
        <w:lastRenderedPageBreak/>
        <w:t>Богомаз Александр Васильевич</w:t>
      </w:r>
    </w:p>
    <w:p w:rsidR="00ED733C" w:rsidRPr="00ED733C" w:rsidRDefault="00ED733C" w:rsidP="00ED733C">
      <w:pPr>
        <w:pStyle w:val="1"/>
        <w:shd w:val="clear" w:color="auto" w:fill="FFFFFF"/>
        <w:spacing w:before="0" w:line="240" w:lineRule="auto"/>
        <w:contextualSpacing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Зарегистрирован</w:t>
      </w:r>
    </w:p>
    <w:p w:rsidR="007D6AE9" w:rsidRPr="00DD38FC" w:rsidRDefault="007D6AE9" w:rsidP="00DD38FC">
      <w:pPr>
        <w:spacing w:after="0" w:line="240" w:lineRule="auto"/>
        <w:contextualSpacing/>
      </w:pPr>
      <w:r w:rsidRPr="00DD38FC">
        <w:rPr>
          <w:noProof/>
          <w:lang w:eastAsia="ru-RU"/>
        </w:rPr>
        <w:drawing>
          <wp:inline distT="0" distB="0" distL="0" distR="0" wp14:anchorId="56F85D7E" wp14:editId="36649232">
            <wp:extent cx="2437924" cy="239823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0745" cy="241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638" w:rsidRPr="009518B1" w:rsidRDefault="005D1638" w:rsidP="00DD38FC">
      <w:pPr>
        <w:spacing w:after="0" w:line="240" w:lineRule="auto"/>
        <w:contextualSpacing/>
        <w:rPr>
          <w:szCs w:val="24"/>
        </w:rPr>
      </w:pPr>
      <w:r w:rsidRPr="009518B1">
        <w:rPr>
          <w:szCs w:val="24"/>
        </w:rPr>
        <w:t>Действующий губернатор Брянской области</w:t>
      </w:r>
    </w:p>
    <w:p w:rsidR="005D1638" w:rsidRPr="009518B1" w:rsidRDefault="005D1638" w:rsidP="00DD38FC">
      <w:pPr>
        <w:spacing w:after="0" w:line="240" w:lineRule="auto"/>
        <w:contextualSpacing/>
        <w:rPr>
          <w:szCs w:val="24"/>
        </w:rPr>
      </w:pPr>
      <w:r w:rsidRPr="009518B1">
        <w:rPr>
          <w:szCs w:val="24"/>
        </w:rPr>
        <w:t>«Единая Россия»</w:t>
      </w:r>
    </w:p>
    <w:p w:rsidR="007D6AE9" w:rsidRPr="009518B1" w:rsidRDefault="007D6AE9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Родился </w:t>
      </w:r>
      <w:r w:rsidRPr="009518B1">
        <w:rPr>
          <w:rStyle w:val="a4"/>
          <w:b w:val="0"/>
          <w:color w:val="060C17"/>
        </w:rPr>
        <w:t>23 февраля 1961 года</w:t>
      </w:r>
      <w:r w:rsidRPr="009518B1">
        <w:rPr>
          <w:color w:val="060C17"/>
        </w:rPr>
        <w:t> в деревне Гриденки, Стародубского района, Брянской области.</w:t>
      </w:r>
    </w:p>
    <w:p w:rsidR="007D6AE9" w:rsidRPr="009518B1" w:rsidRDefault="007D6AE9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В</w:t>
      </w:r>
      <w:r w:rsidRPr="009518B1">
        <w:rPr>
          <w:rStyle w:val="a4"/>
          <w:b w:val="0"/>
          <w:color w:val="060C17"/>
        </w:rPr>
        <w:t> 1983 году</w:t>
      </w:r>
      <w:r w:rsidRPr="009518B1">
        <w:rPr>
          <w:color w:val="060C17"/>
        </w:rPr>
        <w:t> окончил Брянский технологический институт по специальности </w:t>
      </w:r>
      <w:r w:rsidRPr="009518B1">
        <w:rPr>
          <w:rStyle w:val="a4"/>
          <w:b w:val="0"/>
          <w:color w:val="060C17"/>
        </w:rPr>
        <w:t>«инженер-механик».</w:t>
      </w:r>
    </w:p>
    <w:p w:rsidR="007D6AE9" w:rsidRPr="009518B1" w:rsidRDefault="007D6AE9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rStyle w:val="a4"/>
          <w:b w:val="0"/>
          <w:color w:val="060C17"/>
        </w:rPr>
        <w:t>Кандидат сельскохозяйственных наук.</w:t>
      </w:r>
      <w:r w:rsidRPr="009518B1">
        <w:rPr>
          <w:color w:val="060C17"/>
        </w:rPr>
        <w:t> В 2008 году в Брянской государственной сельскохозяйственной академии защитил диссертацию на тему «Сравнительная эффективность технологий возделывания различных сортов картофеля на серых лесных почвах юго-западной части Центрального региона России».</w:t>
      </w:r>
    </w:p>
    <w:p w:rsidR="007D6AE9" w:rsidRPr="009518B1" w:rsidRDefault="007D6AE9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rStyle w:val="a4"/>
          <w:b w:val="0"/>
          <w:color w:val="060C17"/>
        </w:rPr>
        <w:t>С 1977 года был учеником оператора, затем токарем цеха</w:t>
      </w:r>
      <w:r w:rsidRPr="009518B1">
        <w:rPr>
          <w:color w:val="060C17"/>
        </w:rPr>
        <w:t> на Брянском заводе дорожных машин.</w:t>
      </w:r>
    </w:p>
    <w:p w:rsidR="007D6AE9" w:rsidRPr="009518B1" w:rsidRDefault="007D6AE9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С 1983 года по 1998 год работал в совхозе «Берновичский» Стародубского района Брянской области </w:t>
      </w:r>
      <w:r w:rsidRPr="009518B1">
        <w:rPr>
          <w:rStyle w:val="a4"/>
          <w:b w:val="0"/>
          <w:color w:val="060C17"/>
        </w:rPr>
        <w:t>инженером, заместителем директора.</w:t>
      </w:r>
    </w:p>
    <w:p w:rsidR="007D6AE9" w:rsidRPr="009518B1" w:rsidRDefault="007D6AE9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rStyle w:val="a4"/>
          <w:b w:val="0"/>
          <w:color w:val="060C17"/>
        </w:rPr>
        <w:t>В 1998-2003 годы — главный инженер</w:t>
      </w:r>
      <w:r w:rsidRPr="009518B1">
        <w:rPr>
          <w:color w:val="060C17"/>
        </w:rPr>
        <w:t> производственного управления «Стародубрайгаз» ОАО «Брянскоблгаз».</w:t>
      </w:r>
    </w:p>
    <w:p w:rsidR="007D6AE9" w:rsidRPr="009518B1" w:rsidRDefault="007D6AE9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В </w:t>
      </w:r>
      <w:r w:rsidRPr="009518B1">
        <w:rPr>
          <w:rStyle w:val="a4"/>
          <w:b w:val="0"/>
          <w:color w:val="060C17"/>
        </w:rPr>
        <w:t>2003 году</w:t>
      </w:r>
      <w:r w:rsidRPr="009518B1">
        <w:rPr>
          <w:color w:val="060C17"/>
        </w:rPr>
        <w:t> был назначен </w:t>
      </w:r>
      <w:r w:rsidRPr="009518B1">
        <w:rPr>
          <w:rStyle w:val="a4"/>
          <w:b w:val="0"/>
          <w:color w:val="060C17"/>
        </w:rPr>
        <w:t>первым заместителем главы администрации</w:t>
      </w:r>
      <w:r w:rsidRPr="009518B1">
        <w:rPr>
          <w:color w:val="060C17"/>
        </w:rPr>
        <w:t> Стародубского района Брянской области.</w:t>
      </w:r>
    </w:p>
    <w:p w:rsidR="007D6AE9" w:rsidRPr="009518B1" w:rsidRDefault="007D6AE9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В </w:t>
      </w:r>
      <w:r w:rsidRPr="009518B1">
        <w:rPr>
          <w:rStyle w:val="a4"/>
          <w:b w:val="0"/>
          <w:color w:val="060C17"/>
        </w:rPr>
        <w:t>2006 году</w:t>
      </w:r>
      <w:r w:rsidRPr="009518B1">
        <w:rPr>
          <w:color w:val="060C17"/>
        </w:rPr>
        <w:t> занял должность </w:t>
      </w:r>
      <w:r w:rsidRPr="009518B1">
        <w:rPr>
          <w:rStyle w:val="a4"/>
          <w:b w:val="0"/>
          <w:color w:val="060C17"/>
        </w:rPr>
        <w:t>главы Меленского сельского поселения</w:t>
      </w:r>
      <w:r w:rsidRPr="009518B1">
        <w:rPr>
          <w:color w:val="060C17"/>
        </w:rPr>
        <w:t>, председателя сельского Совета народных депутатов (Стародубский район).</w:t>
      </w:r>
    </w:p>
    <w:p w:rsidR="007D6AE9" w:rsidRPr="009518B1" w:rsidRDefault="007D6AE9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rStyle w:val="a4"/>
          <w:b w:val="0"/>
          <w:color w:val="060C17"/>
        </w:rPr>
        <w:t>2 декабря 2007 году баллотировался в Государственную думу РФ V созыва</w:t>
      </w:r>
      <w:r w:rsidRPr="009518B1">
        <w:rPr>
          <w:color w:val="060C17"/>
        </w:rPr>
        <w:t> от партии «Справедливая Россия: Родина/Пенсионеры/Жизнь» (ныне «Справедливая Россия»). Занимал шестую позицию в списке региональной группы №37 (Брянская область). По итогам распределения мандатов в Думу не прошел.</w:t>
      </w:r>
    </w:p>
    <w:p w:rsidR="007D6AE9" w:rsidRPr="009518B1" w:rsidRDefault="007D6AE9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rStyle w:val="a4"/>
          <w:b w:val="0"/>
          <w:color w:val="060C17"/>
        </w:rPr>
        <w:t>В 2009-2012 годы — депутат Брянской областной думы.</w:t>
      </w:r>
      <w:r w:rsidRPr="009518B1">
        <w:rPr>
          <w:color w:val="060C17"/>
        </w:rPr>
        <w:t> 1 марта 2009 года был избран по Стародубскому одномандатному округу №28. Выдвигался от Брянского регионального отделения партии «Единая Россия». На выборах получил 63,16% голосов избирателей. Его ближайший соперник, кандидат от КПРФ Виктор Тараканов, набрал 25,19%.</w:t>
      </w:r>
    </w:p>
    <w:p w:rsidR="007D6AE9" w:rsidRPr="009518B1" w:rsidRDefault="007D6AE9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rStyle w:val="a4"/>
          <w:b w:val="0"/>
          <w:color w:val="060C17"/>
        </w:rPr>
        <w:t>С 2009 года по 2012 год вместе с супругой Ольгой руководил крестьянско-фермерским хозяйством «Богомаз О. А.»</w:t>
      </w:r>
      <w:r w:rsidRPr="009518B1">
        <w:rPr>
          <w:color w:val="060C17"/>
        </w:rPr>
        <w:t> в Стародубском районе Брянской области. Также возглавлял компании «Надежда» и «Брянскагро», которые вместе с фермерским хозяйством осуществляли полный цикл работ по производству, упаковке и продаже картофеля. Был председателем совета директоров ООО «Картофельный альянс».</w:t>
      </w:r>
    </w:p>
    <w:p w:rsidR="007D6AE9" w:rsidRPr="009518B1" w:rsidRDefault="007D6AE9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В</w:t>
      </w:r>
      <w:r w:rsidRPr="009518B1">
        <w:rPr>
          <w:rStyle w:val="a4"/>
          <w:b w:val="0"/>
          <w:color w:val="060C17"/>
        </w:rPr>
        <w:t> 2011 году</w:t>
      </w:r>
      <w:r w:rsidRPr="009518B1">
        <w:rPr>
          <w:color w:val="060C17"/>
        </w:rPr>
        <w:t xml:space="preserve"> совместно с женой принял участие в предварительном голосовании (праймериз) партии «Единая Россия» и Общероссийского народного фронта по отбору кандидатов в Государственную думу РФ. Занял шестое место (Ольга Богомаз – 11-е) и был включен в предвыборный список </w:t>
      </w:r>
      <w:r w:rsidRPr="009518B1">
        <w:rPr>
          <w:color w:val="060C17"/>
        </w:rPr>
        <w:lastRenderedPageBreak/>
        <w:t>кандидатов от «Единой России» под номером три в региональной группе №35 от Брянской области. Однако по итогам распределения мандатов после парламентских выборов 4 декабря 2011 года место в Думе не получил.</w:t>
      </w:r>
    </w:p>
    <w:p w:rsidR="007D6AE9" w:rsidRPr="009518B1" w:rsidRDefault="007D6AE9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rStyle w:val="a4"/>
          <w:b w:val="0"/>
          <w:color w:val="060C17"/>
        </w:rPr>
        <w:t>В 2012-2014 годы — депутат Государственной думы РФ VI созыва.</w:t>
      </w:r>
      <w:r w:rsidRPr="009518B1">
        <w:rPr>
          <w:color w:val="060C17"/>
        </w:rPr>
        <w:t> 7 ноября 2012 года Александру Богомазу был передан освободившийся мандат Андрея Бочарова, который перешел на должность главного федерального инспектора Брянской области. Александр Богомаз входил в комитеты Госдумы по аграрным вопросам, по науке и наукоемким технологиям. Состоял во фракции «Единая Россия». Его депутатские полномочия были прекращены досрочно 16 сентября 2014 годы.</w:t>
      </w:r>
    </w:p>
    <w:p w:rsidR="007D6AE9" w:rsidRPr="009518B1" w:rsidRDefault="007D6AE9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rStyle w:val="a4"/>
          <w:b w:val="0"/>
          <w:color w:val="060C17"/>
        </w:rPr>
        <w:t>9 сентября 2014 года Александр Богомаз был назначен временно исполняющим обязанности губернатора Брянской области</w:t>
      </w:r>
      <w:r w:rsidRPr="009518B1">
        <w:rPr>
          <w:color w:val="060C17"/>
        </w:rPr>
        <w:t>. Сменил во главе региона Николая Денина, который в тот же день был отрешен от должности указом президента РФ Владимира Путина в связи с утратой доверия.</w:t>
      </w:r>
    </w:p>
    <w:p w:rsidR="007D6AE9" w:rsidRPr="009518B1" w:rsidRDefault="007D6AE9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rStyle w:val="a4"/>
          <w:b w:val="0"/>
          <w:color w:val="060C17"/>
        </w:rPr>
        <w:t>13 сентября 2015 года он одержал победу на выборах губернатора Брянской области</w:t>
      </w:r>
      <w:r w:rsidRPr="009518B1">
        <w:rPr>
          <w:color w:val="060C17"/>
        </w:rPr>
        <w:t>, набрав 79,96% голосов (баллотировался от партии «Единая Россия»). Его ближайший соперник, кандидат от «Патриотов России» Михаил Ивако, получил 9,61%. 28 сентября того же года Александр Богомаз вступил в должность.</w:t>
      </w:r>
    </w:p>
    <w:p w:rsidR="007D6AE9" w:rsidRPr="009518B1" w:rsidRDefault="007D6AE9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В </w:t>
      </w:r>
      <w:r w:rsidRPr="009518B1">
        <w:rPr>
          <w:rStyle w:val="a4"/>
          <w:b w:val="0"/>
          <w:color w:val="060C17"/>
        </w:rPr>
        <w:t>ноябре 2019 года</w:t>
      </w:r>
      <w:r w:rsidRPr="009518B1">
        <w:rPr>
          <w:color w:val="060C17"/>
        </w:rPr>
        <w:t> Александр Богомаз был избран секретарем Брянского регионального отделения партии «Единая Россия».</w:t>
      </w:r>
    </w:p>
    <w:p w:rsidR="007D6AE9" w:rsidRPr="009518B1" w:rsidRDefault="007D6AE9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В единый день голосования </w:t>
      </w:r>
      <w:r w:rsidRPr="009518B1">
        <w:rPr>
          <w:rStyle w:val="a4"/>
          <w:b w:val="0"/>
          <w:color w:val="060C17"/>
        </w:rPr>
        <w:t>13 сентября 2020 года</w:t>
      </w:r>
      <w:r w:rsidRPr="009518B1">
        <w:rPr>
          <w:color w:val="060C17"/>
        </w:rPr>
        <w:t> вновь был избран губернатором Брянской области. За него проголосовали 71,69% избирателей (баллотировался от партии «Единая Россия»). Второе место занял первый секретарь Брянского областного отделения КПРФ Андрей Архицкий с результатом 10,09%. </w:t>
      </w:r>
      <w:r w:rsidRPr="009518B1">
        <w:rPr>
          <w:rStyle w:val="a4"/>
          <w:b w:val="0"/>
          <w:color w:val="060C17"/>
        </w:rPr>
        <w:t>22 сентября 2020 года</w:t>
      </w:r>
      <w:r w:rsidRPr="009518B1">
        <w:rPr>
          <w:color w:val="060C17"/>
        </w:rPr>
        <w:t> состоялась церемония инаугурации избранного губернатора. Одновременно является председателем правительство Брянской области</w:t>
      </w:r>
    </w:p>
    <w:p w:rsidR="007D6AE9" w:rsidRPr="009518B1" w:rsidRDefault="007D6AE9" w:rsidP="00DD38FC">
      <w:pPr>
        <w:spacing w:after="0" w:line="240" w:lineRule="auto"/>
        <w:contextualSpacing/>
      </w:pPr>
      <w:r w:rsidRPr="009518B1">
        <w:br w:type="page"/>
      </w:r>
    </w:p>
    <w:p w:rsidR="00B34B80" w:rsidRDefault="00B34B80" w:rsidP="00DD38FC">
      <w:pPr>
        <w:pStyle w:val="1"/>
        <w:shd w:val="clear" w:color="auto" w:fill="FFFFFF"/>
        <w:spacing w:before="0" w:line="240" w:lineRule="auto"/>
        <w:contextualSpacing/>
        <w:rPr>
          <w:rFonts w:ascii="Times New Roman" w:hAnsi="Times New Roman" w:cs="Times New Roman"/>
          <w:color w:val="060C17"/>
        </w:rPr>
      </w:pPr>
      <w:r w:rsidRPr="00DD38FC">
        <w:rPr>
          <w:rFonts w:ascii="Times New Roman" w:hAnsi="Times New Roman" w:cs="Times New Roman"/>
          <w:color w:val="060C17"/>
        </w:rPr>
        <w:lastRenderedPageBreak/>
        <w:t>Селебин Геннадий Григорьевич</w:t>
      </w:r>
    </w:p>
    <w:p w:rsidR="00273D96" w:rsidRPr="00ED733C" w:rsidRDefault="00273D96" w:rsidP="00273D96">
      <w:pPr>
        <w:pStyle w:val="1"/>
        <w:shd w:val="clear" w:color="auto" w:fill="FFFFFF"/>
        <w:spacing w:before="0" w:line="240" w:lineRule="auto"/>
        <w:contextualSpacing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Зарегистрирован</w:t>
      </w:r>
    </w:p>
    <w:p w:rsidR="007D6AE9" w:rsidRPr="00DD38FC" w:rsidRDefault="00B34B80" w:rsidP="00DD38FC">
      <w:pPr>
        <w:spacing w:after="0" w:line="240" w:lineRule="auto"/>
        <w:contextualSpacing/>
      </w:pPr>
      <w:r w:rsidRPr="00DD38FC">
        <w:rPr>
          <w:noProof/>
          <w:lang w:eastAsia="ru-RU"/>
        </w:rPr>
        <w:drawing>
          <wp:inline distT="0" distB="0" distL="0" distR="0" wp14:anchorId="0F9A9503" wp14:editId="31DA8AC3">
            <wp:extent cx="2230101" cy="222472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3722" cy="225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638" w:rsidRPr="009518B1" w:rsidRDefault="005D1638" w:rsidP="00DD38FC">
      <w:pPr>
        <w:spacing w:after="0" w:line="240" w:lineRule="auto"/>
        <w:contextualSpacing/>
        <w:rPr>
          <w:szCs w:val="24"/>
        </w:rPr>
      </w:pPr>
      <w:r w:rsidRPr="009518B1">
        <w:rPr>
          <w:szCs w:val="24"/>
        </w:rPr>
        <w:t>депутат Брянской областной думы</w:t>
      </w:r>
    </w:p>
    <w:p w:rsidR="005D1638" w:rsidRPr="009518B1" w:rsidRDefault="005D1638" w:rsidP="00DD38FC">
      <w:pPr>
        <w:spacing w:after="0" w:line="240" w:lineRule="auto"/>
        <w:contextualSpacing/>
        <w:rPr>
          <w:szCs w:val="24"/>
        </w:rPr>
      </w:pPr>
      <w:r w:rsidRPr="009518B1">
        <w:rPr>
          <w:szCs w:val="24"/>
        </w:rPr>
        <w:t>Родина</w:t>
      </w:r>
    </w:p>
    <w:p w:rsidR="00B34B80" w:rsidRPr="009518B1" w:rsidRDefault="00B34B80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Родился 21 декабря 1971 года.</w:t>
      </w:r>
    </w:p>
    <w:p w:rsidR="00B34B80" w:rsidRPr="009518B1" w:rsidRDefault="00B34B80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1994 год - окончил с отличием Брянскую государственную сельскохозяйственную академию по специальности «экономика и управление».</w:t>
      </w:r>
    </w:p>
    <w:p w:rsidR="00B34B80" w:rsidRPr="009518B1" w:rsidRDefault="00B34B80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2004 год – окончил с отличием Орловскую региональную академию государственной службы по специальности «юриспруденция».</w:t>
      </w:r>
    </w:p>
    <w:p w:rsidR="00B34B80" w:rsidRPr="009518B1" w:rsidRDefault="00B34B80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1994–2005 – научно-преподавательская работа: аспирантура, старший преподаватель кафедры экономики.</w:t>
      </w:r>
    </w:p>
    <w:p w:rsidR="00B34B80" w:rsidRPr="009518B1" w:rsidRDefault="00B34B80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1997–2006 – государственная служба (Государственный советник Российской Федерации 1 класса):</w:t>
      </w:r>
    </w:p>
    <w:p w:rsidR="00B34B80" w:rsidRPr="009518B1" w:rsidRDefault="00B34B80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Помощник Губернатора Брянской области;</w:t>
      </w:r>
    </w:p>
    <w:p w:rsidR="00B34B80" w:rsidRPr="009518B1" w:rsidRDefault="00B34B80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Начальник Управления государственной службы и кадровой политики Брянской области;</w:t>
      </w:r>
    </w:p>
    <w:p w:rsidR="00B34B80" w:rsidRPr="009518B1" w:rsidRDefault="00B34B80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Начальник Управления внутренней политики Брянской области;</w:t>
      </w:r>
    </w:p>
    <w:p w:rsidR="00B34B80" w:rsidRPr="009518B1" w:rsidRDefault="00B34B80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Управделами (руководитель аппарата) Губернатора Брянской области;</w:t>
      </w:r>
    </w:p>
    <w:p w:rsidR="00B34B80" w:rsidRPr="009518B1" w:rsidRDefault="00B34B80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Председатель Комитета по печати, телерадиовещанию и массовым коммуникациям Брянской области;</w:t>
      </w:r>
    </w:p>
    <w:p w:rsidR="00B34B80" w:rsidRPr="009518B1" w:rsidRDefault="00B34B80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Советник Управления Федеральной службы финансово-бюджетного надзора (КРУ) в Брянской области.</w:t>
      </w:r>
    </w:p>
    <w:p w:rsidR="00B34B80" w:rsidRPr="009518B1" w:rsidRDefault="00B34B80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2007–2013 – генеральный директор предприятий «Наладчик», «ДорСтройСервис».</w:t>
      </w:r>
    </w:p>
    <w:p w:rsidR="00B34B80" w:rsidRPr="009518B1" w:rsidRDefault="00B34B80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1996-2000, 2009-2014 - избирался депутатом Выгоничского районного Совета народных депутатов.</w:t>
      </w:r>
    </w:p>
    <w:p w:rsidR="00B34B80" w:rsidRPr="009518B1" w:rsidRDefault="00B34B80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Указом Президента РФ Путина В.В. награжден медалью (2002 год).</w:t>
      </w:r>
    </w:p>
    <w:p w:rsidR="00B34B80" w:rsidRPr="009518B1" w:rsidRDefault="00B34B80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2017 год – член Федерального Президиума Политсовета Партии «РОДИНА», Председатель Совета Регионального отделения Партии «РОДИНА» в Брянской области.</w:t>
      </w:r>
    </w:p>
    <w:p w:rsidR="00B34B80" w:rsidRPr="009518B1" w:rsidRDefault="00B34B80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С 2023 года – директор Брянской областной научной библиотеки им. Ф. И. Тютчева.</w:t>
      </w:r>
    </w:p>
    <w:p w:rsidR="00B34B80" w:rsidRPr="009518B1" w:rsidRDefault="00B34B80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Организатор строительства памятника военным журналистам Брянского фронта, памятника погибшим односельчанам в Великой Отечественной войне 1941-1945 гг., по благословению Епископа Брянского и Севского благоустроил природный родник – святой источник в селе Мякишево Выгоничского района Брянской области.</w:t>
      </w:r>
    </w:p>
    <w:p w:rsidR="00B34B80" w:rsidRPr="009518B1" w:rsidRDefault="00B34B80" w:rsidP="009518B1">
      <w:pPr>
        <w:pStyle w:val="a3"/>
        <w:shd w:val="clear" w:color="auto" w:fill="FFFFFF"/>
        <w:spacing w:before="0" w:beforeAutospacing="0" w:after="0" w:afterAutospacing="0"/>
        <w:contextualSpacing/>
      </w:pPr>
      <w:r w:rsidRPr="009518B1">
        <w:rPr>
          <w:color w:val="060C17"/>
        </w:rPr>
        <w:t>Женат, воспитывает двух дочерей.</w:t>
      </w:r>
      <w:r w:rsidRPr="009518B1">
        <w:br w:type="page"/>
      </w:r>
    </w:p>
    <w:p w:rsidR="00C402AF" w:rsidRDefault="00C402AF" w:rsidP="00DD38FC">
      <w:pPr>
        <w:pStyle w:val="1"/>
        <w:shd w:val="clear" w:color="auto" w:fill="FFFFFF"/>
        <w:spacing w:before="0" w:line="240" w:lineRule="auto"/>
        <w:contextualSpacing/>
        <w:rPr>
          <w:rFonts w:ascii="Times New Roman" w:hAnsi="Times New Roman" w:cs="Times New Roman"/>
          <w:color w:val="060C17"/>
        </w:rPr>
      </w:pPr>
      <w:r w:rsidRPr="00DD38FC">
        <w:rPr>
          <w:rFonts w:ascii="Times New Roman" w:hAnsi="Times New Roman" w:cs="Times New Roman"/>
          <w:color w:val="060C17"/>
        </w:rPr>
        <w:lastRenderedPageBreak/>
        <w:t>Тимошков Алексей Николаевич</w:t>
      </w:r>
    </w:p>
    <w:p w:rsidR="00273D96" w:rsidRPr="00ED733C" w:rsidRDefault="00273D96" w:rsidP="00273D96">
      <w:pPr>
        <w:pStyle w:val="1"/>
        <w:shd w:val="clear" w:color="auto" w:fill="FFFFFF"/>
        <w:spacing w:before="0" w:line="240" w:lineRule="auto"/>
        <w:contextualSpacing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Зарегистрирован</w:t>
      </w:r>
    </w:p>
    <w:p w:rsidR="00B34B80" w:rsidRPr="00DD38FC" w:rsidRDefault="00C402AF" w:rsidP="00DD38FC">
      <w:pPr>
        <w:spacing w:after="0" w:line="240" w:lineRule="auto"/>
        <w:contextualSpacing/>
      </w:pPr>
      <w:r w:rsidRPr="00DD38FC">
        <w:rPr>
          <w:noProof/>
          <w:lang w:eastAsia="ru-RU"/>
        </w:rPr>
        <w:drawing>
          <wp:inline distT="0" distB="0" distL="0" distR="0" wp14:anchorId="1BC29DF1" wp14:editId="54C477A0">
            <wp:extent cx="2201958" cy="228059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6385" cy="229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638" w:rsidRPr="009518B1" w:rsidRDefault="005D1638" w:rsidP="00DD38FC">
      <w:pPr>
        <w:spacing w:after="0" w:line="240" w:lineRule="auto"/>
        <w:contextualSpacing/>
        <w:rPr>
          <w:szCs w:val="24"/>
        </w:rPr>
      </w:pPr>
      <w:r w:rsidRPr="009518B1">
        <w:rPr>
          <w:szCs w:val="24"/>
        </w:rPr>
        <w:t>депутат Брянской областной думы</w:t>
      </w:r>
    </w:p>
    <w:p w:rsidR="00C402AF" w:rsidRPr="009518B1" w:rsidRDefault="005D1638" w:rsidP="00DD38FC">
      <w:pPr>
        <w:spacing w:after="0" w:line="240" w:lineRule="auto"/>
        <w:contextualSpacing/>
        <w:rPr>
          <w:szCs w:val="24"/>
        </w:rPr>
      </w:pPr>
      <w:r w:rsidRPr="009518B1">
        <w:rPr>
          <w:szCs w:val="24"/>
        </w:rPr>
        <w:t>Справедливая Россия — За правду</w:t>
      </w:r>
    </w:p>
    <w:p w:rsidR="00C402AF" w:rsidRPr="009518B1" w:rsidRDefault="00C402AF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Родился 17 января 1978 года в городе Наманган Узбекской ССР. Живет в Брянске.</w:t>
      </w:r>
    </w:p>
    <w:p w:rsidR="00C402AF" w:rsidRPr="009518B1" w:rsidRDefault="00C402AF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В 1993 году после окончания школы №42 города Брянска, поступил в Брянский автотранспортный техникум на специальность «Техническое обслуживание и ремонт автомобильного транспорта».</w:t>
      </w:r>
    </w:p>
    <w:p w:rsidR="00C402AF" w:rsidRPr="009518B1" w:rsidRDefault="00C402AF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В 2003 году получил высшее образование в Орловским коммерческом институте по специальности «Менеджмент».</w:t>
      </w:r>
    </w:p>
    <w:p w:rsidR="00C402AF" w:rsidRPr="009518B1" w:rsidRDefault="00C402AF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В 2015 году закончил РАНХиГС при Президенте РФ, специальность «Государственное и муниципальное управление».</w:t>
      </w:r>
    </w:p>
    <w:p w:rsidR="00C402AF" w:rsidRPr="009518B1" w:rsidRDefault="00C402AF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В 2022 году закончил Финансовый Университет при Правительстве РФ МШБ по специальности «Мастер публичной политики»</w:t>
      </w:r>
    </w:p>
    <w:p w:rsidR="00C402AF" w:rsidRPr="009518B1" w:rsidRDefault="00C402AF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С 2003 по 2020 годы работал на руководящих должностях в транспортных, логистических и строительных компаниях.</w:t>
      </w:r>
    </w:p>
    <w:p w:rsidR="00C402AF" w:rsidRPr="009518B1" w:rsidRDefault="00C402AF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С 2005 по настоящее время индивидуальный предприниматель.</w:t>
      </w:r>
    </w:p>
    <w:p w:rsidR="00C402AF" w:rsidRPr="009518B1" w:rsidRDefault="00C402AF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Председатель Совета регионального отделения Социалистической политической партии «СПРАВЕДЛИВАЯ РОССИЯ-ПАТРИОТЫ-ЗА ПРАВДУ» в Брянской области, член Центрального Совета Партии, член партии с 2020 года.</w:t>
      </w:r>
    </w:p>
    <w:p w:rsidR="00C402AF" w:rsidRPr="009518B1" w:rsidRDefault="00C402AF" w:rsidP="00DD38FC">
      <w:pPr>
        <w:pStyle w:val="a3"/>
        <w:shd w:val="clear" w:color="auto" w:fill="FFFFFF"/>
        <w:spacing w:before="0" w:beforeAutospacing="0" w:after="0" w:afterAutospacing="0"/>
        <w:contextualSpacing/>
        <w:rPr>
          <w:color w:val="060C17"/>
        </w:rPr>
      </w:pPr>
      <w:r w:rsidRPr="009518B1">
        <w:rPr>
          <w:color w:val="060C17"/>
        </w:rPr>
        <w:t>Депутат Брянской областной Думы.</w:t>
      </w:r>
    </w:p>
    <w:p w:rsidR="000A6712" w:rsidRPr="00DD38FC" w:rsidRDefault="005D1638" w:rsidP="00DD38FC">
      <w:pPr>
        <w:spacing w:after="0" w:line="240" w:lineRule="auto"/>
        <w:contextualSpacing/>
      </w:pPr>
      <w:r w:rsidRPr="00DD38FC">
        <w:tab/>
      </w:r>
    </w:p>
    <w:sectPr w:rsidR="000A6712" w:rsidRPr="00DD38F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06D5"/>
    <w:rsid w:val="0000702D"/>
    <w:rsid w:val="0004302E"/>
    <w:rsid w:val="000549BF"/>
    <w:rsid w:val="00091401"/>
    <w:rsid w:val="000A6712"/>
    <w:rsid w:val="001C34A2"/>
    <w:rsid w:val="00243221"/>
    <w:rsid w:val="0025133F"/>
    <w:rsid w:val="00273D96"/>
    <w:rsid w:val="002B1ABA"/>
    <w:rsid w:val="002F61AA"/>
    <w:rsid w:val="0033018F"/>
    <w:rsid w:val="003D090D"/>
    <w:rsid w:val="0044446C"/>
    <w:rsid w:val="0046262B"/>
    <w:rsid w:val="004E4A62"/>
    <w:rsid w:val="00553AA0"/>
    <w:rsid w:val="00595A02"/>
    <w:rsid w:val="005D1638"/>
    <w:rsid w:val="00727EB8"/>
    <w:rsid w:val="00765429"/>
    <w:rsid w:val="00777841"/>
    <w:rsid w:val="007D6AE9"/>
    <w:rsid w:val="00807380"/>
    <w:rsid w:val="008C09C5"/>
    <w:rsid w:val="009518B1"/>
    <w:rsid w:val="0097184D"/>
    <w:rsid w:val="009837C8"/>
    <w:rsid w:val="00987CED"/>
    <w:rsid w:val="009F48C4"/>
    <w:rsid w:val="00A22E7B"/>
    <w:rsid w:val="00A23DD1"/>
    <w:rsid w:val="00A47D34"/>
    <w:rsid w:val="00B34B80"/>
    <w:rsid w:val="00BE110E"/>
    <w:rsid w:val="00C043E0"/>
    <w:rsid w:val="00C402AF"/>
    <w:rsid w:val="00C76735"/>
    <w:rsid w:val="00D42EA6"/>
    <w:rsid w:val="00DD38FC"/>
    <w:rsid w:val="00ED733C"/>
    <w:rsid w:val="00F32F49"/>
    <w:rsid w:val="00F6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FA9D0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8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32</cp:revision>
  <dcterms:created xsi:type="dcterms:W3CDTF">2017-05-15T04:35:00Z</dcterms:created>
  <dcterms:modified xsi:type="dcterms:W3CDTF">2025-08-06T13:25:00Z</dcterms:modified>
</cp:coreProperties>
</file>