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3C3" w:rsidRPr="003C0211" w:rsidRDefault="008F43C3" w:rsidP="003C0211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589FFC"/>
        </w:rPr>
      </w:pPr>
    </w:p>
    <w:p w:rsidR="008F43C3" w:rsidRPr="003C0211" w:rsidRDefault="008F43C3" w:rsidP="003C0211">
      <w:pPr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3C0211">
        <w:rPr>
          <w:rFonts w:ascii="Arial" w:hAnsi="Arial" w:cs="Arial"/>
          <w:b/>
          <w:bCs/>
          <w:szCs w:val="24"/>
          <w:shd w:val="clear" w:color="auto" w:fill="589FFC"/>
        </w:rPr>
        <w:t>УПОЛНОМОЧЕННЫЙ ПО ПРАВАМ</w:t>
      </w:r>
    </w:p>
    <w:p w:rsidR="008F43C3" w:rsidRPr="003C0211" w:rsidRDefault="008F43C3" w:rsidP="003C0211">
      <w:pPr>
        <w:spacing w:after="0" w:line="240" w:lineRule="auto"/>
        <w:contextualSpacing/>
        <w:rPr>
          <w:rFonts w:ascii="Arial" w:hAnsi="Arial" w:cs="Arial"/>
          <w:b/>
          <w:bCs/>
          <w:szCs w:val="24"/>
          <w:shd w:val="clear" w:color="auto" w:fill="589FFC"/>
        </w:rPr>
      </w:pPr>
      <w:r w:rsidRPr="003C0211">
        <w:rPr>
          <w:rFonts w:ascii="Arial" w:hAnsi="Arial" w:cs="Arial"/>
          <w:b/>
          <w:bCs/>
          <w:szCs w:val="24"/>
          <w:shd w:val="clear" w:color="auto" w:fill="589FFC"/>
        </w:rPr>
        <w:t>ЧЕЛОВЕКА В РОССИЙСКОЙ ФЕДЕРАЦИИ</w:t>
      </w:r>
    </w:p>
    <w:p w:rsidR="00243221" w:rsidRPr="003C0211" w:rsidRDefault="00243221" w:rsidP="003C0211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7B23" w:rsidRPr="00AD7B23" w:rsidRDefault="00AD7B23" w:rsidP="003C0211">
      <w:pPr>
        <w:shd w:val="clear" w:color="auto" w:fill="589FFC"/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Руководство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4760595" cy="4760595"/>
            <wp:effectExtent l="0" t="0" r="0" b="0"/>
            <wp:docPr id="38" name="Рисунок 38" descr="https://ombudsmanrf.org/api/files/dd968f5c-6957-46be-9956-e6eb880ee8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mbudsmanrf.org/api/files/dd968f5c-6957-46be-9956-e6eb880ee8b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proofErr w:type="spellStart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Чечельницкий</w:t>
      </w:r>
      <w:proofErr w:type="spellEnd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 xml:space="preserve"> Илья Валентинович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Руководитель рабочего аппарата Уполномоченного по правам человека в Российской Федерации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4760595" cy="4760595"/>
            <wp:effectExtent l="0" t="0" r="0" b="0"/>
            <wp:docPr id="37" name="Рисунок 37" descr="https://ombudsmanrf.org/api/files/d6b48ca6-09e6-4161-a8bd-4941b49a3b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mbudsmanrf.org/api/files/d6b48ca6-09e6-4161-a8bd-4941b49a3b6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Абрамов Владимир Петрович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Заместитель руководителя рабочего аппарата Уполномоченного по правам человека в Российской Федерации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4760595" cy="4760595"/>
            <wp:effectExtent l="0" t="0" r="0" b="0"/>
            <wp:docPr id="36" name="Рисунок 36" descr="https://ombudsmanrf.org/api/files/cd181061-9fc5-4d73-a0b4-381c62c68d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mbudsmanrf.org/api/files/cd181061-9fc5-4d73-a0b4-381c62c68d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Федотов Тарас Станиславович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Заместитель руководителя рабочего аппарата Уполномоченного по правам человека в Российской Федерации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926948" cy="4420814"/>
            <wp:effectExtent l="0" t="0" r="0" b="0"/>
            <wp:docPr id="35" name="Рисунок 35" descr="https://ombudsmanrf.org/api/files/d8bd24ca-3475-459d-a93f-268508639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mbudsmanrf.org/api/files/d8bd24ca-3475-459d-a93f-2685086392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242" cy="443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proofErr w:type="spellStart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Смоворжецкий</w:t>
      </w:r>
      <w:proofErr w:type="spellEnd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 xml:space="preserve"> Сергей Михайлович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AD7B23">
        <w:rPr>
          <w:rFonts w:ascii="Arial" w:eastAsia="Times New Roman" w:hAnsi="Arial" w:cs="Arial"/>
          <w:szCs w:val="24"/>
          <w:lang w:eastAsia="ru-RU"/>
        </w:rPr>
        <w:t>И.о</w:t>
      </w:r>
      <w:proofErr w:type="spellEnd"/>
      <w:r w:rsidRPr="00AD7B23">
        <w:rPr>
          <w:rFonts w:ascii="Arial" w:eastAsia="Times New Roman" w:hAnsi="Arial" w:cs="Arial"/>
          <w:szCs w:val="24"/>
          <w:lang w:eastAsia="ru-RU"/>
        </w:rPr>
        <w:t>. руководителя Секретариата Уполномоченного по правам человека в Российской Федерации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808730" cy="4760595"/>
            <wp:effectExtent l="0" t="0" r="0" b="0"/>
            <wp:docPr id="34" name="Рисунок 34" descr="https://ombudsmanrf.org/api/files/0b0020ad-a5bd-4782-8803-838a64fc37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mbudsmanrf.org/api/files/0b0020ad-a5bd-4782-8803-838a64fc37b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Дедова Анна Вячеславовна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Заместитель руководителя рабочего аппарата Уполномоченного по правам человека в Российской Федерации - начальник Управления делопроизводства и личного приема граждан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808730" cy="4760595"/>
            <wp:effectExtent l="0" t="0" r="0" b="0"/>
            <wp:docPr id="33" name="Рисунок 33" descr="https://ombudsmanrf.org/api/files/76e7ded8-dad0-4f39-9e07-38e51277ca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mbudsmanrf.org/api/files/76e7ded8-dad0-4f39-9e07-38e51277ca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proofErr w:type="spellStart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Омарова</w:t>
      </w:r>
      <w:proofErr w:type="spellEnd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 xml:space="preserve"> </w:t>
      </w:r>
      <w:proofErr w:type="spellStart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Уммупазиль</w:t>
      </w:r>
      <w:proofErr w:type="spellEnd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 xml:space="preserve"> </w:t>
      </w:r>
      <w:proofErr w:type="spellStart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Авадзиевна</w:t>
      </w:r>
      <w:proofErr w:type="spellEnd"/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Заместитель руководителя рабочего аппарата Уполномоченного по правам человека в Российской Федерации - начальник Управления судебной защиты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700638" cy="4213821"/>
            <wp:effectExtent l="0" t="0" r="0" b="0"/>
            <wp:docPr id="32" name="Рисунок 32" descr="https://ombudsmanrf.org/api/files/fe261bf7-696e-4977-8ca2-956bc52acd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mbudsmanrf.org/api/files/fe261bf7-696e-4977-8ca2-956bc52acdb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944" cy="422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Слюсарь Наталья Борисовна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Заместитель руководителя рабочего аппарата Уполномоченного по правам человека в Российской Федерации - начальник Управления защиты прав человека в уголовном процессе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4760595" cy="4760595"/>
            <wp:effectExtent l="0" t="0" r="0" b="0"/>
            <wp:docPr id="31" name="Рисунок 31" descr="https://ombudsmanrf.org/api/files/0ccff363-cc47-4018-90d5-4400e9a5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mbudsmanrf.org/api/files/0ccff363-cc47-4018-90d5-4400e9a501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proofErr w:type="spellStart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Футо</w:t>
      </w:r>
      <w:proofErr w:type="spellEnd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 xml:space="preserve"> Сергей Романович</w:t>
      </w:r>
    </w:p>
    <w:p w:rsidR="002227F2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Заместитель руководителя рабочего аппарата Уполномоченного по правам человека в Российской Федерации - начальник Управления специальных проектов</w:t>
      </w:r>
    </w:p>
    <w:p w:rsidR="002227F2" w:rsidRDefault="002227F2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br w:type="page"/>
      </w:r>
    </w:p>
    <w:p w:rsidR="00AD7B23" w:rsidRPr="00AD7B23" w:rsidRDefault="00AD7B23" w:rsidP="003C0211">
      <w:pPr>
        <w:shd w:val="clear" w:color="auto" w:fill="589FFC"/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lastRenderedPageBreak/>
        <w:t>Руководители структурных подразделений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4760595" cy="4760595"/>
            <wp:effectExtent l="0" t="0" r="0" b="0"/>
            <wp:docPr id="30" name="Рисунок 30" descr="https://ombudsmanrf.org/api/files/8a4e2256-56f1-4617-a8f4-2a05701a6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mbudsmanrf.org/api/files/8a4e2256-56f1-4617-a8f4-2a05701a6e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Андрианов Сергей Анатольевич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Начальник управления защиты социальных и культурных прав Аппарата Уполномоченного по правам человека в Российской Федерации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808730" cy="4760595"/>
            <wp:effectExtent l="0" t="0" r="0" b="0"/>
            <wp:docPr id="29" name="Рисунок 29" descr="https://ombudsmanrf.org/api/files/26309463-d30b-4bcd-b5b2-0c00216b92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mbudsmanrf.org/api/files/26309463-d30b-4bcd-b5b2-0c00216b92a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Бажанов Антон Викторович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Заместитель начальника управления защиты прав человека в административном процессе и в местах принудительного содержания Аппарата Уполномоченного по правам человека в Российской Федерации - начальник отдела защиты прав человека в административном процессе и местах временного содержания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4760595" cy="4760595"/>
            <wp:effectExtent l="0" t="0" r="0" b="0"/>
            <wp:docPr id="28" name="Рисунок 28" descr="https://ombudsmanrf.org/api/files/e1d723ce-bc4e-4cd2-8f38-8f9512cca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mbudsmanrf.org/api/files/e1d723ce-bc4e-4cd2-8f38-8f9512cca29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proofErr w:type="spellStart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Бегдан</w:t>
      </w:r>
      <w:proofErr w:type="spellEnd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 xml:space="preserve"> Ольга Леонидовна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Заместитель начальника управления защиты экономических и политических прав Аппарата Уполномоченного по правам человека в Российской Федерации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4760595" cy="4760595"/>
            <wp:effectExtent l="0" t="0" r="0" b="0"/>
            <wp:docPr id="27" name="Рисунок 27" descr="https://ombudsmanrf.org/api/files/c4c00f13-ab9f-4996-b860-6bb4b4a8e0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mbudsmanrf.org/api/files/c4c00f13-ab9f-4996-b860-6bb4b4a8e07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Боброва Татьяна Михайловна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Начальник организационно-аналитического управления Аппарата Уполномоченного по правам человека в Российской Федерации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808730" cy="4760595"/>
            <wp:effectExtent l="0" t="0" r="0" b="0"/>
            <wp:docPr id="26" name="Рисунок 26" descr="https://ombudsmanrf.org/api/files/83b4d45e-2ef7-462f-a261-c7f5e5711d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mbudsmanrf.org/api/files/83b4d45e-2ef7-462f-a261-c7f5e5711db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Варшавская Евгения Васильевна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Начальник управления обеспечения деятельности рабочего аппарата Уполномоченного по правам человека в Российской Федерации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252470" cy="3252470"/>
            <wp:effectExtent l="0" t="0" r="0" b="0"/>
            <wp:docPr id="25" name="Рисунок 25" descr="https://ombudsmanrf.org/api/files/b6cf7b9b-1caf-4b12-86ec-a052c0b79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mbudsmanrf.org/api/files/b6cf7b9b-1caf-4b12-86ec-a052c0b797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Григоров Владислав Васильевич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Заместитель начальника управления защиты прав человека в уголовном процессе Аппарата Уполномоченного по правам человека в Российской Федерации - начальник отдела защиты прав подозреваемых, обвиняемых и подсудимых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4760595" cy="4760595"/>
            <wp:effectExtent l="0" t="0" r="0" b="0"/>
            <wp:docPr id="24" name="Рисунок 24" descr="https://ombudsmanrf.org/api/files/0168167c-5a40-4e77-8e3e-05d1def1e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mbudsmanrf.org/api/files/0168167c-5a40-4e77-8e3e-05d1def1ed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proofErr w:type="spellStart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Малащицкая</w:t>
      </w:r>
      <w:proofErr w:type="spellEnd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 xml:space="preserve"> Оксана Васильевна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Начальник управления защиты экономических и политических прав Аппарата Уполномоченного по правам человека в Российской Федерации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4760595" cy="4760595"/>
            <wp:effectExtent l="0" t="0" r="0" b="0"/>
            <wp:docPr id="23" name="Рисунок 23" descr="https://ombudsmanrf.org/api/files/3d3adbe8-b943-4bc4-b567-5b279d27a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mbudsmanrf.org/api/files/3d3adbe8-b943-4bc4-b567-5b279d27a38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Матвеева Надежда Алексеевна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Заместитель начальника управления защиты социальных и культурных прав Аппарата Уполномоченного по правам человека в Российской Федерации - начальник отдела защиты прав женщин, семейных прав, прав в сфере образования и культуры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808730" cy="4760595"/>
            <wp:effectExtent l="0" t="0" r="0" b="0"/>
            <wp:docPr id="22" name="Рисунок 22" descr="https://ombudsmanrf.org/api/files/07f8e355-a653-419e-8e52-ae8a84e219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mbudsmanrf.org/api/files/07f8e355-a653-419e-8e52-ae8a84e219b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proofErr w:type="spellStart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Овчинникова</w:t>
      </w:r>
      <w:proofErr w:type="spellEnd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 xml:space="preserve"> Александра Николаевна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Начальник управления международного сотрудничества Аппарата Уполномоченного по правам человека в Российской Федерации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808730" cy="4760595"/>
            <wp:effectExtent l="0" t="0" r="0" b="0"/>
            <wp:docPr id="21" name="Рисунок 21" descr="https://ombudsmanrf.org/api/files/45960b62-5ee9-4d2b-99ee-bdb46ab2e0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ombudsmanrf.org/api/files/45960b62-5ee9-4d2b-99ee-bdb46ab2e0d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Степанова Марина Юрьевна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Заместитель начальника Организационно-аналитического управления - начальник отдела докладов, анализа и публичных выступлений рабочего аппарата Уполномоченного по правам человека в Российской Федерации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808730" cy="4760595"/>
            <wp:effectExtent l="0" t="0" r="0" b="0"/>
            <wp:docPr id="20" name="Рисунок 20" descr="https://ombudsmanrf.org/api/files/39d9cc89-4b90-407a-92e7-6e0143f48b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mbudsmanrf.org/api/files/39d9cc89-4b90-407a-92e7-6e0143f48b0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Тесленко Вера Владимировна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Заместитель начальника Управления специальных проектов Аппарата Уполномоченного по правам человека в Российской Федерации - начальник отдела №102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808730" cy="4760595"/>
            <wp:effectExtent l="0" t="0" r="0" b="0"/>
            <wp:docPr id="19" name="Рисунок 19" descr="https://ombudsmanrf.org/api/files/bbc8bc1e-ca9c-428a-94ed-7a7b7ecc9a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ombudsmanrf.org/api/files/bbc8bc1e-ca9c-428a-94ed-7a7b7ecc9af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proofErr w:type="spellStart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Штукатурова</w:t>
      </w:r>
      <w:proofErr w:type="spellEnd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 xml:space="preserve"> Татьяна Алексеевна</w:t>
      </w:r>
    </w:p>
    <w:p w:rsidR="002227F2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Заместитель начальника управления обеспечения деятельности рабочего аппарата Уполномоченного по правам человека в Российской Федерации</w:t>
      </w:r>
    </w:p>
    <w:p w:rsidR="002227F2" w:rsidRDefault="002227F2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br w:type="page"/>
      </w:r>
    </w:p>
    <w:p w:rsidR="00AD7B23" w:rsidRPr="00AD7B23" w:rsidRDefault="00AD7B23" w:rsidP="003C0211">
      <w:pPr>
        <w:shd w:val="clear" w:color="auto" w:fill="589FFC"/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lastRenderedPageBreak/>
        <w:t>Советники (помощники)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3553905" cy="4000857"/>
            <wp:effectExtent l="0" t="0" r="0" b="0"/>
            <wp:docPr id="18" name="Рисунок 18" descr="https://ombudsmanrf.org/api/files/965df9bf-0522-48bb-9044-b1b485be91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ombudsmanrf.org/api/files/965df9bf-0522-48bb-9044-b1b485be914c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080" cy="401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proofErr w:type="spellStart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Зловедов</w:t>
      </w:r>
      <w:proofErr w:type="spellEnd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 xml:space="preserve"> Алексей </w:t>
      </w:r>
      <w:proofErr w:type="spellStart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Эрикович</w:t>
      </w:r>
      <w:proofErr w:type="spellEnd"/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Советник Уполномоченного по правам человека в Российской Федерации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563620" cy="4760595"/>
            <wp:effectExtent l="0" t="0" r="0" b="0"/>
            <wp:docPr id="17" name="Рисунок 17" descr="https://ombudsmanrf.org/api/files/2b81039b-2864-4e86-925e-fc8cce68f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ombudsmanrf.org/api/files/2b81039b-2864-4e86-925e-fc8cce68f0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Коваленко Вера Ивановна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Советник Уполномоченного по правам человека в Российской Федерации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808730" cy="4760595"/>
            <wp:effectExtent l="0" t="0" r="0" b="0"/>
            <wp:docPr id="16" name="Рисунок 16" descr="https://ombudsmanrf.org/api/files/6cc667a1-17be-4e45-90f3-928bba61e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ombudsmanrf.org/api/files/6cc667a1-17be-4e45-90f3-928bba61eb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proofErr w:type="spellStart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Рейхтман</w:t>
      </w:r>
      <w:proofErr w:type="spellEnd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 xml:space="preserve"> Татьяна Владимировна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Советник Уполномоченного по правам человека в Российской Федерации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808730" cy="4760595"/>
            <wp:effectExtent l="0" t="0" r="0" b="0"/>
            <wp:docPr id="15" name="Рисунок 15" descr="https://ombudsmanrf.org/api/files/2f6d11b3-9335-487f-b9b9-74b7428805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ombudsmanrf.org/api/files/2f6d11b3-9335-487f-b9b9-74b74288050c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Спиридонова Елена Николаевна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Советник Уполномоченного по правам человека в Российской Федерации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808730" cy="4760595"/>
            <wp:effectExtent l="0" t="0" r="0" b="0"/>
            <wp:docPr id="14" name="Рисунок 14" descr="https://ombudsmanrf.org/api/files/5255347b-458b-4394-8b8b-4f7e2ea7d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ombudsmanrf.org/api/files/5255347b-458b-4394-8b8b-4f7e2ea7d34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proofErr w:type="spellStart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Шамшина</w:t>
      </w:r>
      <w:proofErr w:type="spellEnd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 xml:space="preserve"> Ольга Геннадьевна</w:t>
      </w:r>
    </w:p>
    <w:p w:rsidR="00666A56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Советник Уполномоченного по правам человека в Российской Федерации</w:t>
      </w:r>
    </w:p>
    <w:p w:rsidR="00666A56" w:rsidRDefault="00666A56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br w:type="page"/>
      </w:r>
    </w:p>
    <w:p w:rsidR="00AD7B23" w:rsidRPr="00AD7B23" w:rsidRDefault="00AD7B23" w:rsidP="003C0211">
      <w:pPr>
        <w:shd w:val="clear" w:color="auto" w:fill="589FFC"/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lastRenderedPageBreak/>
        <w:t>Начальники отделов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4760595" cy="4760595"/>
            <wp:effectExtent l="0" t="0" r="0" b="0"/>
            <wp:docPr id="13" name="Рисунок 13" descr="https://ombudsmanrf.org/api/files/6898c065-e6d1-457b-b760-74bc9458f1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ombudsmanrf.org/api/files/6898c065-e6d1-457b-b760-74bc9458f1e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proofErr w:type="spellStart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Алферина</w:t>
      </w:r>
      <w:proofErr w:type="spellEnd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 xml:space="preserve"> Мария Георгиевна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Начальник отдела защиты земельных и экологических прав Управления защиты экономических и политических прав Аппарата Уполномоченного по правам человека в Российской Федерации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808730" cy="4760595"/>
            <wp:effectExtent l="0" t="0" r="0" b="0"/>
            <wp:docPr id="12" name="Рисунок 12" descr="https://ombudsmanrf.org/api/files/78056deb-bff5-4660-8fe9-51b702818f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ombudsmanrf.org/api/files/78056deb-bff5-4660-8fe9-51b702818f2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Васина Марина Александровна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Начальник отдела защиты прав в сфере охраны здоровья и социального обеспечения Управления защиты социальных и культурных прав Аппарата Уполномоченного по правам человека в Российской Федерации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808730" cy="4760595"/>
            <wp:effectExtent l="0" t="0" r="0" b="0"/>
            <wp:docPr id="11" name="Рисунок 11" descr="https://ombudsmanrf.org/api/files/d7c67b45-1601-43af-85fb-d516897f37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ombudsmanrf.org/api/files/d7c67b45-1601-43af-85fb-d516897f375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Дудоров Евгений Викторович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Начальник отдела защиты экономических и имущественных прав Управления защиты экономических и политических прав Аппарата Уполномоченного по правам человека в Российской Федерации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4760595" cy="4760595"/>
            <wp:effectExtent l="0" t="0" r="0" b="0"/>
            <wp:docPr id="10" name="Рисунок 10" descr="https://ombudsmanrf.org/api/files/ea6eba13-a42f-4933-b1eb-993aecf38e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ombudsmanrf.org/api/files/ea6eba13-a42f-4933-b1eb-993aecf38e4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proofErr w:type="spellStart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Канатникова</w:t>
      </w:r>
      <w:proofErr w:type="spellEnd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 xml:space="preserve"> Ольга Николаевна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Начальник отдела входящих документов Управления делопроизводства и личного приема граждан Аппарата Уполномоченного по правам человека в Российской Федерации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808730" cy="4760595"/>
            <wp:effectExtent l="0" t="0" r="0" b="0"/>
            <wp:docPr id="9" name="Рисунок 9" descr="https://ombudsmanrf.org/api/files/94ad3556-90f9-4b3d-beff-9e71710d7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ombudsmanrf.org/api/files/94ad3556-90f9-4b3d-beff-9e71710d716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Кашин Игорь Андреевич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Начальник отдела № 103 Управления специальных проектов Аппарата Уполномоченного по правам человека в Российской Федерации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808730" cy="4760595"/>
            <wp:effectExtent l="0" t="0" r="0" b="0"/>
            <wp:docPr id="8" name="Рисунок 8" descr="https://ombudsmanrf.org/api/files/bf9cc965-7ab3-4a94-b2ba-38b85b61d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ombudsmanrf.org/api/files/bf9cc965-7ab3-4a94-b2ba-38b85b61d28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Мануйлов Антон Владимирович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Начальник организационно-протокольного отдела Секретариата Уполномоченного по правам человека в Российской Федерации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808730" cy="4760595"/>
            <wp:effectExtent l="0" t="0" r="0" b="0"/>
            <wp:docPr id="7" name="Рисунок 7" descr="https://ombudsmanrf.org/api/files/8a82579f-ffd5-4a96-896f-b9822b316a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ombudsmanrf.org/api/files/8a82579f-ffd5-4a96-896f-b9822b316a3b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Пенкина Татьяна Геннадьевна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Начальник юридического отдела Секретариата Уполномоченного по правам человека в Российской Федерации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4760595" cy="4760595"/>
            <wp:effectExtent l="0" t="0" r="0" b="0"/>
            <wp:docPr id="6" name="Рисунок 6" descr="https://ombudsmanrf.org/api/files/f37baf2c-f127-4b76-9310-e37caecf26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ombudsmanrf.org/api/files/f37baf2c-f127-4b76-9310-e37caecf26a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proofErr w:type="spellStart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Пертли</w:t>
      </w:r>
      <w:proofErr w:type="spellEnd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 xml:space="preserve"> Лариса Федоровна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Начальник отдела анализа и совершенствования административного и уголовно-исполнительного законодательства Управления защиты прав человека в административном процессе и в местах принудительного содержания Аппарата Уполномоченного по правам человека в Российской Федерации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968750" cy="4760595"/>
            <wp:effectExtent l="0" t="0" r="0" b="0"/>
            <wp:docPr id="5" name="Рисунок 5" descr="https://ombudsmanrf.org/api/files/ff7b3717-54a2-4c74-97f4-7b699cdbc4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ombudsmanrf.org/api/files/ff7b3717-54a2-4c74-97f4-7b699cdbc4d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Салтанова Виктория Михайловна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Начальник отдела гражданства, защиты прав мигрантов и иностранных граждан Управления международного сотрудничества Аппарата Уполномоченного по правам человека в Российской Федерации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4760595" cy="4760595"/>
            <wp:effectExtent l="0" t="0" r="0" b="0"/>
            <wp:docPr id="4" name="Рисунок 4" descr="https://ombudsmanrf.org/api/files/587fee3e-8b0c-4ad1-8706-54f9df0e5b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ombudsmanrf.org/api/files/587fee3e-8b0c-4ad1-8706-54f9df0e5bc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Смирнова Светлана Николаевна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Начальник отдела правового просвещения и взаимодействия с научно-образовательными организациями Организационно-аналитического управления Аппарата Уполномоченного по правам человека в Российской Федерации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808730" cy="4760595"/>
            <wp:effectExtent l="0" t="0" r="0" b="0"/>
            <wp:docPr id="3" name="Рисунок 3" descr="https://ombudsmanrf.org/api/files/71551239-af2f-47fa-be36-bed77091a9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ombudsmanrf.org/api/files/71551239-af2f-47fa-be36-bed77091a9b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proofErr w:type="spellStart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Суракин</w:t>
      </w:r>
      <w:proofErr w:type="spellEnd"/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 xml:space="preserve"> Сергей Александрович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Начальник отдела защиты жилищных прав Управления защиты экономических и политических прав Аппарата Уполномоченного по правам человека в Российской Федерации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4760595" cy="4760595"/>
            <wp:effectExtent l="0" t="0" r="0" b="0"/>
            <wp:docPr id="2" name="Рисунок 2" descr="https://ombudsmanrf.org/api/files/a591a3d0-19d6-4891-9286-d016af5fec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ombudsmanrf.org/api/files/a591a3d0-19d6-4891-9286-d016af5fec5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Тимошенко Елена Леонидовна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Начальник отдела исходящих документов Управления делопроизводства и личного приема граждан Аппарата Уполномоченного по правам человека в Российской Федерации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0211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4760595" cy="4760595"/>
            <wp:effectExtent l="0" t="0" r="0" b="0"/>
            <wp:docPr id="1" name="Рисунок 1" descr="https://ombudsmanrf.org/api/files/5b485cb8-0340-42a0-8845-8036abc99f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ombudsmanrf.org/api/files/5b485cb8-0340-42a0-8845-8036abc99f8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AD7B23">
        <w:rPr>
          <w:rFonts w:ascii="Arial" w:eastAsia="Times New Roman" w:hAnsi="Arial" w:cs="Arial"/>
          <w:b/>
          <w:bCs/>
          <w:szCs w:val="24"/>
          <w:lang w:eastAsia="ru-RU"/>
        </w:rPr>
        <w:t>Толмачев Вячеслав Эдуардович</w:t>
      </w:r>
    </w:p>
    <w:p w:rsidR="00AD7B23" w:rsidRPr="00AD7B23" w:rsidRDefault="00AD7B23" w:rsidP="003C0211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D7B23">
        <w:rPr>
          <w:rFonts w:ascii="Arial" w:eastAsia="Times New Roman" w:hAnsi="Arial" w:cs="Arial"/>
          <w:szCs w:val="24"/>
          <w:lang w:eastAsia="ru-RU"/>
        </w:rPr>
        <w:t>Начальник отдела взаимодействия с международными организациями и зарубежными омбудсменами Управления международного сотрудничества Аппарата Уполномоченного по правам человека в Российской Федерации</w:t>
      </w:r>
    </w:p>
    <w:p w:rsidR="00AD7B23" w:rsidRPr="003C0211" w:rsidRDefault="00AD7B23" w:rsidP="003C0211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</w:p>
    <w:sectPr w:rsidR="00AD7B23" w:rsidRPr="003C0211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227F2"/>
    <w:rsid w:val="00243221"/>
    <w:rsid w:val="0025133F"/>
    <w:rsid w:val="0033018F"/>
    <w:rsid w:val="003C0211"/>
    <w:rsid w:val="003D090D"/>
    <w:rsid w:val="0044446C"/>
    <w:rsid w:val="004E4A62"/>
    <w:rsid w:val="00553AA0"/>
    <w:rsid w:val="00595A02"/>
    <w:rsid w:val="00666A56"/>
    <w:rsid w:val="00727EB8"/>
    <w:rsid w:val="00765429"/>
    <w:rsid w:val="00777841"/>
    <w:rsid w:val="00807380"/>
    <w:rsid w:val="008C09C5"/>
    <w:rsid w:val="008F43C3"/>
    <w:rsid w:val="0097184D"/>
    <w:rsid w:val="009F48C4"/>
    <w:rsid w:val="00A22E7B"/>
    <w:rsid w:val="00A23DD1"/>
    <w:rsid w:val="00AD7B23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39D79"/>
  <w15:docId w15:val="{F0DFE139-49F0-482B-A3DB-B11462DF6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8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45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51781">
          <w:marLeft w:val="-360"/>
          <w:marRight w:val="0"/>
          <w:marTop w:val="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1401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82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0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9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12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13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81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046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697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496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739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9816123">
          <w:marLeft w:val="-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0196">
              <w:marLeft w:val="360"/>
              <w:marRight w:val="0"/>
              <w:marTop w:val="0"/>
              <w:marBottom w:val="15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44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0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657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58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993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841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915017">
                                          <w:marLeft w:val="-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5551194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09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1226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530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905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4452084">
                                                                  <w:marLeft w:val="-3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3624819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2930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23017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840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3310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5294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2966250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31941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939768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35113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54461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99210780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96967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45971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65922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47232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32219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2292650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82504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556039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55473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777590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19750285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9558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3721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641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44698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64860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6588147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06902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677498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24076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073924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7927995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16141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30633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665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7110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5056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0807657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6794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016984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36066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215699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8967097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164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0837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90469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16093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43609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3375812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95707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85925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75082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283064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59760994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25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2713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29659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01407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49407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2341706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77461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78272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34760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810095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9751493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9864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44721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1059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81650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8789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569267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54282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476968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50184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857823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73245467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1108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63082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54142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39547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1397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4578015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38231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003810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82627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66545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9377765">
                                              <w:marLeft w:val="360"/>
                                              <w:marRight w:val="0"/>
                                              <w:marTop w:val="3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878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6444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657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6865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6224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6750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3150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70868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404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7615040">
                                                                  <w:marLeft w:val="-3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2742783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38114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72161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6399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2129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8913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5259187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01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186890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77261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39298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8362667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4127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2866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2948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5832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512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350527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7464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33032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27042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35158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1277243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9623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9749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75089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3274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86755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7173217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33217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533903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71776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722038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2992492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81106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5475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47830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58746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17664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0385791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03372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318387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52821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88415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8744830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4045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97646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3603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4417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20777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1971637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03071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795940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10604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852572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95209890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70734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92945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40132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25898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37209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1021836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02357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004471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07492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250569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8381389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2709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7755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4960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32291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5348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3300100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6693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889131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26421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37399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9156170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426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81301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9361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2302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9305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5174313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19984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791160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73479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49296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0948103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6919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6394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1907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1714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62717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5391102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63558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237743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81495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467561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6135262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87224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4782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7555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95668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66443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5104411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70671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064998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02136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532316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1824817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0963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57525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6415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04568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33963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2374060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99530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640590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62018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421277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3586220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7831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2115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005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29292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523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6272267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17191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51730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709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62373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8005636">
                                              <w:marLeft w:val="360"/>
                                              <w:marRight w:val="0"/>
                                              <w:marTop w:val="3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002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521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591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064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8351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6001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3429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19234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489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193102">
                                                                  <w:marLeft w:val="-3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2777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78922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3608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96660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980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5253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7533183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00376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041284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2454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48764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31766055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7965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2329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93176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08335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97924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1318319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94487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450128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98203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074465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85960457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3310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5895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9059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8112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4177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190443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25806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3469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57950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51004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5644342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77247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62352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9495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5367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91697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7165553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89117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735904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05325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125799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3068749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0500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2437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852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49038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66596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0871268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9227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096804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80094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205603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3798618">
                                          <w:marLeft w:val="-360"/>
                                          <w:marRight w:val="0"/>
                                          <w:marTop w:val="3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068645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696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246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5468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9418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225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4347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09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13776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100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413691">
                                                                  <w:marLeft w:val="-3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9392394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7575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58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24296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2470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69169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16277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09620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52225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6411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641188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7949885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5038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3222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20971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95605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24654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6678344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4407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00976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82639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303100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2648083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618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3146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9871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89763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49158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8634824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2344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09716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09916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618049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15201249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3325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748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419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90906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294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2869812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77092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484643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4467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982944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2670423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6567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41173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50658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28225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30213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9099735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88084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826227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40714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489967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1686983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3214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79849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83291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1508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54247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328103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02448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185041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84609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56386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3766262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8231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51441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95333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10589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1328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275276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7927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966938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02363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459629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39415178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1857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62975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1287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95984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236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9087644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10950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935310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54256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81554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9729170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040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6144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79745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83136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81947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9126636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89290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56178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33703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752178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0455908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8584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2831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0964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44918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08618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3010987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89897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27154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47402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35211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86734257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5665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18885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071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1645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5502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2495200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55332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24815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52543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58830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196295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89653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4555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2158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1380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35383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388359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09378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097212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72931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338014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0638116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9464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7168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4548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74098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6471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118860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34896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718261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0484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3538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38</Pages>
  <Words>1013</Words>
  <Characters>5777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16</cp:revision>
  <dcterms:created xsi:type="dcterms:W3CDTF">2017-05-15T04:35:00Z</dcterms:created>
  <dcterms:modified xsi:type="dcterms:W3CDTF">2025-03-25T07:26:00Z</dcterms:modified>
</cp:coreProperties>
</file>