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E0" w:rsidRPr="00A570E0" w:rsidRDefault="00A570E0" w:rsidP="00A570E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2"/>
          <w:szCs w:val="22"/>
          <w:lang w:eastAsia="ru-RU"/>
        </w:rPr>
      </w:pPr>
      <w:r w:rsidRPr="00A570E0">
        <w:rPr>
          <w:rFonts w:ascii="Arial" w:hAnsi="Arial" w:cs="Arial"/>
          <w:caps/>
          <w:color w:val="auto"/>
          <w:sz w:val="22"/>
          <w:szCs w:val="22"/>
        </w:rPr>
        <w:t>Подведомственные организации</w:t>
      </w:r>
    </w:p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Подведомственные унитарные предприятия</w:t>
      </w:r>
    </w:p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Федеральные государственные унитарные предприятия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A570E0" w:rsidRPr="00A570E0" w:rsidTr="00F24CE5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ФГУП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«Государственная корпорация по организации воздушного движения в Российской Федерации»</w:t>
            </w:r>
          </w:p>
        </w:tc>
      </w:tr>
      <w:tr w:rsidR="00A570E0" w:rsidRPr="00A570E0" w:rsidTr="00F24CE5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ФГУП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"Администрация гражданских аэропортов (аэродромов)"</w:t>
            </w:r>
          </w:p>
        </w:tc>
      </w:tr>
      <w:tr w:rsidR="00A570E0" w:rsidRPr="00A570E0" w:rsidTr="00F24CE5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ФГУП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"Государственный проектно-изыскательский и научно-исследовательский институт гражданской авиации "</w:t>
            </w:r>
            <w:proofErr w:type="spellStart"/>
            <w:r w:rsidR="00A570E0" w:rsidRPr="00A570E0">
              <w:rPr>
                <w:rFonts w:ascii="Arial" w:hAnsi="Arial" w:cs="Arial"/>
                <w:sz w:val="22"/>
                <w:szCs w:val="22"/>
              </w:rPr>
              <w:t>Аэропроект</w:t>
            </w:r>
            <w:proofErr w:type="spellEnd"/>
            <w:r w:rsidR="00A570E0" w:rsidRPr="00A570E0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A570E0" w:rsidRPr="00A570E0" w:rsidTr="00F24CE5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ФГУП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"Государственный научно-исследовательский институт гражданской авиации"</w:t>
            </w:r>
          </w:p>
        </w:tc>
      </w:tr>
    </w:tbl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Федеральные казенные учреждения</w:t>
      </w:r>
    </w:p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(Региональная поисково-спасательная база, авиационный поисково-спасательный центр)</w:t>
      </w:r>
    </w:p>
    <w:tbl>
      <w:tblPr>
        <w:tblW w:w="12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5"/>
      </w:tblGrid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«Дальневосточный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«Сибирский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«Уральский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«Приволжский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«Южный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«Северо-Западный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«Центральный авиационный поисково-спасательный центр»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«Уфимская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«Казанская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«Анадырская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«Вологодская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«Красноярская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</w:t>
            </w:r>
            <w:proofErr w:type="spellStart"/>
            <w:r w:rsidR="00A570E0" w:rsidRPr="00A570E0">
              <w:rPr>
                <w:rFonts w:ascii="Arial" w:hAnsi="Arial" w:cs="Arial"/>
                <w:sz w:val="22"/>
                <w:szCs w:val="22"/>
              </w:rPr>
              <w:t>Ухтинская</w:t>
            </w:r>
            <w:proofErr w:type="spellEnd"/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«Камчатская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«Хабаровская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«Сахалинская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«Братская региональная поисково-спасательная база»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«Иркутская региональная поисково-спасательная база»</w:t>
            </w:r>
          </w:p>
        </w:tc>
      </w:tr>
    </w:tbl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Федеральные казенные предприятия</w:t>
      </w:r>
    </w:p>
    <w:tbl>
      <w:tblPr>
        <w:tblW w:w="12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5"/>
      </w:tblGrid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казенное предприятие "Аэропорты Севера"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казенное предприятие «Аэропорты Камчатки»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казенное предприятие «Аэропорты Чукотки»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казенное предприятие "Аэропорты Красноярья"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 xml:space="preserve">Федеральное казенное предприятие "Аэропорт </w:t>
            </w:r>
            <w:proofErr w:type="spellStart"/>
            <w:r w:rsidRPr="00A570E0">
              <w:rPr>
                <w:rFonts w:ascii="Arial" w:hAnsi="Arial" w:cs="Arial"/>
                <w:sz w:val="22"/>
                <w:szCs w:val="22"/>
              </w:rPr>
              <w:t>Амдерма</w:t>
            </w:r>
            <w:proofErr w:type="spellEnd"/>
            <w:r w:rsidRPr="00A570E0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казенное предприятие "Аэропорты Дальнего Востока"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казенное предприятие «Аэропорт Кызыл»</w:t>
            </w:r>
          </w:p>
        </w:tc>
      </w:tr>
    </w:tbl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Федеральные бюджетные учреждения</w:t>
      </w:r>
    </w:p>
    <w:tbl>
      <w:tblPr>
        <w:tblW w:w="12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5"/>
      </w:tblGrid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ФГБОУ ВО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«Ульяновский институт гражданской авиации имени Главного маршала авиации Б.П. Бугаева»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ФГБОУ ВПО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«Санкт-Петербургский государственный университет гражданской авиации имени Главного маршала авиации А.А. Новикова»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бюджетное учреждение "Центральная клиническая больница гражданской авиации"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бюджетное учреждение «Служба единой системы авиационно-космического поиска и спасания»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ФГБОУ ВО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"Московский государственный технический университет гражданской авиации"</w:t>
            </w:r>
          </w:p>
        </w:tc>
      </w:tr>
    </w:tbl>
    <w:p w:rsidR="00A570E0" w:rsidRPr="00A570E0" w:rsidRDefault="00A570E0" w:rsidP="00A570E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A570E0">
        <w:rPr>
          <w:rStyle w:val="a4"/>
          <w:rFonts w:ascii="Arial" w:hAnsi="Arial" w:cs="Arial"/>
          <w:sz w:val="22"/>
          <w:szCs w:val="22"/>
        </w:rPr>
        <w:t>Федеральные автономные учреждения</w:t>
      </w:r>
    </w:p>
    <w:tbl>
      <w:tblPr>
        <w:tblW w:w="12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5"/>
      </w:tblGrid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ФГАУ ДПО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"Архангельский авиационный учебный центр"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ФГАУ ДПО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> «Северо-Кавказский учебно-тренировочный центр гражданской авиации»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ФГАУ ДПО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 xml:space="preserve"> «Уральский учебно-тренировочный центр гражданской авиации»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ФГАУ ДПО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> «Центр подготовки и сертификации авиационного персонала»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F24CE5" w:rsidP="00A570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ФГАУ ДПО</w:t>
            </w:r>
            <w:r w:rsidR="00A570E0" w:rsidRPr="00A570E0">
              <w:rPr>
                <w:rFonts w:ascii="Arial" w:hAnsi="Arial" w:cs="Arial"/>
                <w:sz w:val="22"/>
                <w:szCs w:val="22"/>
              </w:rPr>
              <w:t> «Коми региональный центр подготовки авиационного персонала»</w:t>
            </w:r>
          </w:p>
        </w:tc>
      </w:tr>
      <w:tr w:rsidR="00A570E0" w:rsidRPr="00A570E0" w:rsidTr="00A570E0">
        <w:tc>
          <w:tcPr>
            <w:tcW w:w="0" w:type="auto"/>
            <w:tcBorders>
              <w:bottom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0E0" w:rsidRPr="00A570E0" w:rsidRDefault="00A570E0" w:rsidP="00A570E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70E0">
              <w:rPr>
                <w:rFonts w:ascii="Arial" w:hAnsi="Arial" w:cs="Arial"/>
                <w:sz w:val="22"/>
                <w:szCs w:val="22"/>
              </w:rPr>
              <w:t>Федеральное автономное учреждение «Авиационный регистр Российской Федерации»</w:t>
            </w:r>
          </w:p>
        </w:tc>
      </w:tr>
    </w:tbl>
    <w:p w:rsidR="00243221" w:rsidRPr="00A570E0" w:rsidRDefault="00243221" w:rsidP="00A570E0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43221" w:rsidRPr="00A570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70E0"/>
    <w:rsid w:val="00BE110E"/>
    <w:rsid w:val="00C76735"/>
    <w:rsid w:val="00F24C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3D44"/>
  <w15:docId w15:val="{AC6DA63F-05D1-484C-A549-8256420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2025-03-21T04:56:00Z</dcterms:modified>
</cp:coreProperties>
</file>