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96" w:rsidRDefault="002C5896" w:rsidP="002C5896">
      <w:pPr>
        <w:spacing w:after="0" w:line="240" w:lineRule="auto"/>
      </w:pPr>
      <w:r>
        <w:t xml:space="preserve">Руководитель </w:t>
      </w:r>
      <w:proofErr w:type="spellStart"/>
      <w:r>
        <w:t>Басаргин</w:t>
      </w:r>
      <w:proofErr w:type="spellEnd"/>
      <w:r>
        <w:t xml:space="preserve"> Виктор Федорович</w:t>
      </w:r>
    </w:p>
    <w:p w:rsidR="002C5896" w:rsidRDefault="002C5896" w:rsidP="002C5896">
      <w:pPr>
        <w:spacing w:after="0" w:line="240" w:lineRule="auto"/>
      </w:pPr>
      <w:r>
        <w:t xml:space="preserve">Заместитель руководителя </w:t>
      </w:r>
      <w:proofErr w:type="spellStart"/>
      <w:r>
        <w:t>Гулин</w:t>
      </w:r>
      <w:proofErr w:type="spellEnd"/>
      <w:r>
        <w:t xml:space="preserve"> Виктор Борисович</w:t>
      </w:r>
    </w:p>
    <w:p w:rsidR="002C5896" w:rsidRDefault="002C5896" w:rsidP="002C5896">
      <w:pPr>
        <w:spacing w:after="0" w:line="240" w:lineRule="auto"/>
      </w:pPr>
      <w:r>
        <w:t>Заместитель руководителя Михальченко Кирилл Геннадьевич</w:t>
      </w:r>
    </w:p>
    <w:p w:rsidR="002C5896" w:rsidRDefault="002C5896" w:rsidP="002C5896">
      <w:pPr>
        <w:spacing w:after="0" w:line="240" w:lineRule="auto"/>
      </w:pPr>
      <w:r>
        <w:t xml:space="preserve">Заместитель руководителя </w:t>
      </w:r>
      <w:proofErr w:type="spellStart"/>
      <w:r>
        <w:t>Проходцев</w:t>
      </w:r>
      <w:proofErr w:type="spellEnd"/>
      <w:r>
        <w:t xml:space="preserve"> Александр Васильевич</w:t>
      </w:r>
    </w:p>
    <w:p w:rsidR="002C5896" w:rsidRDefault="002C5896" w:rsidP="002C5896">
      <w:pPr>
        <w:spacing w:after="0" w:line="240" w:lineRule="auto"/>
      </w:pPr>
      <w:r>
        <w:t xml:space="preserve">Заместитель руководителя </w:t>
      </w:r>
      <w:proofErr w:type="spellStart"/>
      <w:r>
        <w:t>Сарицкий</w:t>
      </w:r>
      <w:proofErr w:type="spellEnd"/>
      <w:r>
        <w:t xml:space="preserve"> Сергей Николаевич</w:t>
      </w:r>
    </w:p>
    <w:p w:rsidR="002C5896" w:rsidRDefault="002C5896" w:rsidP="002C5896">
      <w:pPr>
        <w:spacing w:after="0" w:line="240" w:lineRule="auto"/>
      </w:pPr>
      <w:r>
        <w:t>Заместитель руководителя Фонарев Владимир Иванович</w:t>
      </w:r>
    </w:p>
    <w:p w:rsidR="002C5896" w:rsidRDefault="002C5896" w:rsidP="002C5896">
      <w:pPr>
        <w:spacing w:after="0" w:line="240" w:lineRule="auto"/>
      </w:pPr>
    </w:p>
    <w:p w:rsidR="00BC1EB9" w:rsidRDefault="002C5896" w:rsidP="002C5896">
      <w:pPr>
        <w:spacing w:after="0" w:line="240" w:lineRule="auto"/>
      </w:pPr>
      <w:r w:rsidRPr="002C5896">
        <w:drawing>
          <wp:inline distT="0" distB="0" distL="0" distR="0" wp14:anchorId="3214CF5F" wp14:editId="1B69B030">
            <wp:extent cx="7013542" cy="5397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8899" cy="540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EB9" w:rsidRDefault="00BC1EB9">
      <w:pPr>
        <w:spacing w:after="0" w:line="240" w:lineRule="auto"/>
      </w:pPr>
      <w:r>
        <w:br w:type="page"/>
      </w:r>
    </w:p>
    <w:p w:rsidR="00BC1EB9" w:rsidRPr="00BC1EB9" w:rsidRDefault="00BC1EB9" w:rsidP="00BC1EB9">
      <w:pPr>
        <w:spacing w:after="0" w:line="240" w:lineRule="auto"/>
      </w:pPr>
      <w:r w:rsidRPr="00BC1EB9">
        <w:lastRenderedPageBreak/>
        <w:t>Структура Центральный аппарат Федеральной службы по надзору в сфере транспорта</w:t>
      </w:r>
    </w:p>
    <w:p w:rsidR="002C5896" w:rsidRPr="001C34A2" w:rsidRDefault="00BC1EB9" w:rsidP="002C5896">
      <w:pPr>
        <w:spacing w:after="0" w:line="240" w:lineRule="auto"/>
      </w:pPr>
      <w:bookmarkStart w:id="0" w:name="_GoBack"/>
      <w:r w:rsidRPr="00BC1EB9">
        <w:drawing>
          <wp:inline distT="0" distB="0" distL="0" distR="0" wp14:anchorId="41F58BE2" wp14:editId="69E3C5CD">
            <wp:extent cx="9972040" cy="6232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23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589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89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EB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2F6B"/>
  <w15:docId w15:val="{32362EC8-66B3-4E1B-8DE2-5F23DBE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2025-03-20T04:52:00Z</dcterms:modified>
</cp:coreProperties>
</file>