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0E" w:rsidRPr="00F700C7" w:rsidRDefault="0076310E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0C7">
        <w:rPr>
          <w:rFonts w:ascii="Arial" w:hAnsi="Arial" w:cs="Arial"/>
          <w:noProof/>
          <w:szCs w:val="24"/>
          <w:lang w:eastAsia="ru-RU"/>
        </w:rPr>
        <w:drawing>
          <wp:inline distT="0" distB="0" distL="0" distR="0" wp14:anchorId="45F3BC22" wp14:editId="55794853">
            <wp:extent cx="7277115" cy="63028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0713" cy="630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10E" w:rsidRPr="00F700C7" w:rsidRDefault="0076310E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br w:type="page"/>
      </w:r>
    </w:p>
    <w:tbl>
      <w:tblPr>
        <w:tblW w:w="5000" w:type="pct"/>
        <w:tblCellMar>
          <w:top w:w="450" w:type="dxa"/>
          <w:left w:w="450" w:type="dxa"/>
          <w:bottom w:w="450" w:type="dxa"/>
          <w:right w:w="450" w:type="dxa"/>
        </w:tblCellMar>
        <w:tblLook w:val="04A0" w:firstRow="1" w:lastRow="0" w:firstColumn="1" w:lastColumn="0" w:noHBand="0" w:noVBand="1"/>
      </w:tblPr>
      <w:tblGrid>
        <w:gridCol w:w="3449"/>
        <w:gridCol w:w="10893"/>
        <w:gridCol w:w="906"/>
        <w:gridCol w:w="906"/>
      </w:tblGrid>
      <w:tr w:rsidR="00F700C7" w:rsidRPr="00F700C7" w:rsidTr="0034582E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eastAsia="ru-RU"/>
              </w:rPr>
            </w:pPr>
            <w:r w:rsidRPr="00F700C7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4365" cy="2479040"/>
                  <wp:effectExtent l="0" t="0" r="0" b="0"/>
                  <wp:docPr id="5" name="Рисунок 5" descr="https://rospatent.gov.ru/content/uploadimages/person/Yurij-Zubov-0310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ospatent.gov.ru/content/uploadimages/person/Yurij-Zubov-0310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7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Руководитель</w:t>
            </w:r>
          </w:p>
          <w:p w:rsidR="0034582E" w:rsidRPr="00F700C7" w:rsidRDefault="0034582E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Зубов</w:t>
            </w:r>
            <w:r w:rsidR="004D1164" w:rsidRPr="00F700C7">
              <w:rPr>
                <w:rFonts w:ascii="Arial" w:hAnsi="Arial" w:cs="Arial"/>
              </w:rPr>
              <w:t xml:space="preserve"> </w:t>
            </w:r>
            <w:r w:rsidRPr="00F700C7">
              <w:rPr>
                <w:rFonts w:ascii="Arial" w:hAnsi="Arial" w:cs="Arial"/>
              </w:rPr>
              <w:t>Юрий</w:t>
            </w:r>
            <w:r w:rsidR="004D1164" w:rsidRPr="00F700C7">
              <w:rPr>
                <w:rFonts w:ascii="Arial" w:hAnsi="Arial" w:cs="Arial"/>
              </w:rPr>
              <w:t xml:space="preserve"> </w:t>
            </w:r>
            <w:r w:rsidRPr="00F700C7">
              <w:rPr>
                <w:rFonts w:ascii="Arial" w:hAnsi="Arial" w:cs="Arial"/>
              </w:rPr>
              <w:t>Сергеевич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szCs w:val="24"/>
              </w:rPr>
              <w:t> </w:t>
            </w:r>
          </w:p>
        </w:tc>
      </w:tr>
      <w:tr w:rsidR="00F700C7" w:rsidRPr="00F700C7" w:rsidTr="0034582E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904365" cy="2479040"/>
                  <wp:effectExtent l="0" t="0" r="0" b="0"/>
                  <wp:docPr id="4" name="Рисунок 4" descr="https://rospatent.gov.ru/content/uploadimages/person/galkovskaya-vg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ospatent.gov.ru/content/uploadimages/person/galkovskaya-vg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7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Заместитель руководителя</w:t>
            </w:r>
          </w:p>
          <w:p w:rsidR="0034582E" w:rsidRPr="00F700C7" w:rsidRDefault="0034582E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Виктория</w:t>
            </w:r>
            <w:r w:rsidR="004D1164" w:rsidRPr="00F700C7">
              <w:rPr>
                <w:rFonts w:ascii="Arial" w:hAnsi="Arial" w:cs="Arial"/>
              </w:rPr>
              <w:t xml:space="preserve"> </w:t>
            </w:r>
            <w:r w:rsidRPr="00F700C7">
              <w:rPr>
                <w:rFonts w:ascii="Arial" w:hAnsi="Arial" w:cs="Arial"/>
              </w:rPr>
              <w:t>Геннадьевна</w:t>
            </w:r>
            <w:r w:rsidR="004D1164" w:rsidRPr="00F700C7">
              <w:rPr>
                <w:rFonts w:ascii="Arial" w:hAnsi="Arial" w:cs="Arial"/>
              </w:rPr>
              <w:t xml:space="preserve"> </w:t>
            </w:r>
            <w:proofErr w:type="spellStart"/>
            <w:r w:rsidRPr="00F700C7">
              <w:rPr>
                <w:rFonts w:ascii="Arial" w:hAnsi="Arial" w:cs="Arial"/>
              </w:rPr>
              <w:t>Галковская</w:t>
            </w:r>
            <w:proofErr w:type="spellEnd"/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Родилась 1 октября 1985 г. в Смоленской обл.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Образование высшее. В 2008 г. окончила Московский государственный технический университет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им.Н.Э.Баумана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по специальности «Динамика полета и управление движением летательных аппаратов».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В 2009 г. с отличием окончила Московский государственный технический университет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им.Н.Э.Баумана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по специальности «Юриспруденция».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В 2011 г. окончила Московский государственный институт международных отношений (университет) Министерства иностранных дел Российской Федерации, присуждена степень магистра юриспруденции со знанием иностранного языка по направлению «Юриспруденция».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В 2013 г. прошла профессиональную переподготовку в Московском государственном университете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им.М.В.Ломоносова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по программе «Программа подготовки перспективного уровня резерва управленческих кадров».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Обучалась в аспирантуре Российской государственной академии интеллектуальной собственности (РГАИС) по специальности 12.00.03 «Гражданское право; предпринимательское право; семейное право; международное частное право».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Прошла ряд зарубежных стажировок экспертов в области патентного права.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Трудовую деятельность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Галковская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В.Г. начала в августе 2008 г. – работала государственным экспертом по интеллектуальной собственности в ФГБУ «Федеральный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институт промышленной собственности».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 марта 2009 г. по июль 2019 г. – специалист-эксперт, главный специалист-эксперт, начальник отдела Федеральной службы по интеллектуальной собственности.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 января 2017 г. по июль 2019 г. - заместитель начальника Управления организации предоставления государственных услуг – начальник отдела патентного права Федеральной службы по интеллектуальной собственности.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 июля 2019 г. по июль 2021 г. - заведующий отделением «Палата по патентным спорам» ФГБУ «Федеральный институт промышленной собственности».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 30 июля 2021 г. – заместитель руководителя Федеральной службы по интеллектуальной собственности.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D1164" w:rsidRPr="00F700C7" w:rsidRDefault="004D1164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Ведомственные награды:</w:t>
            </w:r>
          </w:p>
          <w:p w:rsidR="004D1164" w:rsidRPr="00F700C7" w:rsidRDefault="004D1164" w:rsidP="00F700C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Благодарность Министра экономического развития Российской Федерации;</w:t>
            </w:r>
          </w:p>
          <w:p w:rsidR="004D1164" w:rsidRPr="00F700C7" w:rsidRDefault="004D1164" w:rsidP="00F700C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Медаль МВД России «За взаимодействие с органами предварительного следствия».</w:t>
            </w:r>
          </w:p>
          <w:p w:rsidR="004D1164" w:rsidRPr="00F700C7" w:rsidRDefault="004D1164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szCs w:val="24"/>
              </w:rPr>
              <w:t> </w:t>
            </w:r>
          </w:p>
        </w:tc>
      </w:tr>
      <w:tr w:rsidR="00F700C7" w:rsidRPr="00F700C7" w:rsidTr="0034582E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904365" cy="2479040"/>
                  <wp:effectExtent l="0" t="0" r="0" b="0"/>
                  <wp:docPr id="3" name="Рисунок 3" descr="Валерий Фрол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лерий Фрол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7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Заместитель руководителя</w:t>
            </w:r>
          </w:p>
          <w:p w:rsidR="0034582E" w:rsidRPr="00F700C7" w:rsidRDefault="0034582E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Валерий</w:t>
            </w:r>
            <w:r w:rsidR="004D1164" w:rsidRPr="00F700C7">
              <w:rPr>
                <w:rFonts w:ascii="Arial" w:hAnsi="Arial" w:cs="Arial"/>
              </w:rPr>
              <w:t xml:space="preserve"> </w:t>
            </w:r>
            <w:r w:rsidRPr="00F700C7">
              <w:rPr>
                <w:rFonts w:ascii="Arial" w:hAnsi="Arial" w:cs="Arial"/>
              </w:rPr>
              <w:t>Евгеньевич</w:t>
            </w:r>
            <w:r w:rsidR="004D1164" w:rsidRPr="00F700C7">
              <w:rPr>
                <w:rFonts w:ascii="Arial" w:hAnsi="Arial" w:cs="Arial"/>
              </w:rPr>
              <w:t xml:space="preserve"> </w:t>
            </w:r>
            <w:r w:rsidRPr="00F700C7">
              <w:rPr>
                <w:rFonts w:ascii="Arial" w:hAnsi="Arial" w:cs="Arial"/>
              </w:rPr>
              <w:t>Фролов</w:t>
            </w:r>
          </w:p>
          <w:p w:rsidR="004D1164" w:rsidRPr="00F700C7" w:rsidRDefault="004D1164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С 6 октября 2022 г. назначен заместителем руководителя Роспатента.</w:t>
            </w:r>
          </w:p>
          <w:p w:rsidR="004D1164" w:rsidRPr="00F700C7" w:rsidRDefault="004D1164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Родился 26 августа 1988 г. в г. Кулебаки Нижегородской области.</w:t>
            </w:r>
          </w:p>
          <w:p w:rsidR="004D1164" w:rsidRPr="00F700C7" w:rsidRDefault="004D1164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В 2010 г. окончил Ульяновский государственный университет по специальности «Финансы и кредит» с присуждением квалификации Экономист и по специальности «Юриспруденция» с присуждением квалификации Юрист.</w:t>
            </w:r>
          </w:p>
          <w:p w:rsidR="004D1164" w:rsidRPr="00F700C7" w:rsidRDefault="004D1164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С октября 2019 года по 5 октября 2022 г. работал в должности советника департамента технологического развития и цифровой экономики Экспертного управления Президента Российской Федерации.</w:t>
            </w:r>
          </w:p>
          <w:p w:rsidR="004D1164" w:rsidRPr="00F700C7" w:rsidRDefault="004D1164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Имеет опыт работы в банковской сфере, государственном секторе, а также в работе по реализации мероприятий в сфере цифровой трансформации.</w:t>
            </w:r>
          </w:p>
          <w:p w:rsidR="004D1164" w:rsidRPr="00F700C7" w:rsidRDefault="004D1164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Женат.</w:t>
            </w:r>
          </w:p>
          <w:p w:rsidR="0034582E" w:rsidRPr="00F700C7" w:rsidRDefault="0034582E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F700C7" w:rsidRPr="00F700C7" w:rsidTr="0034582E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4365" cy="2479040"/>
                  <wp:effectExtent l="0" t="0" r="0" b="0"/>
                  <wp:docPr id="2" name="Рисунок 2" descr="https://rospatent.gov.ru/content/uploadimages/kisel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rospatent.gov.ru/content/uploadimages/kisel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7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34582E" w:rsidRPr="00F700C7" w:rsidRDefault="0034582E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Управление организации финансово-административной деятельности и цифровой трансформации</w:t>
            </w:r>
          </w:p>
          <w:p w:rsidR="0034582E" w:rsidRPr="00F700C7" w:rsidRDefault="0034582E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Елена</w:t>
            </w:r>
            <w:r w:rsidR="004D1164" w:rsidRPr="00F700C7">
              <w:rPr>
                <w:rFonts w:ascii="Arial" w:hAnsi="Arial" w:cs="Arial"/>
              </w:rPr>
              <w:t xml:space="preserve"> </w:t>
            </w:r>
            <w:r w:rsidRPr="00F700C7">
              <w:rPr>
                <w:rFonts w:ascii="Arial" w:hAnsi="Arial" w:cs="Arial"/>
              </w:rPr>
              <w:t>Александровна</w:t>
            </w:r>
            <w:r w:rsidR="004D1164" w:rsidRPr="00F700C7">
              <w:rPr>
                <w:rFonts w:ascii="Arial" w:hAnsi="Arial" w:cs="Arial"/>
              </w:rPr>
              <w:t xml:space="preserve"> </w:t>
            </w:r>
            <w:r w:rsidRPr="00F700C7">
              <w:rPr>
                <w:rFonts w:ascii="Arial" w:hAnsi="Arial" w:cs="Arial"/>
              </w:rPr>
              <w:t>Киселева</w:t>
            </w:r>
          </w:p>
        </w:tc>
        <w:tc>
          <w:tcPr>
            <w:tcW w:w="0" w:type="auto"/>
            <w:vAlign w:val="center"/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4582E" w:rsidRPr="00F700C7" w:rsidRDefault="0034582E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34582E" w:rsidRPr="00F700C7" w:rsidRDefault="0034582E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4582E" w:rsidRPr="00F700C7" w:rsidRDefault="0034582E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br w:type="page"/>
      </w:r>
    </w:p>
    <w:p w:rsidR="006B3D27" w:rsidRPr="00F700C7" w:rsidRDefault="006B3D27" w:rsidP="00F700C7">
      <w:pPr>
        <w:spacing w:after="0" w:line="240" w:lineRule="auto"/>
        <w:contextualSpacing/>
        <w:outlineLvl w:val="1"/>
        <w:rPr>
          <w:rFonts w:ascii="Arial" w:eastAsia="Times New Roman" w:hAnsi="Arial" w:cs="Arial"/>
          <w:szCs w:val="24"/>
          <w:lang w:eastAsia="ru-RU"/>
        </w:rPr>
      </w:pPr>
      <w:r w:rsidRPr="00F700C7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Состав коллегии Роспатента</w:t>
      </w:r>
      <w:r w:rsidR="008B4477" w:rsidRPr="00F700C7"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F700C7">
        <w:rPr>
          <w:rFonts w:ascii="Arial" w:eastAsia="Times New Roman" w:hAnsi="Arial" w:cs="Arial"/>
          <w:b/>
          <w:bCs/>
          <w:szCs w:val="24"/>
          <w:lang w:eastAsia="ru-RU"/>
        </w:rPr>
        <w:t>с изменениями от 17.02.2023</w:t>
      </w:r>
    </w:p>
    <w:p w:rsidR="006B3D27" w:rsidRPr="00F700C7" w:rsidRDefault="006B3D27" w:rsidP="00F700C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F700C7">
        <w:rPr>
          <w:rFonts w:ascii="Arial" w:eastAsia="Times New Roman" w:hAnsi="Arial" w:cs="Arial"/>
          <w:szCs w:val="24"/>
          <w:lang w:eastAsia="ru-RU"/>
        </w:rPr>
        <w:t> 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6"/>
        <w:gridCol w:w="11308"/>
      </w:tblGrid>
      <w:tr w:rsidR="00F700C7" w:rsidRPr="00F700C7" w:rsidTr="006B3D27">
        <w:tc>
          <w:tcPr>
            <w:tcW w:w="1500" w:type="pct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ЗУБОВ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Юрий Сергеевич</w:t>
            </w:r>
          </w:p>
        </w:tc>
        <w:tc>
          <w:tcPr>
            <w:tcW w:w="3500" w:type="pct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Руководитель Роспатента, председатель Коллегии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АЛИХАНОВ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Антон Андреевич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Губернатор Калининградской области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АРАКЕЛОВА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Александра Олеговна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Ректор ФГБОУ ВО «Российская государственная академия интеллектуальной собственности»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БЛИЗНЕЦ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Иван Анатольевич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Академический директор АНО ДПО «Научно-образовательный центр интеллектуальной собственности и цифровой экономики»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БОЙЦОВ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Андрей Артурович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Первый заместитель директора Федеральной службы по военно-техническому сотрудничеству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БОРИСЕНКО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 xml:space="preserve">Елена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председателя правления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АО «Газпромбанк»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ГАЛКОВСКАЯ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Виктория Геннадьевна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 Роспатента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ГУМЕРОВА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 xml:space="preserve">Лилия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Салаватовна</w:t>
            </w:r>
            <w:proofErr w:type="spellEnd"/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Председатель Комитета Совета Федерации по науке, образованию и культуре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ДРОЗДОВ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Игорь Александрович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Председатель Правления Фонда «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Сколково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»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ЗДУНОВ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Артём Алексеевич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Глава Республики Мордовия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ЗЕЗЮЛИН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Дмитрий Иванович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Председатель Московской городской организации Всероссийского общества изобретателей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и рационализаторов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ИВЛИЕВ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Григорий Петрович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Президент Евразийского патентного ведомства (ЕАПВ) Евразийской патентной организации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ИЩЕНКО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Антон Анатольевич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Генеральный директор Всероссийского общества изобретателей и рационализаторов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КАБЛОВ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Евгений Николаевич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президента РАН, академик РАН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КАБЫШЕВ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Сергей Владимирович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Председатель комитета Государственной Думы Федерального собрания Российской Федерации по науке и высшему образованию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КИРЬЯНОВА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Дарья Борисовна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Министра науки и высшего образования Российской̆ Федерации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КИСЕЛЕВА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Елена Александровна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финансово-административной деятельности и цифровой трансформации Роспатента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КИСИН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Алексей Александрович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Управляющий отделением ГУ «Московское областное региональное отделение Фонда социального страхования Российской Федерации»  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КОЗЛОВ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Алексей Юрьевич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Управляющий директор, административная поддержка бизнеса и связи с государственными органами ООО «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Сибур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»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КОЛЕСНИКОВ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Максим Андреевич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Министра экономического развития Российской Федерации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КОНОНОВ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Владимир Михайлович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Заместитель председателя комитета Госдумы по науке и высшему образованию, Председатель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Центрального Совета Всероссийского общества изобретателей и рационализаторов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КОРОБКО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Игорь Викторович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Директор департамента науки, инновационного развития и управления медико-биологическими рисками здоровью Минздрава Российской Федерации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КОСАЧЕВ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Константин Иосифович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Председателя Совета Федерации Российской Федерации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КУВЫРКОВ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Глеб Борисович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международного сотрудничества Роспатента</w:t>
            </w:r>
          </w:p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КУСЬ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Анжела Анатольевна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контроля, надзора и правовой защиты интересов государства Роспатента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МАТУШАНСКИЙ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Алексей Владимирович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Директор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МЕДВЕДЕВ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Валерий Николаевич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Управляющий партнер ООО «Юридическая фирма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Городисский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   и партнеры»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НЕРЕТИН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Олег Петрович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Директор ФГБУ «Федеральный институт промышленной собственности»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ПОПОВ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Андрей Владимирович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Директор по правовой и корпоративной работе и имущественному комплексу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Госкорпорации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  «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Росатом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»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РЯБИНИН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Алексей Валерьевич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Общественный представитель Уполномоченного при Президенте РФ по защите прав предпринимателей по вопросам авторского и патентного права, интеллектуальной собственности 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СЕНЧЕНЯ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Григорий Иванович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Заместитель руководителя Национальной ассоциации трансферта технологий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СИНИЦЫН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Сергей Андреевич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директора Института законодательства и сравнительного правоведения при Правительстве Российской Федерации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СКРИПЧЕНКО</w:t>
            </w:r>
            <w:r w:rsidR="008B4477"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Ольга Ивановна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Директора Департамента правового регулирования Минкультуры России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СОЛОНОВИЧ</w:t>
            </w:r>
            <w:r w:rsidR="008B4477"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Андрей Васильевич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 Роспатента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ТРАВНИКОВ</w:t>
            </w:r>
            <w:r w:rsidR="008B4477"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Губернатор Новосибирской области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ТРАВНИКОВ</w:t>
            </w:r>
            <w:r w:rsidR="008B4477"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Начальник Управления организации предоставления государственных услуг Роспатента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ТРУШИН</w:t>
            </w:r>
            <w:r w:rsidR="008B4477"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Василий Викторович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Председатель военно-научного комитета Вооруженных сил Российской Федерации – заместитель начальника Генерального штаба Вооруженных сил Российской Федерации, генерал-лейтенант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ФАБРИЧНЫЙ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br/>
              <w:t>Сергей Юрьевич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директор ФГБУ «Федеральное агентство по правовой защите результатов интеллектуальной деятельности военного, специального и двойного назначения»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ФРОЛОВ</w:t>
            </w:r>
            <w:r w:rsidR="008B4477"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Валерий Евгеньевич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 Роспатента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ФУРСИН</w:t>
            </w:r>
            <w:r w:rsidR="008B4477"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Алексей Анатольевич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Руководитель Департамента предпринимательства и инновационного развития г. Москвы</w:t>
            </w:r>
          </w:p>
        </w:tc>
      </w:tr>
      <w:tr w:rsidR="00F700C7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ЧУБАРОВ</w:t>
            </w:r>
            <w:r w:rsidR="008B4477"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Вадим Витальевич</w:t>
            </w:r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Вице-президент Торгово-промышленной палаты РФ</w:t>
            </w:r>
          </w:p>
        </w:tc>
      </w:tr>
      <w:tr w:rsidR="00660DF6" w:rsidRPr="00F700C7" w:rsidTr="006B3D27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ШАГИАХМЕТОВ</w:t>
            </w:r>
            <w:r w:rsidR="008B4477"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Мидхат</w:t>
            </w:r>
            <w:proofErr w:type="spellEnd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Рафкатович</w:t>
            </w:r>
            <w:proofErr w:type="spellEnd"/>
          </w:p>
        </w:tc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6B3D27" w:rsidRPr="00F700C7" w:rsidRDefault="006B3D27" w:rsidP="00F700C7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700C7">
              <w:rPr>
                <w:rFonts w:ascii="Arial" w:eastAsia="Times New Roman" w:hAnsi="Arial" w:cs="Arial"/>
                <w:szCs w:val="24"/>
                <w:lang w:eastAsia="ru-RU"/>
              </w:rPr>
              <w:t>Заместитель Премьер-министра Республики Татарстан - министр экономики Республики Татарстан</w:t>
            </w:r>
          </w:p>
        </w:tc>
      </w:tr>
    </w:tbl>
    <w:p w:rsidR="00F8559A" w:rsidRPr="00F700C7" w:rsidRDefault="00F8559A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559A" w:rsidRPr="00F700C7" w:rsidRDefault="00F8559A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br w:type="page"/>
      </w:r>
    </w:p>
    <w:p w:rsidR="00F8559A" w:rsidRPr="00F700C7" w:rsidRDefault="00F8559A" w:rsidP="00F700C7">
      <w:pPr>
        <w:pStyle w:val="1"/>
        <w:spacing w:before="0" w:line="240" w:lineRule="auto"/>
        <w:contextualSpacing/>
        <w:textAlignment w:val="top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0C7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Список телефонов для предоставления консультаций и справок</w:t>
      </w:r>
    </w:p>
    <w:p w:rsidR="00F8559A" w:rsidRPr="00F700C7" w:rsidRDefault="00F8559A" w:rsidP="00F700C7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t>Дата публикации: 03.03.2025 16:34</w:t>
      </w:r>
      <w:r w:rsidRPr="00F700C7">
        <w:rPr>
          <w:rFonts w:ascii="Arial" w:hAnsi="Arial" w:cs="Arial"/>
          <w:szCs w:val="24"/>
        </w:rPr>
        <w:br/>
      </w:r>
      <w:r w:rsidRPr="00F700C7">
        <w:rPr>
          <w:rFonts w:ascii="Arial" w:hAnsi="Arial" w:cs="Arial"/>
          <w:szCs w:val="24"/>
        </w:rPr>
        <w:br/>
      </w:r>
      <w:r w:rsidRPr="00F700C7">
        <w:rPr>
          <w:rStyle w:val="a4"/>
          <w:rFonts w:ascii="Arial" w:hAnsi="Arial" w:cs="Arial"/>
          <w:szCs w:val="24"/>
        </w:rPr>
        <w:t>Объекты патентного права</w:t>
      </w:r>
      <w:r w:rsidRPr="00F700C7">
        <w:rPr>
          <w:rFonts w:ascii="Arial" w:hAnsi="Arial" w:cs="Arial"/>
          <w:szCs w:val="24"/>
        </w:rPr>
        <w:br/>
      </w:r>
      <w:r w:rsidRPr="00F700C7">
        <w:rPr>
          <w:rStyle w:val="a4"/>
          <w:rFonts w:ascii="Arial" w:hAnsi="Arial" w:cs="Arial"/>
          <w:szCs w:val="24"/>
        </w:rPr>
        <w:t>Отдел формальной экспертизы заявок на изобретения (20)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szCs w:val="24"/>
              </w:rPr>
              <w:t>Начальник отдела</w:t>
            </w:r>
            <w:r w:rsidRPr="00F700C7">
              <w:rPr>
                <w:rFonts w:ascii="Arial" w:hAnsi="Arial" w:cs="Arial"/>
                <w:szCs w:val="24"/>
              </w:rPr>
              <w:br/>
              <w:t>Селиванов Алексей Юрьевич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240-33-15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Инженер 1 категории</w:t>
            </w:r>
            <w:r w:rsidRPr="00F700C7">
              <w:rPr>
                <w:rFonts w:ascii="Arial" w:hAnsi="Arial" w:cs="Arial"/>
              </w:rPr>
              <w:br/>
              <w:t>Титова Татьяна Анатольевна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243-43-69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учета патентных пошлин (60)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Гайдар Марина Александровна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531-65-73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  <w:t>Горлова Ольга Сергеевна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531-65-56</w:t>
            </w:r>
          </w:p>
        </w:tc>
      </w:tr>
    </w:tbl>
    <w:p w:rsidR="00F8559A" w:rsidRPr="00F700C7" w:rsidRDefault="00F8559A" w:rsidP="00F700C7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Style w:val="a4"/>
          <w:rFonts w:ascii="Arial" w:hAnsi="Arial" w:cs="Arial"/>
        </w:rPr>
        <w:t>Отраслевые экспертные отделы</w:t>
      </w: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химии и фармацевтики (04)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Пикина Нина Александровна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+7 (499) 240-55-82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Седов Андрей Викторович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531-66-73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Докшина Наталья Юрьевна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 (499) 240-64-24</w:t>
            </w:r>
          </w:p>
        </w:tc>
      </w:tr>
    </w:tbl>
    <w:p w:rsidR="00F8559A" w:rsidRPr="00F700C7" w:rsidRDefault="00F8559A" w:rsidP="00F700C7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Style w:val="a4"/>
          <w:rFonts w:ascii="Arial" w:hAnsi="Arial" w:cs="Arial"/>
        </w:rPr>
        <w:lastRenderedPageBreak/>
        <w:t>Отдел металлургии, металлообработки и неорганических соединений металлов (05)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7"/>
        <w:gridCol w:w="8077"/>
      </w:tblGrid>
      <w:tr w:rsidR="00F700C7" w:rsidRPr="00F700C7" w:rsidTr="00F855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Андреева Алла Ивановна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531-67-28</w:t>
            </w:r>
          </w:p>
        </w:tc>
      </w:tr>
      <w:tr w:rsidR="00F700C7" w:rsidRPr="00F700C7" w:rsidTr="00F8559A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Карачев Роман Викторович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531-66-14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биотехнологии, сельского хозяйства и пищевой промышленности (10)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Никитина Ирина Борисовна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240-61-32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Смирнова Елена Анатольевна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240-61-19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медицины и медицинской техники (14)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Блохина Юлия Валерьевна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240-60-65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Леонова Юлия Борисовна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240-55-56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Справки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Акинфеева</w:t>
            </w:r>
            <w:proofErr w:type="spellEnd"/>
            <w:r w:rsidRPr="00F700C7">
              <w:rPr>
                <w:rFonts w:ascii="Arial" w:hAnsi="Arial" w:cs="Arial"/>
              </w:rPr>
              <w:t xml:space="preserve"> Тамара Викторовна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240-55-66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горного дела, строительства и легкой промышленности (03)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</w:r>
            <w:r w:rsidRPr="00F700C7">
              <w:rPr>
                <w:rFonts w:ascii="Arial" w:hAnsi="Arial" w:cs="Arial"/>
              </w:rPr>
              <w:lastRenderedPageBreak/>
              <w:t>Головина Александра Георгиевна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lastRenderedPageBreak/>
              <w:t>+ 7 (495) 531-65-69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Лысков</w:t>
            </w:r>
            <w:proofErr w:type="spellEnd"/>
            <w:r w:rsidRPr="00F700C7">
              <w:rPr>
                <w:rFonts w:ascii="Arial" w:hAnsi="Arial" w:cs="Arial"/>
              </w:rPr>
              <w:t xml:space="preserve"> Александр Анатольевич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240-64-75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Фёдорова Татьяна Викторовна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240-64-14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электротехники и электроники (07)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Махотина Светлана Викторовна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531-67-01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Расковалов</w:t>
            </w:r>
            <w:proofErr w:type="spellEnd"/>
            <w:r w:rsidRPr="00F700C7">
              <w:rPr>
                <w:rFonts w:ascii="Arial" w:hAnsi="Arial" w:cs="Arial"/>
              </w:rPr>
              <w:t xml:space="preserve"> Кирилл Вадимович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531-65-68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Бугрова Ольга Владимировна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240-35-66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транспорта (11)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Дмитриева Юлия Владимировна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531-67-05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Стебелева</w:t>
            </w:r>
            <w:proofErr w:type="spellEnd"/>
            <w:r w:rsidRPr="00F700C7">
              <w:rPr>
                <w:rFonts w:ascii="Arial" w:hAnsi="Arial" w:cs="Arial"/>
              </w:rPr>
              <w:t xml:space="preserve"> Марина Евгеньевна</w:t>
            </w:r>
          </w:p>
        </w:tc>
        <w:tc>
          <w:tcPr>
            <w:tcW w:w="478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 </w:t>
            </w:r>
            <w:r w:rsidRPr="00F700C7">
              <w:rPr>
                <w:rFonts w:ascii="Arial" w:hAnsi="Arial" w:cs="Arial"/>
              </w:rPr>
              <w:br/>
              <w:t> </w:t>
            </w:r>
            <w:r w:rsidRPr="00F700C7">
              <w:rPr>
                <w:rFonts w:ascii="Arial" w:hAnsi="Arial" w:cs="Arial"/>
              </w:rPr>
              <w:br/>
              <w:t>+ 7 (499) 240-62-65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lastRenderedPageBreak/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Никитин Михаил Алексеевич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vAlign w:val="center"/>
            <w:hideMark/>
          </w:tcPr>
          <w:p w:rsidR="00F8559A" w:rsidRPr="00F700C7" w:rsidRDefault="00F8559A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энергетики и легкого машиностроения (12)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Седов Илья Владимирович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240-48-61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Ионов Сергей Игоревич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+7 (499) 240-58-54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Коленикин</w:t>
            </w:r>
            <w:proofErr w:type="spellEnd"/>
            <w:r w:rsidRPr="00F700C7">
              <w:rPr>
                <w:rFonts w:ascii="Arial" w:hAnsi="Arial" w:cs="Arial"/>
              </w:rPr>
              <w:t xml:space="preserve"> Антон Вадимович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240-58-84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Справки</w:t>
            </w:r>
            <w:r w:rsidRPr="00F700C7">
              <w:rPr>
                <w:rFonts w:ascii="Arial" w:hAnsi="Arial" w:cs="Arial"/>
              </w:rPr>
              <w:br/>
              <w:t>Зайцева Елена Викторовна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+7 (499) 243-76-22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измерительной техники и информационных технологий (28)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Рентеев</w:t>
            </w:r>
            <w:proofErr w:type="spellEnd"/>
            <w:r w:rsidRPr="00F700C7">
              <w:rPr>
                <w:rFonts w:ascii="Arial" w:hAnsi="Arial" w:cs="Arial"/>
              </w:rPr>
              <w:t xml:space="preserve"> Василий Александрович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240-42-95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Волков Павел Александрович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531-63-51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Сухоцкая</w:t>
            </w:r>
            <w:proofErr w:type="spellEnd"/>
            <w:r w:rsidRPr="00F700C7">
              <w:rPr>
                <w:rFonts w:ascii="Arial" w:hAnsi="Arial" w:cs="Arial"/>
              </w:rPr>
              <w:t xml:space="preserve"> Ирина Сергеевна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240-50-17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lastRenderedPageBreak/>
        <w:br/>
      </w:r>
      <w:r w:rsidRPr="00F700C7">
        <w:rPr>
          <w:rStyle w:val="a4"/>
          <w:rFonts w:ascii="Arial" w:hAnsi="Arial" w:cs="Arial"/>
        </w:rPr>
        <w:t>Отдел промышленных образцов (49)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8B4477">
        <w:trPr>
          <w:trHeight w:val="534"/>
        </w:trPr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Справочная информация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+7 (499) 240-62-00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Глазов Павел Андреевич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240-65-14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Заборцева</w:t>
            </w:r>
            <w:proofErr w:type="spellEnd"/>
            <w:r w:rsidRPr="00F700C7">
              <w:rPr>
                <w:rFonts w:ascii="Arial" w:hAnsi="Arial" w:cs="Arial"/>
              </w:rPr>
              <w:t xml:space="preserve"> Дания </w:t>
            </w:r>
            <w:proofErr w:type="spellStart"/>
            <w:r w:rsidRPr="00F700C7">
              <w:rPr>
                <w:rFonts w:ascii="Arial" w:hAnsi="Arial" w:cs="Arial"/>
              </w:rPr>
              <w:t>Абдуловна</w:t>
            </w:r>
            <w:proofErr w:type="spellEnd"/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531-64-58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  <w:t>Григорьева Евгения Валентиновна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240-58-70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Тарасова Ирина Анатольевна</w:t>
            </w:r>
          </w:p>
        </w:tc>
        <w:tc>
          <w:tcPr>
            <w:tcW w:w="8052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240-58-70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Морозова Елена Александровна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vAlign w:val="center"/>
            <w:hideMark/>
          </w:tcPr>
          <w:p w:rsidR="00F8559A" w:rsidRPr="00F700C7" w:rsidRDefault="00F8559A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Дороненкова</w:t>
            </w:r>
            <w:proofErr w:type="spellEnd"/>
            <w:r w:rsidRPr="00F700C7">
              <w:rPr>
                <w:rFonts w:ascii="Arial" w:hAnsi="Arial" w:cs="Arial"/>
              </w:rPr>
              <w:t xml:space="preserve"> Ольга Владимировна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vAlign w:val="center"/>
            <w:hideMark/>
          </w:tcPr>
          <w:p w:rsidR="00F8559A" w:rsidRPr="00F700C7" w:rsidRDefault="00F8559A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регистрации объектов патентных прав (93)</w:t>
      </w:r>
      <w:r w:rsidRPr="00F700C7">
        <w:rPr>
          <w:rFonts w:ascii="Arial" w:hAnsi="Arial" w:cs="Arial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Ведущий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Никонорова</w:t>
            </w:r>
            <w:proofErr w:type="spellEnd"/>
            <w:r w:rsidRPr="00F700C7">
              <w:rPr>
                <w:rFonts w:ascii="Arial" w:hAnsi="Arial" w:cs="Arial"/>
              </w:rPr>
              <w:t xml:space="preserve"> Татьяна Сергеевна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240-25-98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lastRenderedPageBreak/>
              <w:t>Ведущий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Осташенко</w:t>
            </w:r>
            <w:proofErr w:type="spellEnd"/>
            <w:r w:rsidRPr="00F700C7">
              <w:rPr>
                <w:rFonts w:ascii="Arial" w:hAnsi="Arial" w:cs="Arial"/>
              </w:rPr>
              <w:t xml:space="preserve"> Игорь Евгеньевич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531-64-97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специалист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Балановская</w:t>
            </w:r>
            <w:proofErr w:type="spellEnd"/>
            <w:r w:rsidRPr="00F700C7">
              <w:rPr>
                <w:rFonts w:ascii="Arial" w:hAnsi="Arial" w:cs="Arial"/>
              </w:rPr>
              <w:t xml:space="preserve"> Татьяна Сергеевна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531-64-98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Катаева Людмила Ивановна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531-64-97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Ведущий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Осташенко</w:t>
            </w:r>
            <w:proofErr w:type="spellEnd"/>
            <w:r w:rsidRPr="00F700C7">
              <w:rPr>
                <w:rFonts w:ascii="Arial" w:hAnsi="Arial" w:cs="Arial"/>
              </w:rPr>
              <w:t xml:space="preserve"> Игорь Евгеньевич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531-64-97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специалист</w:t>
            </w:r>
            <w:r w:rsidRPr="00F700C7">
              <w:rPr>
                <w:rFonts w:ascii="Arial" w:hAnsi="Arial" w:cs="Arial"/>
              </w:rPr>
              <w:br/>
              <w:t>Сперанская Наталья Игоревна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531-64-98</w:t>
            </w:r>
          </w:p>
        </w:tc>
      </w:tr>
    </w:tbl>
    <w:p w:rsidR="00F8559A" w:rsidRPr="00F700C7" w:rsidRDefault="00F8559A" w:rsidP="00F700C7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Style w:val="a4"/>
          <w:rFonts w:ascii="Arial" w:hAnsi="Arial" w:cs="Arial"/>
        </w:rPr>
        <w:t>Отдел обработки заявок на товарные знаки (24)</w:t>
      </w:r>
      <w:r w:rsidRPr="00F700C7">
        <w:rPr>
          <w:rFonts w:ascii="Arial" w:hAnsi="Arial" w:cs="Arial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Инженер 1 категории</w:t>
            </w:r>
            <w:r w:rsidRPr="00F700C7">
              <w:rPr>
                <w:rFonts w:ascii="Arial" w:hAnsi="Arial" w:cs="Arial"/>
              </w:rPr>
              <w:br/>
              <w:t>Смирнова Марина Игоревна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531-67-19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Техник 1 категории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Видикер</w:t>
            </w:r>
            <w:proofErr w:type="spellEnd"/>
            <w:r w:rsidRPr="00F700C7">
              <w:rPr>
                <w:rFonts w:ascii="Arial" w:hAnsi="Arial" w:cs="Arial"/>
              </w:rPr>
              <w:t xml:space="preserve"> Елизавета Александровна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531-67-22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специалист</w:t>
            </w:r>
            <w:r w:rsidRPr="00F700C7">
              <w:rPr>
                <w:rFonts w:ascii="Arial" w:hAnsi="Arial" w:cs="Arial"/>
              </w:rPr>
              <w:br/>
            </w:r>
            <w:r w:rsidRPr="00F700C7">
              <w:rPr>
                <w:rFonts w:ascii="Arial" w:hAnsi="Arial" w:cs="Arial"/>
              </w:rPr>
              <w:lastRenderedPageBreak/>
              <w:t>Янина Оксана Викторовна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lastRenderedPageBreak/>
              <w:t>+ 7 (495) 531-67-21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Инженер 2 категории</w:t>
            </w:r>
            <w:r w:rsidRPr="00F700C7">
              <w:rPr>
                <w:rFonts w:ascii="Arial" w:hAnsi="Arial" w:cs="Arial"/>
              </w:rPr>
              <w:br/>
              <w:t>Васин Дмитрий Михайлович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531-67-25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специалист</w:t>
            </w:r>
            <w:r w:rsidRPr="00F700C7">
              <w:rPr>
                <w:rFonts w:ascii="Arial" w:hAnsi="Arial" w:cs="Arial"/>
              </w:rPr>
              <w:br/>
              <w:t>Овсянникова Светлана Александровна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 + 7 (495) 531-67-21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формальной экспертизы заявок на товарные знаки (71)</w:t>
      </w:r>
      <w:r w:rsidRPr="00F700C7">
        <w:rPr>
          <w:rFonts w:ascii="Arial" w:hAnsi="Arial" w:cs="Arial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Бахирева Елена Васильевна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240-25-90 (понедельник, вторник, среда </w:t>
            </w:r>
            <w:r w:rsidRPr="00F700C7">
              <w:rPr>
                <w:rStyle w:val="a8"/>
                <w:rFonts w:ascii="Arial" w:hAnsi="Arial" w:cs="Arial"/>
              </w:rPr>
              <w:t>с 10:30 до 12:30</w:t>
            </w:r>
            <w:r w:rsidRPr="00F700C7">
              <w:rPr>
                <w:rFonts w:ascii="Arial" w:hAnsi="Arial" w:cs="Arial"/>
              </w:rPr>
              <w:t>)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  <w:t>Раевская Елена Игоревна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240-58-58 (понедельник, вторник, пятница </w:t>
            </w:r>
            <w:r w:rsidRPr="00F700C7">
              <w:rPr>
                <w:rStyle w:val="a8"/>
                <w:rFonts w:ascii="Arial" w:hAnsi="Arial" w:cs="Arial"/>
              </w:rPr>
              <w:t>с 12:30 до 14:30</w:t>
            </w:r>
            <w:r w:rsidRPr="00F700C7">
              <w:rPr>
                <w:rFonts w:ascii="Arial" w:hAnsi="Arial" w:cs="Arial"/>
              </w:rPr>
              <w:t>)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  <w:t>Тихомирова Марина Георгиевна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240-33-23 (понедельник, вторник, четверг </w:t>
            </w:r>
            <w:r w:rsidRPr="00F700C7">
              <w:rPr>
                <w:rStyle w:val="a8"/>
                <w:rFonts w:ascii="Arial" w:hAnsi="Arial" w:cs="Arial"/>
              </w:rPr>
              <w:t>с 14:30 до 16:30</w:t>
            </w:r>
            <w:r w:rsidRPr="00F700C7">
              <w:rPr>
                <w:rFonts w:ascii="Arial" w:hAnsi="Arial" w:cs="Arial"/>
              </w:rPr>
              <w:t>)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экспертизы заявок на товарные знаки и международных регистраций (50)</w:t>
      </w:r>
      <w:r w:rsidRPr="00F700C7">
        <w:rPr>
          <w:rFonts w:ascii="Arial" w:hAnsi="Arial" w:cs="Arial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7"/>
        <w:gridCol w:w="8077"/>
      </w:tblGrid>
      <w:tr w:rsidR="00F700C7" w:rsidRPr="00F700C7" w:rsidTr="008B4477"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Илюшкина Юлия Сергеевна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(495)531-65-80</w:t>
            </w:r>
            <w:r w:rsidRPr="00F700C7">
              <w:rPr>
                <w:rFonts w:ascii="Arial" w:hAnsi="Arial" w:cs="Arial"/>
              </w:rPr>
              <w:br/>
              <w:t>(ежедневно с 16:30 до 18:15)</w:t>
            </w:r>
          </w:p>
        </w:tc>
      </w:tr>
      <w:tr w:rsidR="00F700C7" w:rsidRPr="00F700C7" w:rsidTr="008B4477"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Чепис</w:t>
            </w:r>
            <w:proofErr w:type="spellEnd"/>
            <w:r w:rsidRPr="00F700C7">
              <w:rPr>
                <w:rFonts w:ascii="Arial" w:hAnsi="Arial" w:cs="Arial"/>
              </w:rPr>
              <w:t xml:space="preserve"> Дмитрий Сергеевич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531-64-53</w:t>
            </w:r>
            <w:r w:rsidRPr="00F700C7">
              <w:rPr>
                <w:rFonts w:ascii="Arial" w:hAnsi="Arial" w:cs="Arial"/>
              </w:rPr>
              <w:br/>
              <w:t>(понедельник, вторник, среда, четверг с 16:00 до 18:15)</w:t>
            </w:r>
          </w:p>
        </w:tc>
      </w:tr>
      <w:tr w:rsidR="00F700C7" w:rsidRPr="00F700C7" w:rsidTr="008B4477"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lastRenderedPageBreak/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  <w:t>Матющенко Ольга Александровна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531-64-51</w:t>
            </w:r>
            <w:r w:rsidRPr="00F700C7">
              <w:rPr>
                <w:rFonts w:ascii="Arial" w:hAnsi="Arial" w:cs="Arial"/>
              </w:rPr>
              <w:br/>
              <w:t>(вторник, среда, четверг, пятница с 16:00 до 18:15)</w:t>
            </w:r>
          </w:p>
        </w:tc>
      </w:tr>
      <w:tr w:rsidR="00F700C7" w:rsidRPr="00F700C7" w:rsidTr="008B4477"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 xml:space="preserve">Главный государственный эксперт по интеллектуальной собственности </w:t>
            </w:r>
            <w:proofErr w:type="spellStart"/>
            <w:r w:rsidRPr="00F700C7">
              <w:rPr>
                <w:rFonts w:ascii="Arial" w:hAnsi="Arial" w:cs="Arial"/>
              </w:rPr>
              <w:t>Вотякова</w:t>
            </w:r>
            <w:proofErr w:type="spellEnd"/>
            <w:r w:rsidRPr="00F700C7">
              <w:rPr>
                <w:rFonts w:ascii="Arial" w:hAnsi="Arial" w:cs="Arial"/>
              </w:rPr>
              <w:t xml:space="preserve"> Юлия Витальевна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531-64-54</w:t>
            </w:r>
            <w:r w:rsidRPr="00F700C7">
              <w:rPr>
                <w:rFonts w:ascii="Arial" w:hAnsi="Arial" w:cs="Arial"/>
              </w:rPr>
              <w:br/>
              <w:t>(понедельник, среда, пятница с 16:00 до 18:15)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7"/>
        <w:gridCol w:w="8077"/>
      </w:tblGrid>
      <w:tr w:rsidR="00F700C7" w:rsidRPr="00F700C7" w:rsidTr="008B4477"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Филлипова</w:t>
            </w:r>
            <w:proofErr w:type="spellEnd"/>
            <w:r w:rsidRPr="00F700C7">
              <w:rPr>
                <w:rFonts w:ascii="Arial" w:hAnsi="Arial" w:cs="Arial"/>
              </w:rPr>
              <w:t xml:space="preserve"> Анна Андреевна</w:t>
            </w:r>
          </w:p>
        </w:tc>
        <w:tc>
          <w:tcPr>
            <w:tcW w:w="8077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240-33-39</w:t>
            </w:r>
            <w:r w:rsidRPr="00F700C7">
              <w:rPr>
                <w:rFonts w:ascii="Arial" w:hAnsi="Arial" w:cs="Arial"/>
              </w:rPr>
              <w:br/>
              <w:t>(понедельник, среда, четверг с 16:00 до 17:45)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экспертизы заявок на товарные знаки и рассмотрения общеизвестных товарных знаков (58)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Алябьев</w:t>
            </w:r>
            <w:proofErr w:type="spellEnd"/>
            <w:r w:rsidRPr="00F700C7">
              <w:rPr>
                <w:rFonts w:ascii="Arial" w:hAnsi="Arial" w:cs="Arial"/>
              </w:rPr>
              <w:t xml:space="preserve"> Никита Александрович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531-67-26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  <w:t>Львова Ирина Валентиновна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240-43-34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Шиманский</w:t>
            </w:r>
            <w:proofErr w:type="spellEnd"/>
            <w:r w:rsidRPr="00F700C7">
              <w:rPr>
                <w:rFonts w:ascii="Arial" w:hAnsi="Arial" w:cs="Arial"/>
              </w:rPr>
              <w:t xml:space="preserve"> Евгений Эдуардович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531-67-27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регистрации средств индивидуализации (42)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Перлова</w:t>
            </w:r>
            <w:proofErr w:type="spellEnd"/>
            <w:r w:rsidRPr="00F700C7">
              <w:rPr>
                <w:rFonts w:ascii="Arial" w:hAnsi="Arial" w:cs="Arial"/>
              </w:rPr>
              <w:t xml:space="preserve"> Светлана Витальевна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531-63-85</w:t>
            </w:r>
            <w:r w:rsidRPr="00F700C7">
              <w:rPr>
                <w:rFonts w:ascii="Arial" w:hAnsi="Arial" w:cs="Arial"/>
              </w:rPr>
              <w:br/>
            </w:r>
            <w:r w:rsidRPr="00F700C7">
              <w:rPr>
                <w:rStyle w:val="a8"/>
                <w:rFonts w:ascii="Arial" w:hAnsi="Arial" w:cs="Arial"/>
              </w:rPr>
              <w:t>(ежедневно с 16:30 до 18:15)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lastRenderedPageBreak/>
              <w:t>Хазиахметов</w:t>
            </w:r>
            <w:proofErr w:type="spellEnd"/>
            <w:r w:rsidRPr="00F700C7">
              <w:rPr>
                <w:rFonts w:ascii="Arial" w:hAnsi="Arial" w:cs="Arial"/>
              </w:rPr>
              <w:t xml:space="preserve"> Альберт </w:t>
            </w:r>
            <w:proofErr w:type="spellStart"/>
            <w:r w:rsidRPr="00F700C7">
              <w:rPr>
                <w:rFonts w:ascii="Arial" w:hAnsi="Arial" w:cs="Arial"/>
              </w:rPr>
              <w:t>Зуфарович</w:t>
            </w:r>
            <w:proofErr w:type="spellEnd"/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lastRenderedPageBreak/>
              <w:t>+ 7 (915) 481-32-05</w:t>
            </w:r>
            <w:r w:rsidRPr="00F700C7">
              <w:rPr>
                <w:rFonts w:ascii="Arial" w:hAnsi="Arial" w:cs="Arial"/>
              </w:rPr>
              <w:br/>
              <w:t>(ежедневно с 15:00 до 16:30 )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Style w:val="a4"/>
          <w:rFonts w:ascii="Arial" w:hAnsi="Arial" w:cs="Arial"/>
        </w:rPr>
        <w:t>Программы для ЭВМ, базы данных, топологии интегральных микросхем</w:t>
      </w: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регистрации программ для ЭВМ, баз данных и топологий интегральных микросхем (69)</w:t>
      </w:r>
      <w:r w:rsidRPr="00F700C7">
        <w:rPr>
          <w:rFonts w:ascii="Arial" w:hAnsi="Arial" w:cs="Arial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Михайлов Александр Борисович</w:t>
            </w:r>
          </w:p>
        </w:tc>
        <w:tc>
          <w:tcPr>
            <w:tcW w:w="805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240-24-64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  <w:t>Дроздова Екатерина Александровна</w:t>
            </w:r>
          </w:p>
        </w:tc>
        <w:tc>
          <w:tcPr>
            <w:tcW w:w="8052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 </w:t>
            </w:r>
            <w:r w:rsidRPr="00F700C7">
              <w:rPr>
                <w:rFonts w:ascii="Arial" w:hAnsi="Arial" w:cs="Arial"/>
              </w:rPr>
              <w:br/>
              <w:t>+ 7 (495) 531-66-05</w:t>
            </w:r>
            <w:r w:rsidRPr="00F700C7">
              <w:rPr>
                <w:rFonts w:ascii="Arial" w:hAnsi="Arial" w:cs="Arial"/>
              </w:rPr>
              <w:br/>
              <w:t>+ 7 (499) 240-63-54</w:t>
            </w:r>
          </w:p>
        </w:tc>
      </w:tr>
      <w:tr w:rsidR="00F700C7" w:rsidRPr="00F700C7" w:rsidTr="008B4477">
        <w:tc>
          <w:tcPr>
            <w:tcW w:w="8102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  <w:r w:rsidRPr="00F700C7">
              <w:rPr>
                <w:rFonts w:ascii="Arial" w:hAnsi="Arial" w:cs="Arial"/>
              </w:rPr>
              <w:br/>
              <w:t>Куликовский Вадим Александрович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vAlign w:val="center"/>
            <w:hideMark/>
          </w:tcPr>
          <w:p w:rsidR="00F8559A" w:rsidRPr="00F700C7" w:rsidRDefault="00F8559A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F8559A" w:rsidRPr="00F700C7" w:rsidRDefault="00F8559A" w:rsidP="00F700C7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Style w:val="a4"/>
          <w:rFonts w:ascii="Arial" w:hAnsi="Arial" w:cs="Arial"/>
        </w:rPr>
        <w:t>Палата по патентным спорам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Заведующий сектором организационного обеспечения деятельности Палаты по патентным спорам (100)</w:t>
            </w:r>
            <w:r w:rsidRPr="00F700C7">
              <w:rPr>
                <w:rFonts w:ascii="Arial" w:hAnsi="Arial" w:cs="Arial"/>
              </w:rPr>
              <w:br/>
              <w:t>Лоцман Наталия Игоревна</w:t>
            </w:r>
            <w:r w:rsidRPr="00F700C7">
              <w:rPr>
                <w:rFonts w:ascii="Arial" w:hAnsi="Arial" w:cs="Arial"/>
              </w:rPr>
              <w:br/>
            </w:r>
            <w:r w:rsidRPr="00F700C7">
              <w:rPr>
                <w:rStyle w:val="a4"/>
                <w:rFonts w:ascii="Arial" w:hAnsi="Arial" w:cs="Arial"/>
              </w:rPr>
              <w:t>(по общим вопросам Палаты по патентным спорам в части делопроизводства)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(499)240-64-34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специалист</w:t>
            </w:r>
            <w:r w:rsidRPr="00F700C7">
              <w:rPr>
                <w:rFonts w:ascii="Arial" w:hAnsi="Arial" w:cs="Arial"/>
              </w:rPr>
              <w:br/>
              <w:t>Черная-</w:t>
            </w:r>
            <w:proofErr w:type="spellStart"/>
            <w:r w:rsidRPr="00F700C7">
              <w:rPr>
                <w:rFonts w:ascii="Arial" w:hAnsi="Arial" w:cs="Arial"/>
              </w:rPr>
              <w:t>Галафре</w:t>
            </w:r>
            <w:proofErr w:type="spellEnd"/>
            <w:r w:rsidRPr="00F700C7">
              <w:rPr>
                <w:rFonts w:ascii="Arial" w:hAnsi="Arial" w:cs="Arial"/>
              </w:rPr>
              <w:t xml:space="preserve"> Виктория Владимировна</w:t>
            </w:r>
            <w:r w:rsidRPr="00F700C7">
              <w:rPr>
                <w:rFonts w:ascii="Arial" w:hAnsi="Arial" w:cs="Arial"/>
              </w:rPr>
              <w:br/>
            </w:r>
            <w:r w:rsidRPr="00F700C7">
              <w:rPr>
                <w:rStyle w:val="a4"/>
                <w:rFonts w:ascii="Arial" w:hAnsi="Arial" w:cs="Arial"/>
              </w:rPr>
              <w:t>(группа пошлин)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240-25-16</w:t>
            </w:r>
          </w:p>
        </w:tc>
      </w:tr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Инженер</w:t>
            </w:r>
            <w:r w:rsidRPr="00F700C7">
              <w:rPr>
                <w:rFonts w:ascii="Arial" w:hAnsi="Arial" w:cs="Arial"/>
              </w:rPr>
              <w:br/>
            </w:r>
            <w:proofErr w:type="spellStart"/>
            <w:r w:rsidRPr="00F700C7">
              <w:rPr>
                <w:rFonts w:ascii="Arial" w:hAnsi="Arial" w:cs="Arial"/>
              </w:rPr>
              <w:t>Баткаев</w:t>
            </w:r>
            <w:proofErr w:type="spellEnd"/>
            <w:r w:rsidRPr="00F700C7">
              <w:rPr>
                <w:rFonts w:ascii="Arial" w:hAnsi="Arial" w:cs="Arial"/>
              </w:rPr>
              <w:t xml:space="preserve"> Дмитрий  Рустамович</w:t>
            </w:r>
            <w:r w:rsidRPr="00F700C7">
              <w:rPr>
                <w:rFonts w:ascii="Arial" w:hAnsi="Arial" w:cs="Arial"/>
              </w:rPr>
              <w:br/>
            </w:r>
            <w:r w:rsidRPr="00F700C7">
              <w:rPr>
                <w:rStyle w:val="a4"/>
                <w:rFonts w:ascii="Arial" w:hAnsi="Arial" w:cs="Arial"/>
              </w:rPr>
              <w:t>(по вопросам ВКС)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240-33-63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Style w:val="a4"/>
          <w:rFonts w:ascii="Arial" w:hAnsi="Arial" w:cs="Arial"/>
        </w:rPr>
        <w:t>Общие вопросы,</w:t>
      </w:r>
      <w:r w:rsidRPr="00F700C7">
        <w:rPr>
          <w:rFonts w:ascii="Arial" w:hAnsi="Arial" w:cs="Arial"/>
          <w:b/>
          <w:bCs/>
        </w:rPr>
        <w:br/>
      </w:r>
      <w:r w:rsidRPr="00F700C7">
        <w:rPr>
          <w:rStyle w:val="a4"/>
          <w:rFonts w:ascii="Arial" w:hAnsi="Arial" w:cs="Arial"/>
        </w:rPr>
        <w:t>связанные с подачей международных заявок Мадридская система, Гаагская система, PCT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lastRenderedPageBreak/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Style w:val="a4"/>
          <w:rFonts w:ascii="Arial" w:hAnsi="Arial" w:cs="Arial"/>
        </w:rPr>
        <w:t>Отдел международной патентной кооперации (29)</w:t>
      </w:r>
    </w:p>
    <w:tbl>
      <w:tblPr>
        <w:tblW w:w="14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4228"/>
        <w:gridCol w:w="6986"/>
      </w:tblGrid>
      <w:tr w:rsidR="00F700C7" w:rsidRPr="00F700C7" w:rsidTr="00F8559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F700C7">
              <w:rPr>
                <w:rFonts w:ascii="Arial" w:hAnsi="Arial" w:cs="Arial"/>
              </w:rPr>
              <w:t>Сенчихина</w:t>
            </w:r>
            <w:proofErr w:type="spellEnd"/>
            <w:r w:rsidRPr="00F700C7">
              <w:rPr>
                <w:rFonts w:ascii="Arial" w:hAnsi="Arial" w:cs="Arial"/>
              </w:rPr>
              <w:t xml:space="preserve"> Любовь Анатольевна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+7 495 531 65 38</w:t>
            </w:r>
          </w:p>
        </w:tc>
      </w:tr>
      <w:tr w:rsidR="00F700C7" w:rsidRPr="00F700C7" w:rsidTr="00F8559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F700C7">
              <w:rPr>
                <w:rFonts w:ascii="Arial" w:hAnsi="Arial" w:cs="Arial"/>
              </w:rPr>
              <w:t>Агаркова</w:t>
            </w:r>
            <w:proofErr w:type="spellEnd"/>
            <w:r w:rsidRPr="00F700C7">
              <w:rPr>
                <w:rFonts w:ascii="Arial" w:hAnsi="Arial" w:cs="Arial"/>
              </w:rPr>
              <w:t xml:space="preserve"> Маргарита Владимировна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+7 435 531 63 55</w:t>
            </w:r>
          </w:p>
        </w:tc>
      </w:tr>
      <w:tr w:rsidR="00F700C7" w:rsidRPr="00F700C7" w:rsidTr="00F8559A">
        <w:tc>
          <w:tcPr>
            <w:tcW w:w="14850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По вопросам подачи международных заявок по системе PCT и делопроизводства по заявкам PCT в Получающем ведомстве</w:t>
            </w:r>
          </w:p>
        </w:tc>
      </w:tr>
      <w:tr w:rsidR="00F700C7" w:rsidRPr="00F700C7" w:rsidTr="00F8559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Киреева Елена Рудольфовна</w:t>
            </w:r>
          </w:p>
        </w:tc>
        <w:tc>
          <w:tcPr>
            <w:tcW w:w="736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 </w:t>
            </w:r>
          </w:p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240-58-88</w:t>
            </w:r>
          </w:p>
        </w:tc>
      </w:tr>
      <w:tr w:rsidR="00F700C7" w:rsidRPr="00F700C7" w:rsidTr="00F8559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Ведущий государственный эксперт по интеллектуальной собственности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Фомичева Ирина Юрьевна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vAlign w:val="center"/>
            <w:hideMark/>
          </w:tcPr>
          <w:p w:rsidR="00F8559A" w:rsidRPr="00F700C7" w:rsidRDefault="00F8559A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F700C7" w:rsidRPr="00F700C7" w:rsidTr="00F8559A">
        <w:tc>
          <w:tcPr>
            <w:tcW w:w="14850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По вопросам делопроизводства по заявкам РСТ в Международном поисковом органе и Органе международной предварительной экспертизы</w:t>
            </w:r>
          </w:p>
        </w:tc>
      </w:tr>
      <w:tr w:rsidR="00F700C7" w:rsidRPr="00F700C7" w:rsidTr="00F8559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Главный государственный эксперт по интеллектуальной собственности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 xml:space="preserve">Владимирова Татьяна </w:t>
            </w:r>
            <w:proofErr w:type="spellStart"/>
            <w:r w:rsidRPr="00F700C7">
              <w:rPr>
                <w:rFonts w:ascii="Arial" w:hAnsi="Arial" w:cs="Arial"/>
              </w:rPr>
              <w:t>Флавиевна</w:t>
            </w:r>
            <w:proofErr w:type="spellEnd"/>
          </w:p>
        </w:tc>
        <w:tc>
          <w:tcPr>
            <w:tcW w:w="736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 </w:t>
            </w:r>
          </w:p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 </w:t>
            </w:r>
          </w:p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(499) 240-25-91</w:t>
            </w:r>
          </w:p>
        </w:tc>
      </w:tr>
      <w:tr w:rsidR="00F700C7" w:rsidRPr="00F700C7" w:rsidTr="00F8559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 xml:space="preserve">Ведущий </w:t>
            </w:r>
            <w:r w:rsidRPr="00F700C7">
              <w:rPr>
                <w:rFonts w:ascii="Arial" w:hAnsi="Arial" w:cs="Arial"/>
              </w:rPr>
              <w:lastRenderedPageBreak/>
              <w:t>государственный эксперт по интеллектуальной собственности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F700C7">
              <w:rPr>
                <w:rFonts w:ascii="Arial" w:hAnsi="Arial" w:cs="Arial"/>
              </w:rPr>
              <w:lastRenderedPageBreak/>
              <w:t>Кишкович</w:t>
            </w:r>
            <w:proofErr w:type="spellEnd"/>
            <w:r w:rsidRPr="00F700C7">
              <w:rPr>
                <w:rFonts w:ascii="Arial" w:hAnsi="Arial" w:cs="Arial"/>
              </w:rPr>
              <w:t xml:space="preserve"> Ольга Владимировна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vAlign w:val="center"/>
            <w:hideMark/>
          </w:tcPr>
          <w:p w:rsidR="00F8559A" w:rsidRPr="00F700C7" w:rsidRDefault="00F8559A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F700C7" w:rsidRPr="00F700C7" w:rsidTr="00F8559A">
        <w:tc>
          <w:tcPr>
            <w:tcW w:w="14850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По вопросам выдачи заверенных копий заявок на изобретения, полезные модели и промышленные образцы</w:t>
            </w:r>
          </w:p>
        </w:tc>
      </w:tr>
      <w:tr w:rsidR="00F700C7" w:rsidRPr="00F700C7" w:rsidTr="00F8559A"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Государственный эксперт по интеллектуальной собственности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F700C7">
              <w:rPr>
                <w:rFonts w:ascii="Arial" w:hAnsi="Arial" w:cs="Arial"/>
              </w:rPr>
              <w:t>Крохинова</w:t>
            </w:r>
            <w:proofErr w:type="spellEnd"/>
            <w:r w:rsidRPr="00F700C7">
              <w:rPr>
                <w:rFonts w:ascii="Arial" w:hAnsi="Arial" w:cs="Arial"/>
              </w:rPr>
              <w:t xml:space="preserve"> Елена Александровна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(495) 531-67-07</w:t>
            </w:r>
          </w:p>
        </w:tc>
      </w:tr>
    </w:tbl>
    <w:p w:rsidR="00F8559A" w:rsidRPr="00F700C7" w:rsidRDefault="00F8559A" w:rsidP="00F700C7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Style w:val="a4"/>
          <w:rFonts w:ascii="Arial" w:hAnsi="Arial" w:cs="Arial"/>
        </w:rPr>
        <w:t>Аналитический центр ФИПС (16)</w:t>
      </w:r>
    </w:p>
    <w:tbl>
      <w:tblPr>
        <w:tblW w:w="142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390"/>
        <w:gridCol w:w="2217"/>
        <w:gridCol w:w="6881"/>
      </w:tblGrid>
      <w:tr w:rsidR="00F700C7" w:rsidRPr="00F700C7" w:rsidTr="00F8559A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Наименование консультации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ФИО исполнителя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Должность исполнителя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4"/>
                <w:rFonts w:ascii="Arial" w:hAnsi="Arial" w:cs="Arial"/>
              </w:rPr>
              <w:t>Телефон</w:t>
            </w:r>
          </w:p>
        </w:tc>
      </w:tr>
      <w:tr w:rsidR="00F700C7" w:rsidRPr="00F700C7" w:rsidTr="00F8559A"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консультации по вопросам, связанным с предоставлением формы федерального статистического наблюдения №4-НТ(перечень) «Сведения об использовании объектов интеллектуальной собственности»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Кожина Надежда Владимировна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Инженер 1 категории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Style w:val="a8"/>
                <w:rFonts w:ascii="Arial" w:hAnsi="Arial" w:cs="Arial"/>
              </w:rPr>
              <w:t>+7(499) 240-58-11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Style w:val="a4"/>
          <w:rFonts w:ascii="Arial" w:hAnsi="Arial" w:cs="Arial"/>
        </w:rPr>
        <w:t>Сибирский центр ФИПС</w:t>
      </w: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СИБИРСКИЙ ЦЕНТР ФИПС (подразделение 17)</w:t>
      </w: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полезных моделей (09)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szCs w:val="24"/>
              </w:rPr>
              <w:lastRenderedPageBreak/>
              <w:t> </w:t>
            </w:r>
          </w:p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Проценко Наталья Викторовна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(383) 319-09-19 добавочный 79-19</w:t>
            </w:r>
            <w:r w:rsidRPr="00F700C7">
              <w:rPr>
                <w:rFonts w:ascii="Arial" w:hAnsi="Arial" w:cs="Arial"/>
              </w:rPr>
              <w:br/>
              <w:t>(понедельник – пятница)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Отдел экспертизы заявок на товарные знаки Сибирского центра ФИПС (89)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Бессонова Инна Юрьевна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(383) 319-09-19 добавочный 79-30</w:t>
            </w:r>
            <w:r w:rsidRPr="00F700C7">
              <w:rPr>
                <w:rFonts w:ascii="Arial" w:hAnsi="Arial" w:cs="Arial"/>
              </w:rPr>
              <w:br/>
              <w:t>(понедельник – пятница)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br/>
      </w:r>
      <w:r w:rsidRPr="00F700C7">
        <w:rPr>
          <w:rStyle w:val="a4"/>
          <w:rFonts w:ascii="Arial" w:hAnsi="Arial" w:cs="Arial"/>
        </w:rPr>
        <w:t>Сектор дополнительного профессионального образования (125)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8052"/>
      </w:tblGrid>
      <w:tr w:rsidR="00F700C7" w:rsidRPr="00F700C7" w:rsidTr="00F8559A"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F700C7">
              <w:rPr>
                <w:rFonts w:ascii="Arial" w:hAnsi="Arial" w:cs="Arial"/>
                <w:szCs w:val="24"/>
              </w:rPr>
              <w:t> </w:t>
            </w:r>
          </w:p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Начальник отдела</w:t>
            </w:r>
            <w:r w:rsidRPr="00F700C7">
              <w:rPr>
                <w:rFonts w:ascii="Arial" w:hAnsi="Arial" w:cs="Arial"/>
              </w:rPr>
              <w:br/>
              <w:t>Петухова Мария Андреевна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:rsidR="00F8559A" w:rsidRPr="00F700C7" w:rsidRDefault="00F8559A" w:rsidP="00F700C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F700C7">
              <w:rPr>
                <w:rFonts w:ascii="Arial" w:hAnsi="Arial" w:cs="Arial"/>
              </w:rPr>
              <w:t>+ 7 (383) 319-09-19 добавочный 79-52</w:t>
            </w:r>
            <w:r w:rsidRPr="00F700C7">
              <w:rPr>
                <w:rFonts w:ascii="Arial" w:hAnsi="Arial" w:cs="Arial"/>
              </w:rPr>
              <w:br/>
              <w:t>(понедельник – пятница)</w:t>
            </w:r>
          </w:p>
        </w:tc>
      </w:tr>
    </w:tbl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t> </w:t>
      </w:r>
    </w:p>
    <w:p w:rsidR="00F8559A" w:rsidRPr="00F700C7" w:rsidRDefault="00F700C7" w:rsidP="00F700C7">
      <w:pPr>
        <w:spacing w:after="0" w:line="240" w:lineRule="auto"/>
        <w:contextualSpacing/>
        <w:textAlignment w:val="top"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pict>
          <v:rect id="_x0000_i1025" style="width:785.2pt;height:0" o:hrstd="t" o:hr="t" fillcolor="#a0a0a0" stroked="f"/>
        </w:pic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textAlignment w:val="top"/>
        <w:rPr>
          <w:rFonts w:ascii="Arial" w:hAnsi="Arial" w:cs="Arial"/>
        </w:rPr>
      </w:pPr>
      <w:r w:rsidRPr="00F700C7">
        <w:rPr>
          <w:rFonts w:ascii="Arial" w:hAnsi="Arial" w:cs="Arial"/>
        </w:rPr>
        <w:t> </w:t>
      </w:r>
    </w:p>
    <w:p w:rsidR="00F8559A" w:rsidRPr="00F700C7" w:rsidRDefault="00F8559A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00C7">
        <w:rPr>
          <w:rFonts w:ascii="Arial" w:hAnsi="Arial" w:cs="Arial"/>
        </w:rPr>
        <w:t>Дата последнего обновления страницы:</w:t>
      </w:r>
    </w:p>
    <w:p w:rsidR="00F8559A" w:rsidRPr="00F700C7" w:rsidRDefault="00F8559A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t> </w:t>
      </w:r>
    </w:p>
    <w:p w:rsidR="00F8559A" w:rsidRPr="00F700C7" w:rsidRDefault="00F8559A" w:rsidP="00F700C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00C7">
        <w:rPr>
          <w:rFonts w:ascii="Arial" w:hAnsi="Arial" w:cs="Arial"/>
        </w:rPr>
        <w:t>03.03.2025 16:34</w:t>
      </w:r>
    </w:p>
    <w:p w:rsidR="007D62E6" w:rsidRPr="00F700C7" w:rsidRDefault="007D62E6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br w:type="page"/>
      </w:r>
    </w:p>
    <w:p w:rsidR="007D62E6" w:rsidRPr="00F700C7" w:rsidRDefault="007D62E6" w:rsidP="00F700C7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F700C7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Подведомственные учреждения</w:t>
      </w:r>
    </w:p>
    <w:p w:rsidR="007D62E6" w:rsidRPr="00F700C7" w:rsidRDefault="007D62E6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429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96"/>
      </w:tblGrid>
      <w:tr w:rsidR="00F700C7" w:rsidRPr="00F700C7" w:rsidTr="007D62E6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D62E6" w:rsidRPr="00F700C7" w:rsidRDefault="007D62E6" w:rsidP="00F700C7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C7">
              <w:rPr>
                <w:rFonts w:ascii="Arial" w:hAnsi="Arial" w:cs="Arial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669290" cy="735330"/>
                  <wp:effectExtent l="0" t="0" r="0" b="0"/>
                  <wp:docPr id="7" name="Рисунок 7" descr="https://rospatent.gov.ru/rupto/nfile/57f38313-870d-11e6-1806-9c8e9921fb2c/Z_FIPS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rospatent.gov.ru/rupto/nfile/57f38313-870d-11e6-1806-9c8e9921fb2c/Z_FIPS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0C7">
              <w:rPr>
                <w:rFonts w:ascii="Arial" w:hAnsi="Arial" w:cs="Arial"/>
                <w:b w:val="0"/>
                <w:sz w:val="24"/>
                <w:szCs w:val="24"/>
              </w:rPr>
              <w:t>Федеральное государственное бюджетное учреждение «Федеральный институт промышленной собственности»</w:t>
            </w:r>
            <w:r w:rsidRPr="00F700C7">
              <w:rPr>
                <w:rFonts w:ascii="Arial" w:hAnsi="Arial" w:cs="Arial"/>
                <w:b w:val="0"/>
                <w:sz w:val="24"/>
                <w:szCs w:val="24"/>
              </w:rPr>
              <w:br/>
              <w:t>(ФИПС)</w:t>
            </w:r>
          </w:p>
        </w:tc>
      </w:tr>
    </w:tbl>
    <w:p w:rsidR="007D62E6" w:rsidRPr="00F700C7" w:rsidRDefault="007D62E6" w:rsidP="00F700C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00C7">
        <w:rPr>
          <w:rFonts w:ascii="Arial" w:hAnsi="Arial" w:cs="Arial"/>
          <w:bCs/>
        </w:rPr>
        <w:t xml:space="preserve">Директор ФИПС – </w:t>
      </w:r>
      <w:proofErr w:type="spellStart"/>
      <w:r w:rsidRPr="00F700C7">
        <w:rPr>
          <w:rFonts w:ascii="Arial" w:hAnsi="Arial" w:cs="Arial"/>
          <w:bCs/>
        </w:rPr>
        <w:t>Неретин</w:t>
      </w:r>
      <w:proofErr w:type="spellEnd"/>
      <w:r w:rsidRPr="00F700C7">
        <w:rPr>
          <w:rFonts w:ascii="Arial" w:hAnsi="Arial" w:cs="Arial"/>
          <w:bCs/>
        </w:rPr>
        <w:t xml:space="preserve"> Олег Петрович</w:t>
      </w:r>
    </w:p>
    <w:p w:rsidR="007D62E6" w:rsidRPr="00F700C7" w:rsidRDefault="007D62E6" w:rsidP="00F700C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00C7">
        <w:rPr>
          <w:rFonts w:ascii="Arial" w:hAnsi="Arial" w:cs="Arial"/>
        </w:rPr>
        <w:t> </w:t>
      </w:r>
    </w:p>
    <w:tbl>
      <w:tblPr>
        <w:tblW w:w="1429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96"/>
      </w:tblGrid>
      <w:tr w:rsidR="00F700C7" w:rsidRPr="00F700C7" w:rsidTr="007D62E6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D62E6" w:rsidRPr="00F700C7" w:rsidRDefault="00F700C7" w:rsidP="00F700C7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C7">
              <w:rPr>
                <w:rFonts w:ascii="Arial" w:hAnsi="Arial" w:cs="Arial"/>
                <w:b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21.55pt;height:21.55pt"/>
              </w:pict>
            </w:r>
            <w:r w:rsidR="007D62E6" w:rsidRPr="00F700C7">
              <w:rPr>
                <w:rFonts w:ascii="Arial" w:hAnsi="Arial" w:cs="Arial"/>
                <w:b w:val="0"/>
                <w:sz w:val="24"/>
                <w:szCs w:val="24"/>
              </w:rPr>
              <w:t>Федеральное государственное бюджетное учреждение «Федеральное агентство по правовой защите результатов интеллектуальной деятельности военного, специального и двойного назначения»</w:t>
            </w:r>
            <w:r w:rsidR="007D62E6" w:rsidRPr="00F700C7">
              <w:rPr>
                <w:rFonts w:ascii="Arial" w:hAnsi="Arial" w:cs="Arial"/>
                <w:b w:val="0"/>
                <w:sz w:val="24"/>
                <w:szCs w:val="24"/>
              </w:rPr>
              <w:br/>
              <w:t>(ФГБУ «ФАПРИД»)</w:t>
            </w:r>
          </w:p>
        </w:tc>
      </w:tr>
    </w:tbl>
    <w:p w:rsidR="007D62E6" w:rsidRPr="00F700C7" w:rsidRDefault="007D62E6" w:rsidP="00F700C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00C7">
        <w:rPr>
          <w:rFonts w:ascii="Arial" w:hAnsi="Arial" w:cs="Arial"/>
          <w:bCs/>
        </w:rPr>
        <w:t>Директор ФГБУ «ФАПРИД» – Фабричный Сергей Юрьевич</w:t>
      </w:r>
    </w:p>
    <w:p w:rsidR="007D62E6" w:rsidRPr="00F700C7" w:rsidRDefault="007D62E6" w:rsidP="00F700C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00C7">
        <w:rPr>
          <w:rFonts w:ascii="Arial" w:hAnsi="Arial" w:cs="Arial"/>
        </w:rPr>
        <w:t> </w:t>
      </w:r>
    </w:p>
    <w:p w:rsidR="007D62E6" w:rsidRPr="00F700C7" w:rsidRDefault="007D62E6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pict>
          <v:rect id="_x0000_i1028" style="width:314.1pt;height:0" o:hrpct="400" o:hrstd="t" o:hr="t" fillcolor="#a0a0a0" stroked="f"/>
        </w:pict>
      </w:r>
    </w:p>
    <w:p w:rsidR="007D62E6" w:rsidRPr="00F700C7" w:rsidRDefault="007D62E6" w:rsidP="00F700C7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F700C7">
        <w:rPr>
          <w:rFonts w:ascii="Arial" w:hAnsi="Arial" w:cs="Arial"/>
          <w:b w:val="0"/>
          <w:sz w:val="24"/>
          <w:szCs w:val="24"/>
        </w:rPr>
        <w:t>Образовательные учреждения, подведомственные Федеральной службе по интеллектуальной собственности</w:t>
      </w:r>
    </w:p>
    <w:p w:rsidR="007D62E6" w:rsidRPr="00F700C7" w:rsidRDefault="007D62E6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700C7">
        <w:rPr>
          <w:rFonts w:ascii="Arial" w:hAnsi="Arial" w:cs="Arial"/>
          <w:szCs w:val="24"/>
        </w:rPr>
        <w:t> </w:t>
      </w:r>
    </w:p>
    <w:tbl>
      <w:tblPr>
        <w:tblW w:w="1429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296"/>
      </w:tblGrid>
      <w:tr w:rsidR="00F700C7" w:rsidRPr="00F700C7" w:rsidTr="007D62E6"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D62E6" w:rsidRPr="00F700C7" w:rsidRDefault="007D62E6" w:rsidP="00F700C7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F700C7">
              <w:rPr>
                <w:rFonts w:ascii="Arial" w:hAnsi="Arial" w:cs="Arial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951865" cy="951865"/>
                  <wp:effectExtent l="0" t="0" r="0" b="0"/>
                  <wp:docPr id="6" name="Рисунок 6" descr="https://rospatent.gov.ru/rupto/nfile/5bfb10a4-4d54-11e5-3f45-9c8e9921fb2c/logo-rgai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ospatent.gov.ru/rupto/nfile/5bfb10a4-4d54-11e5-3f45-9c8e9921fb2c/logo-rgai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0C7">
              <w:rPr>
                <w:rFonts w:ascii="Arial" w:hAnsi="Arial" w:cs="Arial"/>
                <w:b w:val="0"/>
                <w:sz w:val="24"/>
                <w:szCs w:val="24"/>
              </w:rPr>
              <w:t>Федеральное государственное бюджетное образоват</w:t>
            </w:r>
            <w:bookmarkStart w:id="0" w:name="_GoBack"/>
            <w:bookmarkEnd w:id="0"/>
            <w:r w:rsidRPr="00F700C7">
              <w:rPr>
                <w:rFonts w:ascii="Arial" w:hAnsi="Arial" w:cs="Arial"/>
                <w:b w:val="0"/>
                <w:sz w:val="24"/>
                <w:szCs w:val="24"/>
              </w:rPr>
              <w:t>ельное учреждение высшего образования «Российская государственная академия интеллектуальной собственности»</w:t>
            </w:r>
            <w:r w:rsidRPr="00F700C7">
              <w:rPr>
                <w:rFonts w:ascii="Arial" w:hAnsi="Arial" w:cs="Arial"/>
                <w:b w:val="0"/>
                <w:sz w:val="24"/>
                <w:szCs w:val="24"/>
              </w:rPr>
              <w:br/>
              <w:t>(ФГБОУ ВО РГАИС)</w:t>
            </w:r>
          </w:p>
        </w:tc>
      </w:tr>
    </w:tbl>
    <w:p w:rsidR="007D62E6" w:rsidRPr="00F700C7" w:rsidRDefault="007D62E6" w:rsidP="00F700C7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F700C7">
        <w:rPr>
          <w:rFonts w:ascii="Arial" w:hAnsi="Arial" w:cs="Arial"/>
          <w:bCs/>
        </w:rPr>
        <w:t xml:space="preserve">Ректор РГАИС – </w:t>
      </w:r>
      <w:proofErr w:type="spellStart"/>
      <w:r w:rsidRPr="00F700C7">
        <w:rPr>
          <w:rFonts w:ascii="Arial" w:hAnsi="Arial" w:cs="Arial"/>
          <w:bCs/>
        </w:rPr>
        <w:t>Аракелова</w:t>
      </w:r>
      <w:proofErr w:type="spellEnd"/>
      <w:r w:rsidRPr="00F700C7">
        <w:rPr>
          <w:rFonts w:ascii="Arial" w:hAnsi="Arial" w:cs="Arial"/>
          <w:bCs/>
        </w:rPr>
        <w:t xml:space="preserve"> Александра Олеговна</w:t>
      </w:r>
    </w:p>
    <w:p w:rsidR="00243221" w:rsidRPr="00F700C7" w:rsidRDefault="00243221" w:rsidP="00F700C7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F700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4BE"/>
    <w:multiLevelType w:val="multilevel"/>
    <w:tmpl w:val="AC84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835101"/>
    <w:multiLevelType w:val="multilevel"/>
    <w:tmpl w:val="94E0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B7849"/>
    <w:multiLevelType w:val="multilevel"/>
    <w:tmpl w:val="9D20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61A42"/>
    <w:multiLevelType w:val="multilevel"/>
    <w:tmpl w:val="FB74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865159"/>
    <w:multiLevelType w:val="multilevel"/>
    <w:tmpl w:val="0EF4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640A63"/>
    <w:multiLevelType w:val="multilevel"/>
    <w:tmpl w:val="629E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2107D0"/>
    <w:multiLevelType w:val="multilevel"/>
    <w:tmpl w:val="CC6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9F728C"/>
    <w:multiLevelType w:val="multilevel"/>
    <w:tmpl w:val="8D14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F728FB"/>
    <w:multiLevelType w:val="multilevel"/>
    <w:tmpl w:val="D8BE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43D21"/>
    <w:multiLevelType w:val="multilevel"/>
    <w:tmpl w:val="DADE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582E"/>
    <w:rsid w:val="003D090D"/>
    <w:rsid w:val="0044446C"/>
    <w:rsid w:val="004D1164"/>
    <w:rsid w:val="004E4A62"/>
    <w:rsid w:val="00553AA0"/>
    <w:rsid w:val="00595A02"/>
    <w:rsid w:val="00660DF6"/>
    <w:rsid w:val="006B3D27"/>
    <w:rsid w:val="00727EB8"/>
    <w:rsid w:val="0076310E"/>
    <w:rsid w:val="00765429"/>
    <w:rsid w:val="00777841"/>
    <w:rsid w:val="007D62E6"/>
    <w:rsid w:val="00807380"/>
    <w:rsid w:val="00856371"/>
    <w:rsid w:val="008B4477"/>
    <w:rsid w:val="008C09C5"/>
    <w:rsid w:val="0097184D"/>
    <w:rsid w:val="00987ED5"/>
    <w:rsid w:val="009F48C4"/>
    <w:rsid w:val="00A22E7B"/>
    <w:rsid w:val="00A23DD1"/>
    <w:rsid w:val="00BE110E"/>
    <w:rsid w:val="00C76735"/>
    <w:rsid w:val="00D8164E"/>
    <w:rsid w:val="00F32F49"/>
    <w:rsid w:val="00F700C7"/>
    <w:rsid w:val="00F8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064D1-0262-48C2-8E36-E6E7FD94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85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0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2025-03-19T05:05:00Z</dcterms:modified>
</cp:coreProperties>
</file>