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F9" w:rsidRPr="00922794" w:rsidRDefault="00CD1CF9" w:rsidP="001A73DD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922794">
        <w:rPr>
          <w:rFonts w:ascii="Arial" w:hAnsi="Arial" w:cs="Arial"/>
          <w:b w:val="0"/>
          <w:bCs w:val="0"/>
          <w:color w:val="auto"/>
          <w:sz w:val="24"/>
          <w:szCs w:val="24"/>
        </w:rPr>
        <w:t>Старовойт</w:t>
      </w:r>
      <w:proofErr w:type="spellEnd"/>
      <w:r w:rsidRPr="0092279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Роман Владимирович</w:t>
      </w:r>
    </w:p>
    <w:p w:rsidR="00CD1CF9" w:rsidRPr="00922794" w:rsidRDefault="00CD1CF9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94857" cy="2840768"/>
            <wp:effectExtent l="0" t="0" r="0" b="0"/>
            <wp:docPr id="1" name="Рисунок 1" descr="https://mintrans.gov.ru/storage/app/uploads/public/665/6d1/40b/6656d140b433b566036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trans.gov.ru/storage/app/uploads/public/665/6d1/40b/6656d140b433b5660364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555" cy="286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EE3" w:rsidRPr="00922794" w:rsidRDefault="00CD1CF9" w:rsidP="004A6EE3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922794">
        <w:rPr>
          <w:rFonts w:ascii="Arial" w:hAnsi="Arial" w:cs="Arial"/>
          <w:sz w:val="22"/>
          <w:szCs w:val="22"/>
        </w:rPr>
        <w:t>Министр транспорта Российской Федерации</w:t>
      </w:r>
    </w:p>
    <w:p w:rsidR="004A6EE3" w:rsidRPr="00922794" w:rsidRDefault="00CD1CF9" w:rsidP="004A6EE3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922794">
        <w:rPr>
          <w:rFonts w:ascii="Arial" w:hAnsi="Arial" w:cs="Arial"/>
          <w:sz w:val="22"/>
          <w:szCs w:val="22"/>
        </w:rPr>
        <w:t>Дата рождения: 20 января 1972 г. </w:t>
      </w:r>
      <w:r w:rsidRPr="00922794">
        <w:rPr>
          <w:rFonts w:ascii="Arial" w:hAnsi="Arial" w:cs="Arial"/>
          <w:sz w:val="22"/>
          <w:szCs w:val="22"/>
        </w:rPr>
        <w:br/>
        <w:t>Место рождения: г. Курск.</w:t>
      </w:r>
      <w:r w:rsidRPr="00922794">
        <w:rPr>
          <w:rFonts w:ascii="Arial" w:hAnsi="Arial" w:cs="Arial"/>
          <w:sz w:val="22"/>
          <w:szCs w:val="22"/>
        </w:rPr>
        <w:br/>
        <w:t>Образование высшее:</w:t>
      </w:r>
      <w:r w:rsidRPr="00922794">
        <w:rPr>
          <w:rFonts w:ascii="Arial" w:hAnsi="Arial" w:cs="Arial"/>
          <w:sz w:val="22"/>
          <w:szCs w:val="22"/>
        </w:rPr>
        <w:br/>
        <w:t>1995 г. - Балтийский государственный технический университет имени Д.Ф. Устинова (специальность «импульсные тепловые машины», к</w:t>
      </w:r>
      <w:r w:rsidR="004A6EE3" w:rsidRPr="00922794">
        <w:rPr>
          <w:rFonts w:ascii="Arial" w:hAnsi="Arial" w:cs="Arial"/>
          <w:sz w:val="22"/>
          <w:szCs w:val="22"/>
        </w:rPr>
        <w:t>валификация «инженер-механик»).</w:t>
      </w:r>
    </w:p>
    <w:p w:rsidR="004A6EE3" w:rsidRPr="00922794" w:rsidRDefault="00CD1CF9" w:rsidP="004A6EE3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922794">
        <w:rPr>
          <w:rFonts w:ascii="Arial" w:hAnsi="Arial" w:cs="Arial"/>
          <w:sz w:val="22"/>
          <w:szCs w:val="22"/>
        </w:rPr>
        <w:t>2008 г. - Северо-Западная академия государственной службы (специальность «государственное и муниципальное управле</w:t>
      </w:r>
      <w:r w:rsidR="004A6EE3" w:rsidRPr="00922794">
        <w:rPr>
          <w:rFonts w:ascii="Arial" w:hAnsi="Arial" w:cs="Arial"/>
          <w:sz w:val="22"/>
          <w:szCs w:val="22"/>
        </w:rPr>
        <w:t>ние», квалификация «менеджер»).</w:t>
      </w:r>
    </w:p>
    <w:p w:rsidR="004A6EE3" w:rsidRPr="00922794" w:rsidRDefault="00CD1CF9" w:rsidP="004A6EE3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Style w:val="a4"/>
          <w:rFonts w:ascii="Arial" w:hAnsi="Arial" w:cs="Arial"/>
          <w:sz w:val="22"/>
          <w:szCs w:val="22"/>
        </w:rPr>
      </w:pPr>
      <w:r w:rsidRPr="00922794">
        <w:rPr>
          <w:rFonts w:ascii="Arial" w:hAnsi="Arial" w:cs="Arial"/>
          <w:sz w:val="22"/>
          <w:szCs w:val="22"/>
        </w:rPr>
        <w:t>Учёная степень: кандидат педагогических наук.</w:t>
      </w:r>
      <w:r w:rsidRPr="00922794">
        <w:rPr>
          <w:rFonts w:ascii="Arial" w:hAnsi="Arial" w:cs="Arial"/>
          <w:sz w:val="22"/>
          <w:szCs w:val="22"/>
        </w:rPr>
        <w:br/>
      </w:r>
      <w:r w:rsidRPr="00922794">
        <w:rPr>
          <w:rStyle w:val="a4"/>
          <w:rFonts w:ascii="Arial" w:hAnsi="Arial" w:cs="Arial"/>
          <w:sz w:val="22"/>
          <w:szCs w:val="22"/>
        </w:rPr>
        <w:t>Основные этапы трудового пути:</w:t>
      </w:r>
    </w:p>
    <w:p w:rsidR="004A6EE3" w:rsidRPr="00922794" w:rsidRDefault="00CD1CF9" w:rsidP="004A6EE3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922794">
        <w:rPr>
          <w:rFonts w:ascii="Arial" w:hAnsi="Arial" w:cs="Arial"/>
          <w:sz w:val="22"/>
          <w:szCs w:val="22"/>
        </w:rPr>
        <w:t>2005-2010 гг. – начальник отдела по работе с инвесторами Управления инвестиционных проектов, первый заместитель председателя Комитета по инвестициям и стратегическим проектам Правительства Санкт-Петербурга.</w:t>
      </w:r>
    </w:p>
    <w:p w:rsidR="004A6EE3" w:rsidRPr="00922794" w:rsidRDefault="00CD1CF9" w:rsidP="004A6EE3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922794">
        <w:rPr>
          <w:rFonts w:ascii="Arial" w:hAnsi="Arial" w:cs="Arial"/>
          <w:sz w:val="22"/>
          <w:szCs w:val="22"/>
        </w:rPr>
        <w:t>2010-2012 гг. – референт, заместитель директора Департамента промышленности и инфраструктуры Правительства Российской Федерации.</w:t>
      </w:r>
    </w:p>
    <w:p w:rsidR="004A6EE3" w:rsidRPr="00922794" w:rsidRDefault="00CD1CF9" w:rsidP="004A6EE3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922794">
        <w:rPr>
          <w:rFonts w:ascii="Arial" w:hAnsi="Arial" w:cs="Arial"/>
          <w:sz w:val="22"/>
          <w:szCs w:val="22"/>
        </w:rPr>
        <w:t>2012-2018 гг. – руководитель Федерального дорожного агентства.</w:t>
      </w:r>
    </w:p>
    <w:p w:rsidR="004A6EE3" w:rsidRPr="00922794" w:rsidRDefault="00CD1CF9" w:rsidP="004A6EE3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922794">
        <w:rPr>
          <w:rFonts w:ascii="Arial" w:hAnsi="Arial" w:cs="Arial"/>
          <w:sz w:val="22"/>
          <w:szCs w:val="22"/>
        </w:rPr>
        <w:t>с 1 по 10 октября 2018 года – заместитель Министра транспорта Российской Федерации.</w:t>
      </w:r>
    </w:p>
    <w:p w:rsidR="004A6EE3" w:rsidRPr="00922794" w:rsidRDefault="00CD1CF9" w:rsidP="004A6EE3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922794">
        <w:rPr>
          <w:rFonts w:ascii="Arial" w:hAnsi="Arial" w:cs="Arial"/>
          <w:sz w:val="22"/>
          <w:szCs w:val="22"/>
        </w:rPr>
        <w:t>11 октября 2018 года назначен временно исполняющим обязанности Губернатора Курской области.</w:t>
      </w:r>
    </w:p>
    <w:p w:rsidR="004A6EE3" w:rsidRPr="00922794" w:rsidRDefault="00CD1CF9" w:rsidP="004A6EE3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922794">
        <w:rPr>
          <w:rFonts w:ascii="Arial" w:hAnsi="Arial" w:cs="Arial"/>
          <w:sz w:val="22"/>
          <w:szCs w:val="22"/>
        </w:rPr>
        <w:t>8 сентября 2019 года избран Губернатором Курской области.</w:t>
      </w:r>
    </w:p>
    <w:p w:rsidR="004A6EE3" w:rsidRPr="00922794" w:rsidRDefault="00CD1CF9" w:rsidP="004A6EE3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922794">
        <w:rPr>
          <w:rFonts w:ascii="Arial" w:hAnsi="Arial" w:cs="Arial"/>
          <w:sz w:val="22"/>
          <w:szCs w:val="22"/>
        </w:rPr>
        <w:t>14 мая 2024 года назначен на должность Министра транспорта Российской Федерации.</w:t>
      </w:r>
    </w:p>
    <w:p w:rsidR="00CD1CF9" w:rsidRPr="00922794" w:rsidRDefault="00CD1CF9" w:rsidP="004A6EE3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922794">
        <w:rPr>
          <w:rFonts w:ascii="Arial" w:hAnsi="Arial" w:cs="Arial"/>
          <w:sz w:val="22"/>
          <w:szCs w:val="22"/>
        </w:rPr>
        <w:t>Государственные награды: орден Почета; орден Дружбы; орден Александра Невского; Почетная грамота Президента Российской Федерации; благодарность Президента Российской Федерации.</w:t>
      </w:r>
      <w:r w:rsidRPr="00922794">
        <w:rPr>
          <w:rFonts w:ascii="Arial" w:hAnsi="Arial" w:cs="Arial"/>
        </w:rPr>
        <w:br w:type="page"/>
      </w:r>
    </w:p>
    <w:p w:rsidR="00DD1824" w:rsidRPr="00922794" w:rsidRDefault="00DD1824" w:rsidP="001A73DD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2279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Иванов Валентин Олегович</w:t>
      </w:r>
    </w:p>
    <w:p w:rsidR="004A6EE3" w:rsidRPr="00922794" w:rsidRDefault="004A6EE3" w:rsidP="001A73DD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</w:p>
    <w:p w:rsidR="00DD1824" w:rsidRPr="00922794" w:rsidRDefault="00DD1824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744604" cy="4119651"/>
            <wp:effectExtent l="0" t="0" r="0" b="0"/>
            <wp:docPr id="3" name="Рисунок 3" descr="https://mintrans.gov.ru/storage/app/uploads/public/65a/660/6e9/65a6606e963e524384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intrans.gov.ru/storage/app/uploads/public/65a/660/6e9/65a6606e963e52438412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97" cy="412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24" w:rsidRPr="00922794" w:rsidRDefault="00DD1824" w:rsidP="001A73DD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922794">
        <w:rPr>
          <w:rFonts w:ascii="Arial" w:hAnsi="Arial" w:cs="Arial"/>
        </w:rPr>
        <w:t>Первый заместитель Министра транспорта Российской Федерации</w:t>
      </w:r>
    </w:p>
    <w:p w:rsidR="00DD1824" w:rsidRPr="00922794" w:rsidRDefault="00DD1824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szCs w:val="24"/>
        </w:rPr>
        <w:br w:type="page"/>
      </w:r>
    </w:p>
    <w:p w:rsidR="00DD1824" w:rsidRPr="00922794" w:rsidRDefault="00DD1824" w:rsidP="001A73DD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2279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Зверев Дмитрий Станиславович</w:t>
      </w:r>
    </w:p>
    <w:p w:rsidR="004A6EE3" w:rsidRPr="00922794" w:rsidRDefault="004A6EE3" w:rsidP="001A73DD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</w:p>
    <w:p w:rsidR="00DD1824" w:rsidRPr="00922794" w:rsidRDefault="00DD1824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1370" cy="4279907"/>
            <wp:effectExtent l="0" t="0" r="0" b="0"/>
            <wp:docPr id="4" name="Рисунок 4" descr="https://mintrans.gov.ru/storage/app/uploads/public/5cc/02f/1d4/5cc02f1d4dbb5808374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intrans.gov.ru/storage/app/uploads/public/5cc/02f/1d4/5cc02f1d4dbb58083746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789" cy="431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24" w:rsidRPr="00922794" w:rsidRDefault="00DD1824" w:rsidP="001A73DD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922794">
        <w:rPr>
          <w:rFonts w:ascii="Arial" w:hAnsi="Arial" w:cs="Arial"/>
        </w:rPr>
        <w:t>Статс-секретарь - заместитель Министра транспорта Российской Федерации</w:t>
      </w:r>
    </w:p>
    <w:p w:rsidR="00DD1824" w:rsidRPr="00922794" w:rsidRDefault="00DD1824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szCs w:val="24"/>
        </w:rPr>
        <w:br w:type="page"/>
      </w:r>
    </w:p>
    <w:p w:rsidR="00DD1824" w:rsidRPr="00922794" w:rsidRDefault="00DD1824" w:rsidP="001A73DD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2279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Никитин Андрей Сергеевич</w:t>
      </w:r>
    </w:p>
    <w:p w:rsidR="004A6EE3" w:rsidRPr="00922794" w:rsidRDefault="004A6EE3" w:rsidP="001A73DD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</w:p>
    <w:p w:rsidR="00DD1824" w:rsidRPr="00922794" w:rsidRDefault="00DD1824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204494" cy="3308946"/>
            <wp:effectExtent l="0" t="0" r="0" b="0"/>
            <wp:docPr id="5" name="Рисунок 5" descr="https://mintrans.gov.ru/storage/app/uploads/public/67a/9ea/464/67a9ea4649b64954745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intrans.gov.ru/storage/app/uploads/public/67a/9ea/464/67a9ea4649b649547454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473" cy="332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24" w:rsidRPr="00922794" w:rsidRDefault="00DD1824" w:rsidP="001A73DD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922794">
        <w:rPr>
          <w:rFonts w:ascii="Arial" w:hAnsi="Arial" w:cs="Arial"/>
        </w:rPr>
        <w:t>Заместитель Министра транспорта Российской Федерации</w:t>
      </w:r>
    </w:p>
    <w:p w:rsidR="00DD1824" w:rsidRPr="00922794" w:rsidRDefault="00DD1824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szCs w:val="24"/>
        </w:rPr>
        <w:br w:type="page"/>
      </w:r>
    </w:p>
    <w:p w:rsidR="00DD1824" w:rsidRPr="00922794" w:rsidRDefault="00DD1824" w:rsidP="001A73DD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2279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Пашков Константин Анатольевич</w:t>
      </w:r>
    </w:p>
    <w:p w:rsidR="004A6EE3" w:rsidRPr="00922794" w:rsidRDefault="004A6EE3" w:rsidP="001A73DD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</w:p>
    <w:p w:rsidR="00DD1824" w:rsidRPr="00922794" w:rsidRDefault="00DD1824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86624" cy="3582323"/>
            <wp:effectExtent l="0" t="0" r="0" b="0"/>
            <wp:docPr id="6" name="Рисунок 6" descr="https://mintrans.gov.ru/storage/app/uploads/public/667/e56/a62/667e56a628c9b877327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intrans.gov.ru/storage/app/uploads/public/667/e56/a62/667e56a628c9b8773272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852" cy="359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24" w:rsidRPr="00922794" w:rsidRDefault="00DD1824" w:rsidP="001A73DD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922794">
        <w:rPr>
          <w:rFonts w:ascii="Arial" w:hAnsi="Arial" w:cs="Arial"/>
        </w:rPr>
        <w:t>Заместитель Министра транспорта Российской Федерации</w:t>
      </w:r>
    </w:p>
    <w:p w:rsidR="00DD1824" w:rsidRPr="00922794" w:rsidRDefault="00DD1824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szCs w:val="24"/>
        </w:rPr>
        <w:br w:type="page"/>
      </w:r>
    </w:p>
    <w:p w:rsidR="00412DCB" w:rsidRPr="00922794" w:rsidRDefault="00412DCB" w:rsidP="001A73DD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92279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Потешкин</w:t>
      </w:r>
      <w:proofErr w:type="spellEnd"/>
      <w:r w:rsidRPr="0092279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Владимир Владимирович</w:t>
      </w:r>
    </w:p>
    <w:p w:rsidR="004A6EE3" w:rsidRPr="00922794" w:rsidRDefault="004A6EE3" w:rsidP="001A73DD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</w:p>
    <w:p w:rsidR="00412DCB" w:rsidRPr="00922794" w:rsidRDefault="00412DCB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323820" cy="3488055"/>
            <wp:effectExtent l="0" t="0" r="0" b="0"/>
            <wp:docPr id="7" name="Рисунок 7" descr="https://mintrans.gov.ru/storage/app/uploads/public/659/fa3/bab/659fa3babe8b6060040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intrans.gov.ru/storage/app/uploads/public/659/fa3/bab/659fa3babe8b60600403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167" cy="349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DCB" w:rsidRPr="00922794" w:rsidRDefault="00412DCB" w:rsidP="001A73DD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922794">
        <w:rPr>
          <w:rFonts w:ascii="Arial" w:hAnsi="Arial" w:cs="Arial"/>
        </w:rPr>
        <w:t>Заместитель Министра транспорта Российской Федерации</w:t>
      </w:r>
    </w:p>
    <w:p w:rsidR="00412DCB" w:rsidRPr="00922794" w:rsidRDefault="00412DCB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szCs w:val="24"/>
        </w:rPr>
        <w:br w:type="page"/>
      </w:r>
    </w:p>
    <w:p w:rsidR="00412DCB" w:rsidRPr="00922794" w:rsidRDefault="00412DCB" w:rsidP="001A73DD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92279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Пошивай</w:t>
      </w:r>
      <w:proofErr w:type="spellEnd"/>
      <w:r w:rsidRPr="00922794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Александр Иванович</w:t>
      </w:r>
    </w:p>
    <w:p w:rsidR="004A6EE3" w:rsidRPr="00922794" w:rsidRDefault="004A6EE3" w:rsidP="001A73DD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</w:p>
    <w:p w:rsidR="00412DCB" w:rsidRPr="00922794" w:rsidRDefault="00412DCB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769725" cy="4157359"/>
            <wp:effectExtent l="0" t="0" r="0" b="0"/>
            <wp:docPr id="8" name="Рисунок 8" descr="https://mintrans.gov.ru/storage/app/uploads/public/674/995/844/6749958440ff5632113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intrans.gov.ru/storage/app/uploads/public/674/995/844/6749958440ff563211386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032" cy="417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DCB" w:rsidRPr="00922794" w:rsidRDefault="00412DCB" w:rsidP="001A73DD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922794">
        <w:rPr>
          <w:rFonts w:ascii="Arial" w:hAnsi="Arial" w:cs="Arial"/>
        </w:rPr>
        <w:t>Заместитель Министра транспорта Российской Федерации</w:t>
      </w:r>
    </w:p>
    <w:p w:rsidR="00412DCB" w:rsidRPr="00922794" w:rsidRDefault="00412DCB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szCs w:val="24"/>
        </w:rPr>
        <w:br w:type="page"/>
      </w:r>
    </w:p>
    <w:p w:rsidR="00412DCB" w:rsidRPr="00922794" w:rsidRDefault="00412DCB" w:rsidP="001A73DD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2279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Тимофеев Виктор Владимирович</w:t>
      </w:r>
    </w:p>
    <w:p w:rsidR="004A6EE3" w:rsidRPr="00922794" w:rsidRDefault="004A6EE3" w:rsidP="001A73DD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</w:p>
    <w:p w:rsidR="00412DCB" w:rsidRPr="00922794" w:rsidRDefault="00412DCB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455708" cy="3686018"/>
            <wp:effectExtent l="0" t="0" r="0" b="0"/>
            <wp:docPr id="9" name="Рисунок 9" descr="https://mintrans.gov.ru/storage/app/uploads/public/668/508/f7b/668508f7b8ea541096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intrans.gov.ru/storage/app/uploads/public/668/508/f7b/668508f7b8ea541096143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500" cy="369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DCB" w:rsidRPr="00922794" w:rsidRDefault="00412DCB" w:rsidP="001A73DD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922794">
        <w:rPr>
          <w:rFonts w:ascii="Arial" w:hAnsi="Arial" w:cs="Arial"/>
        </w:rPr>
        <w:t>Заместитель Министра транспорта Российской Федерации</w:t>
      </w:r>
    </w:p>
    <w:p w:rsidR="00412DCB" w:rsidRPr="00922794" w:rsidRDefault="00412DCB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szCs w:val="24"/>
        </w:rPr>
        <w:br w:type="page"/>
      </w:r>
    </w:p>
    <w:p w:rsidR="00412DCB" w:rsidRPr="00922794" w:rsidRDefault="00412DCB" w:rsidP="001A73DD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2279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Филиппов Евгений Станиславович</w:t>
      </w:r>
    </w:p>
    <w:p w:rsidR="004A6EE3" w:rsidRPr="00922794" w:rsidRDefault="004A6EE3" w:rsidP="001A73DD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</w:p>
    <w:p w:rsidR="00412DCB" w:rsidRPr="00922794" w:rsidRDefault="00412DCB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471498" cy="3704774"/>
            <wp:effectExtent l="0" t="0" r="0" b="0"/>
            <wp:docPr id="10" name="Рисунок 10" descr="https://mintrans.gov.ru/storage/app/uploads/public/665/5a4/bc8/6655a4bc8cb1a265747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intrans.gov.ru/storage/app/uploads/public/665/5a4/bc8/6655a4bc8cb1a2657478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66" cy="371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DCB" w:rsidRPr="00922794" w:rsidRDefault="00412DCB" w:rsidP="001A73DD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922794">
        <w:rPr>
          <w:rFonts w:ascii="Arial" w:hAnsi="Arial" w:cs="Arial"/>
        </w:rPr>
        <w:t>Заместитель Министра транспорта Российской Федерации</w:t>
      </w:r>
    </w:p>
    <w:p w:rsidR="00412DCB" w:rsidRPr="00922794" w:rsidRDefault="00412DCB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szCs w:val="24"/>
        </w:rPr>
        <w:br w:type="page"/>
      </w:r>
    </w:p>
    <w:p w:rsidR="00412DCB" w:rsidRPr="00922794" w:rsidRDefault="00412DCB" w:rsidP="001A73DD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22794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Шило Алексей Николаевич</w:t>
      </w:r>
    </w:p>
    <w:p w:rsidR="004A6EE3" w:rsidRPr="00922794" w:rsidRDefault="004A6EE3" w:rsidP="001A73DD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</w:p>
    <w:p w:rsidR="00412DCB" w:rsidRPr="00922794" w:rsidRDefault="00412DCB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2279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600156" cy="3902835"/>
            <wp:effectExtent l="0" t="0" r="0" b="0"/>
            <wp:docPr id="11" name="Рисунок 11" descr="https://mintrans.gov.ru/storage/app/uploads/public/668/3be/d96/6683bed96f4ed074206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intrans.gov.ru/storage/app/uploads/public/668/3be/d96/6683bed96f4ed07420612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667" cy="391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DCB" w:rsidRPr="00922794" w:rsidRDefault="00412DCB" w:rsidP="001A73DD">
      <w:pPr>
        <w:pStyle w:val="fc-gray"/>
        <w:pBdr>
          <w:bottom w:val="single" w:sz="12" w:space="17" w:color="EBEBEB"/>
        </w:pBdr>
        <w:spacing w:before="0" w:beforeAutospacing="0" w:after="0" w:afterAutospacing="0"/>
        <w:contextualSpacing/>
        <w:rPr>
          <w:rFonts w:ascii="Arial" w:hAnsi="Arial" w:cs="Arial"/>
        </w:rPr>
      </w:pPr>
      <w:r w:rsidRPr="00922794">
        <w:rPr>
          <w:rFonts w:ascii="Arial" w:hAnsi="Arial" w:cs="Arial"/>
        </w:rPr>
        <w:t>Заместитель Министра транспорта Российской Федерации</w:t>
      </w:r>
    </w:p>
    <w:p w:rsidR="00922794" w:rsidRPr="00922794" w:rsidRDefault="00922794">
      <w:pPr>
        <w:spacing w:after="0" w:line="240" w:lineRule="auto"/>
        <w:rPr>
          <w:rFonts w:ascii="Arial" w:hAnsi="Arial" w:cs="Arial"/>
          <w:szCs w:val="24"/>
        </w:rPr>
      </w:pPr>
      <w:r w:rsidRPr="00922794">
        <w:rPr>
          <w:rFonts w:ascii="Arial" w:hAnsi="Arial" w:cs="Arial"/>
          <w:szCs w:val="24"/>
        </w:rPr>
        <w:br w:type="page"/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7"/>
        <w:gridCol w:w="692"/>
      </w:tblGrid>
      <w:tr w:rsidR="00692D3C" w:rsidRPr="00692D3C" w:rsidTr="00922794">
        <w:trPr>
          <w:trHeight w:hRule="exact" w:val="397"/>
        </w:trPr>
        <w:tc>
          <w:tcPr>
            <w:tcW w:w="15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DA973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692D3C" w:rsidRDefault="00922794">
            <w:pPr>
              <w:pStyle w:val="3"/>
              <w:shd w:val="clear" w:color="auto" w:fill="CDA973"/>
              <w:spacing w:before="0" w:line="300" w:lineRule="atLeast"/>
              <w:rPr>
                <w:rFonts w:ascii="PT Sans" w:hAnsi="PT Sans" w:cs="Arial"/>
                <w:b w:val="0"/>
                <w:bCs w:val="0"/>
                <w:color w:val="auto"/>
                <w:sz w:val="22"/>
                <w:szCs w:val="22"/>
                <w:lang w:eastAsia="ru-RU"/>
              </w:rPr>
            </w:pPr>
            <w:r w:rsidRPr="00692D3C">
              <w:rPr>
                <w:rFonts w:ascii="PT Sans" w:hAnsi="PT Sans" w:cs="Arial"/>
                <w:b w:val="0"/>
                <w:bCs w:val="0"/>
                <w:color w:val="auto"/>
                <w:sz w:val="22"/>
                <w:szCs w:val="22"/>
              </w:rPr>
              <w:lastRenderedPageBreak/>
              <w:t>Департаменты Министерства транспорта Российской Федерации: </w:t>
            </w: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  <w:szCs w:val="24"/>
              </w:rPr>
            </w:pPr>
            <w:r w:rsidRPr="00922794">
              <w:rPr>
                <w:rFonts w:ascii="Arial" w:hAnsi="Arial" w:cs="Arial"/>
              </w:rPr>
              <w:t>Департамент государственной политики в области автомобильного и городского пассажирского транспорта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государственной политики в области гражданской авиации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государстве</w:t>
            </w:r>
            <w:bookmarkStart w:id="0" w:name="_GoBack"/>
            <w:bookmarkEnd w:id="0"/>
            <w:r w:rsidRPr="00922794">
              <w:rPr>
                <w:rFonts w:ascii="Arial" w:hAnsi="Arial" w:cs="Arial"/>
              </w:rPr>
              <w:t>нной политики в области дорожного хозяйства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государственной политики в области железнодорожного транспорта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государственной политики в области морского и внутреннего водного транспорта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государственной политики в области обустройства пунктов пропуска через государственную границу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государственной политики в области развития инфраструктуры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кадровой и молодежной политики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международного сотрудничества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правового обеспечения и законопроектной деятельности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региональной политики и имущественных отношений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стратегического развития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транспортной безопасности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управления делами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финансов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Департамент цифрового развития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  <w:tr w:rsidR="00922794" w:rsidRPr="00922794" w:rsidTr="00922794">
        <w:trPr>
          <w:trHeight w:hRule="exact" w:val="397"/>
        </w:trPr>
        <w:tc>
          <w:tcPr>
            <w:tcW w:w="14617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922794" w:rsidRPr="00922794" w:rsidRDefault="00922794">
            <w:pPr>
              <w:rPr>
                <w:rFonts w:ascii="Arial" w:hAnsi="Arial" w:cs="Arial"/>
              </w:rPr>
            </w:pPr>
            <w:r w:rsidRPr="00922794">
              <w:rPr>
                <w:rFonts w:ascii="Arial" w:hAnsi="Arial" w:cs="Arial"/>
              </w:rPr>
              <w:t>Административно-организационный департамент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22794" w:rsidRPr="00922794" w:rsidRDefault="00922794">
            <w:pPr>
              <w:rPr>
                <w:rFonts w:ascii="Arial" w:hAnsi="Arial" w:cs="Arial"/>
              </w:rPr>
            </w:pPr>
          </w:p>
        </w:tc>
      </w:tr>
    </w:tbl>
    <w:p w:rsidR="00243221" w:rsidRPr="00922794" w:rsidRDefault="00243221" w:rsidP="001A73DD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92279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73DD"/>
    <w:rsid w:val="001C34A2"/>
    <w:rsid w:val="00243221"/>
    <w:rsid w:val="0025133F"/>
    <w:rsid w:val="0033018F"/>
    <w:rsid w:val="003D090D"/>
    <w:rsid w:val="00412DCB"/>
    <w:rsid w:val="0044446C"/>
    <w:rsid w:val="004A6EE3"/>
    <w:rsid w:val="004E4A62"/>
    <w:rsid w:val="00553AA0"/>
    <w:rsid w:val="00595A02"/>
    <w:rsid w:val="00650774"/>
    <w:rsid w:val="00692D3C"/>
    <w:rsid w:val="00727EB8"/>
    <w:rsid w:val="00765429"/>
    <w:rsid w:val="00777841"/>
    <w:rsid w:val="00807380"/>
    <w:rsid w:val="008C09C5"/>
    <w:rsid w:val="00922794"/>
    <w:rsid w:val="0097184D"/>
    <w:rsid w:val="009F48C4"/>
    <w:rsid w:val="00A22E7B"/>
    <w:rsid w:val="00A23DD1"/>
    <w:rsid w:val="00BE110E"/>
    <w:rsid w:val="00C76735"/>
    <w:rsid w:val="00CD1CF9"/>
    <w:rsid w:val="00DD182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5253"/>
  <w15:docId w15:val="{C97FCE7D-264D-4293-996D-F319897D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c-gray">
    <w:name w:val="fc-gray"/>
    <w:basedOn w:val="a"/>
    <w:rsid w:val="00CD1CF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06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1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56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17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7375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68382">
                  <w:marLeft w:val="0"/>
                  <w:marRight w:val="0"/>
                  <w:marTop w:val="1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55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23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88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04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2621">
                  <w:marLeft w:val="0"/>
                  <w:marRight w:val="0"/>
                  <w:marTop w:val="1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6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8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899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72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972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5871">
                  <w:marLeft w:val="0"/>
                  <w:marRight w:val="0"/>
                  <w:marTop w:val="1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223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64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81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344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12911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5800">
                  <w:marLeft w:val="0"/>
                  <w:marRight w:val="0"/>
                  <w:marTop w:val="1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090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9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64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25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85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396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1934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9555">
                  <w:marLeft w:val="0"/>
                  <w:marRight w:val="0"/>
                  <w:marTop w:val="1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BEBEB"/>
                    <w:right w:val="none" w:sz="0" w:space="0" w:color="auto"/>
                  </w:divBdr>
                </w:div>
                <w:div w:id="14412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705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27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77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53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7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01066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7371">
                  <w:marLeft w:val="0"/>
                  <w:marRight w:val="0"/>
                  <w:marTop w:val="1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2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406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32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5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4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013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7925">
                  <w:marLeft w:val="0"/>
                  <w:marRight w:val="0"/>
                  <w:marTop w:val="1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87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26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27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7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43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20080">
                  <w:marLeft w:val="0"/>
                  <w:marRight w:val="0"/>
                  <w:marTop w:val="1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08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46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188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9953">
                  <w:marLeft w:val="0"/>
                  <w:marRight w:val="0"/>
                  <w:marTop w:val="1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8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55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21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32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46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089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8403">
                  <w:marLeft w:val="0"/>
                  <w:marRight w:val="0"/>
                  <w:marTop w:val="1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3607">
              <w:marLeft w:val="0"/>
              <w:marRight w:val="0"/>
              <w:marTop w:val="1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2025-03-13T04:48:00Z</dcterms:modified>
</cp:coreProperties>
</file>