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A1" w:rsidRPr="007253A1" w:rsidRDefault="007253A1" w:rsidP="00A124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253A1">
        <w:rPr>
          <w:rFonts w:ascii="Arial" w:hAnsi="Arial" w:cs="Arial"/>
          <w:b/>
          <w:bCs/>
          <w:szCs w:val="24"/>
        </w:rPr>
        <w:t>Председатель палаты</w:t>
      </w:r>
    </w:p>
    <w:p w:rsidR="007253A1" w:rsidRPr="007253A1" w:rsidRDefault="007253A1" w:rsidP="00A124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253A1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12470" cy="721995"/>
            <wp:effectExtent l="0" t="0" r="0" b="0"/>
            <wp:docPr id="6" name="Рисунок 6" descr="Стругачев Маленькая.jpg">
              <a:hlinkClick xmlns:a="http://schemas.openxmlformats.org/drawingml/2006/main" r:id="rId4" tooltip="&quot;IMG_296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гачев Маленькая.jpg">
                      <a:hlinkClick r:id="rId4" tooltip="&quot;IMG_296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A1">
        <w:rPr>
          <w:rFonts w:ascii="Arial" w:hAnsi="Arial" w:cs="Arial"/>
          <w:szCs w:val="24"/>
        </w:rPr>
        <w:br/>
      </w:r>
      <w:proofErr w:type="spellStart"/>
      <w:r w:rsidRPr="007253A1">
        <w:rPr>
          <w:rFonts w:ascii="Arial" w:hAnsi="Arial" w:cs="Arial"/>
          <w:szCs w:val="24"/>
        </w:rPr>
        <w:t>Стругачев</w:t>
      </w:r>
      <w:proofErr w:type="spellEnd"/>
      <w:r w:rsidR="00F11571">
        <w:rPr>
          <w:rFonts w:ascii="Arial" w:hAnsi="Arial" w:cs="Arial"/>
          <w:szCs w:val="24"/>
        </w:rPr>
        <w:t xml:space="preserve"> </w:t>
      </w:r>
      <w:r w:rsidRPr="007253A1">
        <w:rPr>
          <w:rFonts w:ascii="Arial" w:hAnsi="Arial" w:cs="Arial"/>
          <w:szCs w:val="24"/>
        </w:rPr>
        <w:t>Александр Михайлович</w:t>
      </w:r>
      <w:r w:rsidRPr="007253A1">
        <w:rPr>
          <w:rFonts w:ascii="Arial" w:hAnsi="Arial" w:cs="Arial"/>
          <w:szCs w:val="24"/>
        </w:rPr>
        <w:br/>
        <w:t>Должность: Председатель Контрольно-счетной палаты</w:t>
      </w:r>
      <w:r w:rsidRPr="007253A1">
        <w:rPr>
          <w:rFonts w:ascii="Arial" w:hAnsi="Arial" w:cs="Arial"/>
          <w:szCs w:val="24"/>
        </w:rPr>
        <w:br/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Style w:val="a4"/>
          <w:rFonts w:ascii="Arial" w:hAnsi="Arial" w:cs="Arial"/>
        </w:rPr>
        <w:t>Заместитель председателя палаты</w:t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</w:rPr>
        <w:t>Еремина</w:t>
      </w:r>
      <w:r w:rsidR="00F11571">
        <w:rPr>
          <w:rFonts w:ascii="Arial" w:hAnsi="Arial" w:cs="Arial"/>
        </w:rPr>
        <w:t xml:space="preserve"> </w:t>
      </w:r>
      <w:r w:rsidRPr="007253A1">
        <w:rPr>
          <w:rFonts w:ascii="Arial" w:hAnsi="Arial" w:cs="Arial"/>
        </w:rPr>
        <w:t>Ольга Владимировна</w:t>
      </w:r>
      <w:r w:rsidRPr="007253A1">
        <w:rPr>
          <w:rFonts w:ascii="Arial" w:hAnsi="Arial" w:cs="Arial"/>
        </w:rPr>
        <w:br/>
        <w:t>Должность: Заместитель председателя Контрольно-счетной палаты</w:t>
      </w:r>
      <w:r w:rsidRPr="007253A1">
        <w:rPr>
          <w:rFonts w:ascii="Arial" w:hAnsi="Arial" w:cs="Arial"/>
        </w:rPr>
        <w:br/>
      </w:r>
    </w:p>
    <w:p w:rsid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7253A1">
        <w:rPr>
          <w:rStyle w:val="a4"/>
          <w:rFonts w:ascii="Arial" w:hAnsi="Arial" w:cs="Arial"/>
        </w:rPr>
        <w:t>Аудиторы и структурные подразделения палаты</w:t>
      </w:r>
    </w:p>
    <w:p w:rsidR="0013478F" w:rsidRDefault="0013478F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bookmarkStart w:id="0" w:name="_GoBack"/>
      <w:bookmarkEnd w:id="0"/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  <w:b/>
          <w:bCs/>
        </w:rPr>
        <w:t>Аудиторы:</w:t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  <w:noProof/>
        </w:rPr>
        <w:drawing>
          <wp:inline distT="0" distB="0" distL="0" distR="0">
            <wp:extent cx="721995" cy="721995"/>
            <wp:effectExtent l="0" t="0" r="0" b="0"/>
            <wp:docPr id="5" name="Рисунок 5" descr="Виктория Владимировна2.jpg">
              <a:hlinkClick xmlns:a="http://schemas.openxmlformats.org/drawingml/2006/main" r:id="rId6" tooltip="&quot;Виктория Владимировн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ктория Владимировна2.jpg">
                      <a:hlinkClick r:id="rId6" tooltip="&quot;Виктория Владимировн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A1" w:rsidRDefault="007253A1" w:rsidP="00A124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253A1">
        <w:rPr>
          <w:rFonts w:ascii="Arial" w:hAnsi="Arial" w:cs="Arial"/>
          <w:szCs w:val="24"/>
        </w:rPr>
        <w:t>Собченко</w:t>
      </w:r>
      <w:proofErr w:type="spellEnd"/>
      <w:r w:rsidR="00F11571">
        <w:rPr>
          <w:rFonts w:ascii="Arial" w:hAnsi="Arial" w:cs="Arial"/>
          <w:szCs w:val="24"/>
        </w:rPr>
        <w:t xml:space="preserve"> </w:t>
      </w:r>
      <w:r w:rsidRPr="007253A1">
        <w:rPr>
          <w:rFonts w:ascii="Arial" w:hAnsi="Arial" w:cs="Arial"/>
          <w:szCs w:val="24"/>
        </w:rPr>
        <w:t>Виктория Владимировна</w:t>
      </w:r>
      <w:r w:rsidRPr="007253A1">
        <w:rPr>
          <w:rFonts w:ascii="Arial" w:hAnsi="Arial" w:cs="Arial"/>
          <w:szCs w:val="24"/>
        </w:rPr>
        <w:br/>
        <w:t>Должность: Аудитор</w:t>
      </w:r>
      <w:r w:rsidRPr="007253A1">
        <w:rPr>
          <w:rFonts w:ascii="Arial" w:hAnsi="Arial" w:cs="Arial"/>
          <w:szCs w:val="24"/>
        </w:rPr>
        <w:br/>
      </w:r>
    </w:p>
    <w:p w:rsidR="007253A1" w:rsidRPr="007253A1" w:rsidRDefault="007253A1" w:rsidP="00A12446">
      <w:pPr>
        <w:spacing w:after="0" w:line="240" w:lineRule="auto"/>
        <w:contextualSpacing/>
        <w:rPr>
          <w:szCs w:val="24"/>
        </w:rPr>
      </w:pPr>
      <w:r w:rsidRPr="007253A1">
        <w:rPr>
          <w:rFonts w:ascii="Arial" w:hAnsi="Arial" w:cs="Arial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721995" cy="721995"/>
            <wp:effectExtent l="0" t="0" r="0" b="0"/>
            <wp:docPr id="4" name="Рисунок 4" descr="Татьяна Сергеевна">
              <a:hlinkClick xmlns:a="http://schemas.openxmlformats.org/drawingml/2006/main" r:id="rId8" tooltip="&quot;Адамовская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тьяна Сергеевна">
                      <a:hlinkClick r:id="rId8" tooltip="&quot;Адамовская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A1">
        <w:rPr>
          <w:rFonts w:ascii="Arial" w:hAnsi="Arial" w:cs="Arial"/>
          <w:szCs w:val="24"/>
        </w:rPr>
        <w:br/>
      </w:r>
      <w:proofErr w:type="spellStart"/>
      <w:r w:rsidRPr="007253A1">
        <w:rPr>
          <w:rFonts w:ascii="Arial" w:hAnsi="Arial" w:cs="Arial"/>
          <w:szCs w:val="24"/>
          <w:shd w:val="clear" w:color="auto" w:fill="FFFFFF"/>
        </w:rPr>
        <w:t>Адамовская</w:t>
      </w:r>
      <w:proofErr w:type="spellEnd"/>
      <w:r w:rsidR="00F11571">
        <w:rPr>
          <w:rFonts w:ascii="Arial" w:hAnsi="Arial" w:cs="Arial"/>
          <w:szCs w:val="24"/>
          <w:shd w:val="clear" w:color="auto" w:fill="FFFFFF"/>
        </w:rPr>
        <w:t xml:space="preserve"> </w:t>
      </w:r>
      <w:r w:rsidRPr="007253A1">
        <w:rPr>
          <w:rFonts w:ascii="Arial" w:hAnsi="Arial" w:cs="Arial"/>
          <w:szCs w:val="24"/>
          <w:shd w:val="clear" w:color="auto" w:fill="FFFFFF"/>
        </w:rPr>
        <w:t>Татьяна Сергеевна</w:t>
      </w:r>
      <w:r w:rsidRPr="007253A1">
        <w:rPr>
          <w:rFonts w:ascii="Arial" w:hAnsi="Arial" w:cs="Arial"/>
          <w:szCs w:val="24"/>
        </w:rPr>
        <w:br/>
      </w:r>
      <w:r w:rsidRPr="007253A1">
        <w:rPr>
          <w:rFonts w:ascii="Arial" w:hAnsi="Arial" w:cs="Arial"/>
          <w:szCs w:val="24"/>
          <w:shd w:val="clear" w:color="auto" w:fill="FFFFFF"/>
        </w:rPr>
        <w:t>Должность: Аудитор</w:t>
      </w:r>
      <w:r w:rsidRPr="007253A1">
        <w:rPr>
          <w:rFonts w:ascii="Arial" w:hAnsi="Arial" w:cs="Arial"/>
          <w:szCs w:val="24"/>
        </w:rPr>
        <w:br/>
      </w:r>
      <w:r w:rsidRPr="007253A1">
        <w:rPr>
          <w:rFonts w:ascii="Arial" w:hAnsi="Arial" w:cs="Arial"/>
          <w:szCs w:val="24"/>
        </w:rPr>
        <w:br/>
      </w:r>
      <w:r w:rsidRPr="007253A1">
        <w:rPr>
          <w:noProof/>
          <w:szCs w:val="24"/>
          <w:lang w:eastAsia="ru-RU"/>
        </w:rPr>
        <w:drawing>
          <wp:inline distT="0" distB="0" distL="0" distR="0">
            <wp:extent cx="721995" cy="789305"/>
            <wp:effectExtent l="0" t="0" r="0" b="0"/>
            <wp:docPr id="3" name="Рисунок 3" descr="https://www.eao.ru/upload/medialibrary/c4d/ikw2ikolto5krr7ohfk6bkr8etj4mmat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ao.ru/upload/medialibrary/c4d/ikw2ikolto5krr7ohfk6bkr8etj4mmat/content-im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A1">
        <w:rPr>
          <w:rFonts w:ascii="Arial" w:hAnsi="Arial" w:cs="Arial"/>
          <w:szCs w:val="24"/>
        </w:rPr>
        <w:br/>
      </w:r>
      <w:proofErr w:type="spellStart"/>
      <w:r w:rsidRPr="007253A1">
        <w:rPr>
          <w:rFonts w:ascii="Arial" w:hAnsi="Arial" w:cs="Arial"/>
          <w:szCs w:val="24"/>
          <w:shd w:val="clear" w:color="auto" w:fill="FFFFFF"/>
        </w:rPr>
        <w:t>Микерова</w:t>
      </w:r>
      <w:proofErr w:type="spellEnd"/>
      <w:r w:rsidR="00F11571">
        <w:rPr>
          <w:rFonts w:ascii="Arial" w:hAnsi="Arial" w:cs="Arial"/>
          <w:szCs w:val="24"/>
          <w:shd w:val="clear" w:color="auto" w:fill="FFFFFF"/>
        </w:rPr>
        <w:t xml:space="preserve"> </w:t>
      </w:r>
      <w:r w:rsidRPr="007253A1">
        <w:rPr>
          <w:rFonts w:ascii="Arial" w:hAnsi="Arial" w:cs="Arial"/>
          <w:szCs w:val="24"/>
          <w:shd w:val="clear" w:color="auto" w:fill="FFFFFF"/>
        </w:rPr>
        <w:t>Инна Сергеевна</w:t>
      </w:r>
      <w:r w:rsidRPr="007253A1">
        <w:rPr>
          <w:rFonts w:ascii="Arial" w:hAnsi="Arial" w:cs="Arial"/>
          <w:szCs w:val="24"/>
        </w:rPr>
        <w:br/>
      </w:r>
      <w:r w:rsidRPr="007253A1">
        <w:rPr>
          <w:rFonts w:ascii="Arial" w:hAnsi="Arial" w:cs="Arial"/>
          <w:szCs w:val="24"/>
          <w:shd w:val="clear" w:color="auto" w:fill="FFFFFF"/>
        </w:rPr>
        <w:t>Должность: Аудитор</w:t>
      </w:r>
      <w:r w:rsidRPr="007253A1">
        <w:rPr>
          <w:rFonts w:ascii="Arial" w:hAnsi="Arial" w:cs="Arial"/>
          <w:szCs w:val="24"/>
        </w:rPr>
        <w:br/>
      </w:r>
    </w:p>
    <w:p w:rsidR="0053242D" w:rsidRDefault="0053242D" w:rsidP="00A12446">
      <w:pPr>
        <w:spacing w:after="0" w:line="240" w:lineRule="auto"/>
        <w:rPr>
          <w:rFonts w:ascii="Arial" w:hAnsi="Arial" w:cs="Arial"/>
          <w:b/>
          <w:bCs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br w:type="page"/>
      </w:r>
    </w:p>
    <w:p w:rsidR="007253A1" w:rsidRPr="007253A1" w:rsidRDefault="007253A1" w:rsidP="00A12446">
      <w:pPr>
        <w:spacing w:after="0" w:line="240" w:lineRule="auto"/>
        <w:contextualSpacing/>
        <w:rPr>
          <w:szCs w:val="24"/>
        </w:rPr>
      </w:pPr>
      <w:r w:rsidRPr="007253A1">
        <w:rPr>
          <w:rFonts w:ascii="Arial" w:hAnsi="Arial" w:cs="Arial"/>
          <w:b/>
          <w:bCs/>
          <w:szCs w:val="24"/>
          <w:shd w:val="clear" w:color="auto" w:fill="FFFFFF"/>
        </w:rPr>
        <w:lastRenderedPageBreak/>
        <w:t>Структурные подразделения палаты:</w:t>
      </w:r>
      <w:r w:rsidRPr="007253A1">
        <w:rPr>
          <w:rFonts w:ascii="Arial" w:hAnsi="Arial" w:cs="Arial"/>
          <w:b/>
          <w:bCs/>
          <w:szCs w:val="24"/>
          <w:shd w:val="clear" w:color="auto" w:fill="FFFFFF"/>
        </w:rPr>
        <w:br/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  <w:noProof/>
        </w:rPr>
        <w:drawing>
          <wp:inline distT="0" distB="0" distL="0" distR="0">
            <wp:extent cx="721995" cy="779780"/>
            <wp:effectExtent l="0" t="0" r="0" b="0"/>
            <wp:docPr id="2" name="Рисунок 2" descr="https://www.eao.ru/upload/medialibrary/97b/6debngwptzcccn7anvkbur0ezko2cko6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ao.ru/upload/medialibrary/97b/6debngwptzcccn7anvkbur0ezko2cko6/content-im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7253A1">
        <w:rPr>
          <w:rFonts w:ascii="Arial" w:hAnsi="Arial" w:cs="Arial"/>
        </w:rPr>
        <w:t>Пермина</w:t>
      </w:r>
      <w:proofErr w:type="spellEnd"/>
      <w:r w:rsidRPr="007253A1">
        <w:rPr>
          <w:rFonts w:ascii="Arial" w:hAnsi="Arial" w:cs="Arial"/>
        </w:rPr>
        <w:t> Елена Николаевна</w:t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</w:rPr>
        <w:t>Должность: Руководитель аппарата</w:t>
      </w:r>
      <w:r w:rsidRPr="007253A1">
        <w:rPr>
          <w:rFonts w:ascii="Arial" w:hAnsi="Arial" w:cs="Arial"/>
        </w:rPr>
        <w:br/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253A1">
        <w:rPr>
          <w:rFonts w:ascii="Arial" w:hAnsi="Arial" w:cs="Arial"/>
          <w:noProof/>
        </w:rPr>
        <w:drawing>
          <wp:inline distT="0" distB="0" distL="0" distR="0">
            <wp:extent cx="721995" cy="798830"/>
            <wp:effectExtent l="0" t="0" r="0" b="0"/>
            <wp:docPr id="1" name="Рисунок 1" descr="https://www.eao.ru/upload/medialibrary/c2b/85hqyr6orvqffu3mkw2xkftkdwqflbu2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ao.ru/upload/medialibrary/c2b/85hqyr6orvqffu3mkw2xkftkdwqflbu2/content-im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A1" w:rsidRPr="007253A1" w:rsidRDefault="007253A1" w:rsidP="00A124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7253A1">
        <w:rPr>
          <w:rFonts w:ascii="Arial" w:hAnsi="Arial" w:cs="Arial"/>
        </w:rPr>
        <w:t>Нижник</w:t>
      </w:r>
      <w:proofErr w:type="spellEnd"/>
      <w:r w:rsidR="00F11571">
        <w:rPr>
          <w:rFonts w:ascii="Arial" w:hAnsi="Arial" w:cs="Arial"/>
        </w:rPr>
        <w:t xml:space="preserve"> </w:t>
      </w:r>
      <w:r w:rsidRPr="007253A1">
        <w:rPr>
          <w:rFonts w:ascii="Arial" w:hAnsi="Arial" w:cs="Arial"/>
        </w:rPr>
        <w:t>Татьяна Николаевна</w:t>
      </w:r>
    </w:p>
    <w:p w:rsidR="00A12446" w:rsidRDefault="007253A1" w:rsidP="00A124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7253A1">
        <w:rPr>
          <w:rFonts w:ascii="Arial" w:hAnsi="Arial" w:cs="Arial"/>
          <w:szCs w:val="24"/>
        </w:rPr>
        <w:t>Должность: Начальник</w:t>
      </w:r>
      <w:r w:rsidR="00F11571">
        <w:rPr>
          <w:rFonts w:ascii="Arial" w:hAnsi="Arial" w:cs="Arial"/>
          <w:szCs w:val="24"/>
        </w:rPr>
        <w:t xml:space="preserve"> </w:t>
      </w:r>
      <w:r w:rsidRPr="007253A1">
        <w:rPr>
          <w:rFonts w:ascii="Arial" w:hAnsi="Arial" w:cs="Arial"/>
          <w:szCs w:val="24"/>
          <w:shd w:val="clear" w:color="auto" w:fill="FFFFFF"/>
        </w:rPr>
        <w:t>финансово-информационного отдела</w:t>
      </w:r>
      <w:r w:rsidR="00F11571">
        <w:rPr>
          <w:rFonts w:ascii="Arial" w:hAnsi="Arial" w:cs="Arial"/>
          <w:szCs w:val="24"/>
          <w:shd w:val="clear" w:color="auto" w:fill="FFFFFF"/>
        </w:rPr>
        <w:t xml:space="preserve"> – </w:t>
      </w:r>
      <w:r w:rsidRPr="007253A1">
        <w:rPr>
          <w:rFonts w:ascii="Arial" w:hAnsi="Arial" w:cs="Arial"/>
          <w:szCs w:val="24"/>
          <w:shd w:val="clear" w:color="auto" w:fill="FFFFFF"/>
        </w:rPr>
        <w:t>главный государственный  инспектор</w:t>
      </w:r>
    </w:p>
    <w:p w:rsidR="00A12446" w:rsidRDefault="00A12446" w:rsidP="00A12446">
      <w:pPr>
        <w:spacing w:after="0" w:line="240" w:lineRule="auto"/>
        <w:rPr>
          <w:rFonts w:ascii="Arial" w:hAnsi="Arial" w:cs="Arial"/>
          <w:szCs w:val="24"/>
          <w:shd w:val="clear" w:color="auto" w:fill="FFFFFF"/>
        </w:rPr>
      </w:pPr>
    </w:p>
    <w:p w:rsidR="00A12446" w:rsidRDefault="00A12446" w:rsidP="00A12446">
      <w:pPr>
        <w:spacing w:after="0" w:line="240" w:lineRule="auto"/>
        <w:rPr>
          <w:rFonts w:ascii="Arial" w:hAnsi="Arial" w:cs="Arial"/>
          <w:szCs w:val="24"/>
          <w:shd w:val="clear" w:color="auto" w:fill="FFFFFF"/>
        </w:rPr>
      </w:pPr>
    </w:p>
    <w:p w:rsidR="00243221" w:rsidRDefault="00A12446" w:rsidP="00A12446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color w:val="242424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242424"/>
          <w:sz w:val="21"/>
          <w:szCs w:val="21"/>
          <w:shd w:val="clear" w:color="auto" w:fill="FFFFFF"/>
        </w:rPr>
        <w:t>Состав Совета контрольно-счетных органов ЕАО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427"/>
        <w:gridCol w:w="3882"/>
      </w:tblGrid>
      <w:tr w:rsidR="00A12446" w:rsidTr="00A12446">
        <w:trPr>
          <w:trHeight w:val="300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Наименование КСО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Председатель КСО</w:t>
            </w:r>
          </w:p>
        </w:tc>
      </w:tr>
      <w:tr w:rsidR="00A12446" w:rsidTr="00A12446">
        <w:trPr>
          <w:trHeight w:val="366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Контрольно-счетная палата муниципального образования "Город Биробиджан"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42424"/>
                <w:sz w:val="21"/>
                <w:szCs w:val="21"/>
              </w:rPr>
              <w:t>Вайтикунис</w:t>
            </w:r>
            <w:proofErr w:type="spellEnd"/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 Сергей Павлович</w:t>
            </w:r>
          </w:p>
        </w:tc>
      </w:tr>
      <w:tr w:rsidR="00A12446" w:rsidTr="00A12446">
        <w:trPr>
          <w:trHeight w:val="300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Контрольно-счетная палата муниципального образования "Биробиджанский муниципальный район"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Логунова Марина Вячеславовна</w:t>
            </w:r>
          </w:p>
        </w:tc>
      </w:tr>
      <w:tr w:rsidR="00A12446" w:rsidTr="00A12446">
        <w:trPr>
          <w:trHeight w:val="300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Контрольно-счетная палата муниципального образования "Ленинский муниципальный район"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Лукашевич Оксана Викторовна</w:t>
            </w:r>
          </w:p>
        </w:tc>
      </w:tr>
      <w:tr w:rsidR="00A12446" w:rsidTr="00A12446">
        <w:trPr>
          <w:trHeight w:val="300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Контрольно-ревизионный комитет муниципального образования  "</w:t>
            </w:r>
            <w:proofErr w:type="spellStart"/>
            <w:r>
              <w:rPr>
                <w:rFonts w:ascii="Arial" w:hAnsi="Arial" w:cs="Arial"/>
                <w:color w:val="242424"/>
                <w:sz w:val="21"/>
                <w:szCs w:val="21"/>
              </w:rPr>
              <w:t>Облученский</w:t>
            </w:r>
            <w:proofErr w:type="spellEnd"/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 муниципальный район"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Шкляр Ирина Викторовна</w:t>
            </w:r>
          </w:p>
        </w:tc>
      </w:tr>
      <w:tr w:rsidR="00A12446" w:rsidTr="00A12446">
        <w:trPr>
          <w:trHeight w:val="396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Контрольно-счетная палата муниципального образования  "</w:t>
            </w:r>
            <w:proofErr w:type="spellStart"/>
            <w:r>
              <w:rPr>
                <w:rFonts w:ascii="Arial" w:hAnsi="Arial" w:cs="Arial"/>
                <w:color w:val="242424"/>
                <w:sz w:val="21"/>
                <w:szCs w:val="21"/>
              </w:rPr>
              <w:t>Смидовичский</w:t>
            </w:r>
            <w:proofErr w:type="spellEnd"/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 муниципальный район"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42424"/>
                <w:sz w:val="21"/>
                <w:szCs w:val="21"/>
              </w:rPr>
              <w:t>Байкина</w:t>
            </w:r>
            <w:proofErr w:type="spellEnd"/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 Ольга Викторовна</w:t>
            </w:r>
          </w:p>
        </w:tc>
      </w:tr>
      <w:tr w:rsidR="00A12446" w:rsidTr="00A12446">
        <w:trPr>
          <w:trHeight w:val="300"/>
          <w:jc w:val="center"/>
        </w:trPr>
        <w:tc>
          <w:tcPr>
            <w:tcW w:w="1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Контрольно-ревизионная комиссия муниципального образования  "Октябрьский муниципальный район"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t>ЕАО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2446" w:rsidRDefault="00A12446" w:rsidP="00A1244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Анишина Галина Геннадьевна</w:t>
            </w:r>
          </w:p>
        </w:tc>
      </w:tr>
    </w:tbl>
    <w:p w:rsidR="00A12446" w:rsidRPr="007253A1" w:rsidRDefault="00A12446" w:rsidP="00A12446">
      <w:pPr>
        <w:shd w:val="clear" w:color="auto" w:fill="FFFFFF"/>
        <w:spacing w:after="0" w:line="240" w:lineRule="auto"/>
        <w:contextualSpacing/>
        <w:rPr>
          <w:szCs w:val="24"/>
        </w:rPr>
      </w:pPr>
    </w:p>
    <w:sectPr w:rsidR="00A12446" w:rsidRPr="007253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78F"/>
    <w:rsid w:val="001C34A2"/>
    <w:rsid w:val="00243221"/>
    <w:rsid w:val="0025133F"/>
    <w:rsid w:val="0033018F"/>
    <w:rsid w:val="003D090D"/>
    <w:rsid w:val="0044446C"/>
    <w:rsid w:val="004E4A62"/>
    <w:rsid w:val="0053242D"/>
    <w:rsid w:val="00553AA0"/>
    <w:rsid w:val="00595A02"/>
    <w:rsid w:val="007253A1"/>
    <w:rsid w:val="00727EB8"/>
    <w:rsid w:val="00765429"/>
    <w:rsid w:val="00777841"/>
    <w:rsid w:val="00807380"/>
    <w:rsid w:val="008C09C5"/>
    <w:rsid w:val="0097184D"/>
    <w:rsid w:val="009F48C4"/>
    <w:rsid w:val="00A12446"/>
    <w:rsid w:val="00A22E7B"/>
    <w:rsid w:val="00A23DD1"/>
    <w:rsid w:val="00BE110E"/>
    <w:rsid w:val="00C76735"/>
    <w:rsid w:val="00F115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6A03"/>
  <w15:docId w15:val="{53E26372-B119-4278-9B4A-73740A12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o.ru/upload/medialibrary/626/DSC04572%D0%B1%D0%BE%D0%BB%D1%8C%D1%88%D0%B0%D1%8F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o.ru/upload/medialibrary/db1/db1475b6e7cabdae8c91400bf858bed1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hyperlink" Target="https://www.eao.ru/upload/medialibrary/0ec/r1d5u15z9zprrksuoqsglvn2mvbmgd4n/IMG_2969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2025-02-26T07:16:00Z</dcterms:modified>
</cp:coreProperties>
</file>