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2"/>
      </w:tblGrid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F425B8" w:rsidP="00F425B8">
            <w:pPr>
              <w:pStyle w:val="2"/>
              <w:spacing w:before="0" w:beforeAutospacing="0" w:after="0" w:afterAutospacing="0" w:line="300" w:lineRule="atLeast"/>
              <w:rPr>
                <w:rFonts w:ascii="Tahoma" w:hAnsi="Tahoma" w:cs="Tahoma"/>
                <w:sz w:val="22"/>
                <w:szCs w:val="22"/>
              </w:rPr>
            </w:pPr>
            <w:r w:rsidRPr="00F425B8">
              <w:rPr>
                <w:rFonts w:ascii="Tahoma" w:hAnsi="Tahoma" w:cs="Tahoma"/>
                <w:sz w:val="24"/>
                <w:szCs w:val="24"/>
              </w:rPr>
              <w:t>Шевцов Алексей Иванович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0D2811" w:rsidRPr="000D2811">
              <w:rPr>
                <w:rFonts w:ascii="Tahoma" w:hAnsi="Tahoma" w:cs="Tahoma"/>
                <w:sz w:val="22"/>
                <w:szCs w:val="22"/>
              </w:rPr>
              <w:t>Руководитель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Работает в аппарате Думы с: </w:t>
            </w:r>
            <w:r w:rsidRPr="00F425B8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03.10.2024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Дата назначения на должность: </w:t>
            </w:r>
            <w:r w:rsidRPr="00F425B8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03.10.2024</w:t>
            </w:r>
          </w:p>
          <w:p w:rsidR="000D2811" w:rsidRPr="000D2811" w:rsidRDefault="000D2811" w:rsidP="006A461E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Образование: </w:t>
            </w:r>
            <w:r w:rsidRPr="00F425B8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высшее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Брагина Елена Владимировна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управления по организации законотворческого процесса и общественных связей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29.12.2003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09.01.2020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proofErr w:type="spellStart"/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Литвинюк</w:t>
            </w:r>
            <w:proofErr w:type="spellEnd"/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 xml:space="preserve"> Марина Николаевна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правового управления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01.04.1994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16.08.1996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Третьяков Виталий Сергеевич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управления информационных технологий, документационного обеспечения и контроля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16.06.2020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16.06.2020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Лещенко Наталья Владимировна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финансовой службы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19.08.2011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19.08.2011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Безденежный Илья Юрьевич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Заведующий службой материально-технического обеспечения аппарата Законодательной Думы Хабаровского края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02.12.2019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02.12.2019</w:t>
            </w:r>
          </w:p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D2811" w:rsidRPr="000D2811" w:rsidRDefault="000D2811" w:rsidP="000D2811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Borders>
          <w:top w:val="single" w:sz="6" w:space="0" w:color="5388C7"/>
          <w:left w:val="single" w:sz="6" w:space="0" w:color="5388C7"/>
          <w:bottom w:val="single" w:sz="6" w:space="0" w:color="5388C7"/>
          <w:right w:val="single" w:sz="6" w:space="0" w:color="5388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0D2811" w:rsidRPr="000D2811" w:rsidTr="000D2811">
        <w:tc>
          <w:tcPr>
            <w:tcW w:w="0" w:type="auto"/>
            <w:tcBorders>
              <w:bottom w:val="nil"/>
            </w:tcBorders>
            <w:shd w:val="clear" w:color="auto" w:fill="4D7CC1"/>
            <w:vAlign w:val="center"/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outlineLvl w:val="1"/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</w:pPr>
            <w:proofErr w:type="spellStart"/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>Цыбрина</w:t>
            </w:r>
            <w:proofErr w:type="spellEnd"/>
            <w:r w:rsidRPr="000D2811">
              <w:rPr>
                <w:rFonts w:ascii="inherit" w:eastAsia="Times New Roman" w:hAnsi="inherit" w:cs="Tahoma"/>
                <w:b/>
                <w:bCs/>
                <w:color w:val="FFFFFF"/>
                <w:sz w:val="22"/>
                <w:szCs w:val="22"/>
                <w:lang w:eastAsia="ru-RU"/>
              </w:rPr>
              <w:t xml:space="preserve"> Виктория Владимировна</w:t>
            </w:r>
          </w:p>
        </w:tc>
      </w:tr>
      <w:tr w:rsidR="000D2811" w:rsidRPr="000D2811" w:rsidTr="000D2811">
        <w:tc>
          <w:tcPr>
            <w:tcW w:w="0" w:type="auto"/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hideMark/>
          </w:tcPr>
          <w:p w:rsidR="000D2811" w:rsidRPr="000D2811" w:rsidRDefault="000D2811" w:rsidP="000D281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b/>
                <w:bCs/>
                <w:color w:val="333333"/>
                <w:sz w:val="22"/>
                <w:szCs w:val="22"/>
                <w:lang w:eastAsia="ru-RU"/>
              </w:rPr>
              <w:t>Начальник отдела по вопросам государственной службы и кадров аппарата Законодательной Думы Хабаровского края</w:t>
            </w:r>
          </w:p>
          <w:p w:rsidR="000D2811" w:rsidRPr="000D2811" w:rsidRDefault="000D2811" w:rsidP="006A46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</w:pP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Работает в аппарате Думы с: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01.04.1994</w:t>
            </w:r>
            <w:r w:rsidR="006A461E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 xml:space="preserve">    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Дата назначения на должность: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09.01.2020</w:t>
            </w:r>
            <w:r w:rsidR="006A461E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 xml:space="preserve">    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 </w:t>
            </w:r>
            <w:r w:rsidRPr="000D2811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Образование: </w:t>
            </w:r>
            <w:r w:rsidRPr="000D2811">
              <w:rPr>
                <w:rFonts w:ascii="Tahoma" w:eastAsia="Times New Roman" w:hAnsi="Tahoma" w:cs="Tahoma"/>
                <w:color w:val="900019"/>
                <w:sz w:val="22"/>
                <w:szCs w:val="22"/>
                <w:lang w:eastAsia="ru-RU"/>
              </w:rPr>
              <w:t>высшее профессиональное</w:t>
            </w:r>
          </w:p>
        </w:tc>
      </w:tr>
    </w:tbl>
    <w:p w:rsidR="00243221" w:rsidRPr="001C34A2" w:rsidRDefault="00243221" w:rsidP="000D281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811"/>
    <w:rsid w:val="001C34A2"/>
    <w:rsid w:val="00243221"/>
    <w:rsid w:val="0025133F"/>
    <w:rsid w:val="0033018F"/>
    <w:rsid w:val="003D090D"/>
    <w:rsid w:val="004E4A62"/>
    <w:rsid w:val="00553AA0"/>
    <w:rsid w:val="00595A02"/>
    <w:rsid w:val="006A461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EF89"/>
  <w15:docId w15:val="{AD35D95C-0A4B-4D82-A1C0-71ECCB8A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val">
    <w:name w:val="val"/>
    <w:basedOn w:val="a0"/>
    <w:rsid w:val="000D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2025-02-24T05:28:00Z</dcterms:modified>
</cp:coreProperties>
</file>