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D11" w:rsidRPr="00092D11" w:rsidRDefault="00092D11" w:rsidP="00092D11">
      <w:pPr>
        <w:pStyle w:val="1"/>
        <w:shd w:val="clear" w:color="auto" w:fill="F8F8F8"/>
        <w:spacing w:before="0" w:line="240" w:lineRule="auto"/>
        <w:contextualSpacing/>
        <w:rPr>
          <w:rFonts w:ascii="Roboto" w:hAnsi="Roboto"/>
          <w:b w:val="0"/>
          <w:bCs w:val="0"/>
          <w:color w:val="auto"/>
          <w:sz w:val="60"/>
          <w:szCs w:val="60"/>
          <w:lang w:eastAsia="ru-RU"/>
        </w:rPr>
      </w:pPr>
      <w:r w:rsidRPr="00092D11">
        <w:rPr>
          <w:rFonts w:ascii="Roboto" w:hAnsi="Roboto"/>
          <w:b w:val="0"/>
          <w:bCs w:val="0"/>
          <w:color w:val="auto"/>
          <w:sz w:val="60"/>
          <w:szCs w:val="60"/>
        </w:rPr>
        <w:t>Аппарат Законодательного Собрания</w:t>
      </w:r>
    </w:p>
    <w:tbl>
      <w:tblPr>
        <w:tblW w:w="177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51"/>
        <w:gridCol w:w="9926"/>
        <w:gridCol w:w="523"/>
      </w:tblGrid>
      <w:tr w:rsidR="00092D11" w:rsidRPr="00092D11" w:rsidTr="00092D11">
        <w:tc>
          <w:tcPr>
            <w:tcW w:w="0" w:type="auto"/>
            <w:shd w:val="clear" w:color="auto" w:fill="FFFFFF"/>
            <w:tcMar>
              <w:top w:w="360" w:type="dxa"/>
              <w:left w:w="150" w:type="dxa"/>
              <w:bottom w:w="360" w:type="dxa"/>
              <w:right w:w="150" w:type="dxa"/>
            </w:tcMar>
            <w:vAlign w:val="center"/>
            <w:hideMark/>
          </w:tcPr>
          <w:p w:rsidR="00092D11" w:rsidRPr="00092D11" w:rsidRDefault="00092D11" w:rsidP="00092D11">
            <w:pPr>
              <w:spacing w:after="0" w:line="240" w:lineRule="auto"/>
              <w:contextualSpacing/>
            </w:pPr>
            <w:bookmarkStart w:id="0" w:name="_GoBack"/>
            <w:bookmarkEnd w:id="0"/>
            <w:r w:rsidRPr="00092D11">
              <w:t>СОКОЛ Светлана Александровна</w:t>
            </w:r>
          </w:p>
        </w:tc>
        <w:tc>
          <w:tcPr>
            <w:tcW w:w="0" w:type="auto"/>
            <w:shd w:val="clear" w:color="auto" w:fill="FFFFFF"/>
            <w:tcMar>
              <w:top w:w="360" w:type="dxa"/>
              <w:left w:w="150" w:type="dxa"/>
              <w:bottom w:w="360" w:type="dxa"/>
              <w:right w:w="150" w:type="dxa"/>
            </w:tcMar>
            <w:vAlign w:val="center"/>
            <w:hideMark/>
          </w:tcPr>
          <w:p w:rsidR="00092D11" w:rsidRPr="00092D11" w:rsidRDefault="00092D11" w:rsidP="00092D11">
            <w:pPr>
              <w:spacing w:after="0" w:line="240" w:lineRule="auto"/>
              <w:contextualSpacing/>
            </w:pPr>
            <w:r w:rsidRPr="00092D11">
              <w:t>руководитель аппарата</w:t>
            </w:r>
          </w:p>
        </w:tc>
        <w:tc>
          <w:tcPr>
            <w:tcW w:w="0" w:type="auto"/>
            <w:shd w:val="clear" w:color="auto" w:fill="FFFFFF"/>
            <w:tcMar>
              <w:top w:w="360" w:type="dxa"/>
              <w:left w:w="150" w:type="dxa"/>
              <w:bottom w:w="360" w:type="dxa"/>
              <w:right w:w="150" w:type="dxa"/>
            </w:tcMar>
            <w:vAlign w:val="center"/>
          </w:tcPr>
          <w:p w:rsidR="00092D11" w:rsidRPr="00092D11" w:rsidRDefault="00092D11" w:rsidP="00092D11">
            <w:pPr>
              <w:spacing w:after="0" w:line="240" w:lineRule="auto"/>
              <w:contextualSpacing/>
            </w:pPr>
          </w:p>
        </w:tc>
      </w:tr>
      <w:tr w:rsidR="00092D11" w:rsidRPr="00092D11" w:rsidTr="00092D11">
        <w:tc>
          <w:tcPr>
            <w:tcW w:w="0" w:type="auto"/>
            <w:shd w:val="clear" w:color="auto" w:fill="C8E0FF"/>
            <w:tcMar>
              <w:top w:w="360" w:type="dxa"/>
              <w:left w:w="150" w:type="dxa"/>
              <w:bottom w:w="360" w:type="dxa"/>
              <w:right w:w="150" w:type="dxa"/>
            </w:tcMar>
            <w:vAlign w:val="center"/>
            <w:hideMark/>
          </w:tcPr>
          <w:p w:rsidR="00092D11" w:rsidRPr="00092D11" w:rsidRDefault="00092D11" w:rsidP="00092D11">
            <w:pPr>
              <w:spacing w:after="0" w:line="240" w:lineRule="auto"/>
              <w:contextualSpacing/>
            </w:pPr>
            <w:r w:rsidRPr="00092D11">
              <w:t>АБРАМОВА Ирина Викторовна</w:t>
            </w:r>
          </w:p>
        </w:tc>
        <w:tc>
          <w:tcPr>
            <w:tcW w:w="0" w:type="auto"/>
            <w:shd w:val="clear" w:color="auto" w:fill="C8E0FF"/>
            <w:tcMar>
              <w:top w:w="360" w:type="dxa"/>
              <w:left w:w="150" w:type="dxa"/>
              <w:bottom w:w="360" w:type="dxa"/>
              <w:right w:w="150" w:type="dxa"/>
            </w:tcMar>
            <w:vAlign w:val="center"/>
            <w:hideMark/>
          </w:tcPr>
          <w:p w:rsidR="00092D11" w:rsidRPr="00092D11" w:rsidRDefault="00092D11" w:rsidP="00092D11">
            <w:pPr>
              <w:spacing w:after="0" w:line="240" w:lineRule="auto"/>
              <w:contextualSpacing/>
            </w:pPr>
            <w:r w:rsidRPr="00092D11">
              <w:t>помощник Председателя Законодательного Собрания</w:t>
            </w:r>
          </w:p>
        </w:tc>
        <w:tc>
          <w:tcPr>
            <w:tcW w:w="0" w:type="auto"/>
            <w:shd w:val="clear" w:color="auto" w:fill="C8E0FF"/>
            <w:tcMar>
              <w:top w:w="360" w:type="dxa"/>
              <w:left w:w="150" w:type="dxa"/>
              <w:bottom w:w="360" w:type="dxa"/>
              <w:right w:w="150" w:type="dxa"/>
            </w:tcMar>
            <w:vAlign w:val="center"/>
          </w:tcPr>
          <w:p w:rsidR="00092D11" w:rsidRPr="00092D11" w:rsidRDefault="00092D11" w:rsidP="00092D11">
            <w:pPr>
              <w:spacing w:after="0" w:line="240" w:lineRule="auto"/>
              <w:contextualSpacing/>
            </w:pPr>
          </w:p>
        </w:tc>
      </w:tr>
      <w:tr w:rsidR="00092D11" w:rsidRPr="00092D11" w:rsidTr="00092D11">
        <w:tc>
          <w:tcPr>
            <w:tcW w:w="0" w:type="auto"/>
            <w:shd w:val="clear" w:color="auto" w:fill="FFFFFF"/>
            <w:tcMar>
              <w:top w:w="360" w:type="dxa"/>
              <w:left w:w="150" w:type="dxa"/>
              <w:bottom w:w="360" w:type="dxa"/>
              <w:right w:w="150" w:type="dxa"/>
            </w:tcMar>
            <w:vAlign w:val="center"/>
            <w:hideMark/>
          </w:tcPr>
          <w:p w:rsidR="00092D11" w:rsidRPr="00092D11" w:rsidRDefault="00092D11" w:rsidP="00092D11">
            <w:pPr>
              <w:spacing w:after="0" w:line="240" w:lineRule="auto"/>
              <w:contextualSpacing/>
            </w:pPr>
            <w:r w:rsidRPr="00092D11">
              <w:t>МАШЛАКОВА Жанна Владимировна</w:t>
            </w:r>
          </w:p>
        </w:tc>
        <w:tc>
          <w:tcPr>
            <w:tcW w:w="0" w:type="auto"/>
            <w:shd w:val="clear" w:color="auto" w:fill="FFFFFF"/>
            <w:tcMar>
              <w:top w:w="360" w:type="dxa"/>
              <w:left w:w="150" w:type="dxa"/>
              <w:bottom w:w="360" w:type="dxa"/>
              <w:right w:w="150" w:type="dxa"/>
            </w:tcMar>
            <w:vAlign w:val="center"/>
            <w:hideMark/>
          </w:tcPr>
          <w:p w:rsidR="00092D11" w:rsidRPr="00092D11" w:rsidRDefault="00092D11" w:rsidP="00092D11">
            <w:pPr>
              <w:spacing w:after="0" w:line="240" w:lineRule="auto"/>
              <w:contextualSpacing/>
            </w:pPr>
            <w:r w:rsidRPr="00092D11">
              <w:t>помощник Председателя Законодательного Собрания</w:t>
            </w:r>
          </w:p>
        </w:tc>
        <w:tc>
          <w:tcPr>
            <w:tcW w:w="0" w:type="auto"/>
            <w:shd w:val="clear" w:color="auto" w:fill="FFFFFF"/>
            <w:tcMar>
              <w:top w:w="360" w:type="dxa"/>
              <w:left w:w="150" w:type="dxa"/>
              <w:bottom w:w="360" w:type="dxa"/>
              <w:right w:w="150" w:type="dxa"/>
            </w:tcMar>
            <w:vAlign w:val="center"/>
          </w:tcPr>
          <w:p w:rsidR="00092D11" w:rsidRPr="00092D11" w:rsidRDefault="00092D11" w:rsidP="00092D11">
            <w:pPr>
              <w:spacing w:after="0" w:line="240" w:lineRule="auto"/>
              <w:contextualSpacing/>
            </w:pPr>
          </w:p>
        </w:tc>
      </w:tr>
      <w:tr w:rsidR="00092D11" w:rsidRPr="00092D11" w:rsidTr="00092D11">
        <w:tc>
          <w:tcPr>
            <w:tcW w:w="0" w:type="auto"/>
            <w:shd w:val="clear" w:color="auto" w:fill="C8E0FF"/>
            <w:tcMar>
              <w:top w:w="360" w:type="dxa"/>
              <w:left w:w="150" w:type="dxa"/>
              <w:bottom w:w="360" w:type="dxa"/>
              <w:right w:w="150" w:type="dxa"/>
            </w:tcMar>
            <w:vAlign w:val="center"/>
            <w:hideMark/>
          </w:tcPr>
          <w:p w:rsidR="00092D11" w:rsidRPr="00092D11" w:rsidRDefault="00092D11" w:rsidP="00092D11">
            <w:pPr>
              <w:spacing w:after="0" w:line="240" w:lineRule="auto"/>
              <w:contextualSpacing/>
            </w:pPr>
            <w:r w:rsidRPr="00092D11">
              <w:t>МЕНЬШОВА Наталия Сергеевна</w:t>
            </w:r>
          </w:p>
        </w:tc>
        <w:tc>
          <w:tcPr>
            <w:tcW w:w="0" w:type="auto"/>
            <w:shd w:val="clear" w:color="auto" w:fill="C8E0FF"/>
            <w:tcMar>
              <w:top w:w="360" w:type="dxa"/>
              <w:left w:w="150" w:type="dxa"/>
              <w:bottom w:w="360" w:type="dxa"/>
              <w:right w:w="150" w:type="dxa"/>
            </w:tcMar>
            <w:vAlign w:val="center"/>
            <w:hideMark/>
          </w:tcPr>
          <w:p w:rsidR="00092D11" w:rsidRPr="00092D11" w:rsidRDefault="00092D11" w:rsidP="00092D11">
            <w:pPr>
              <w:spacing w:after="0" w:line="240" w:lineRule="auto"/>
              <w:contextualSpacing/>
            </w:pPr>
            <w:r w:rsidRPr="00092D11">
              <w:t>помощник Председателя Законодательного Собрания</w:t>
            </w:r>
          </w:p>
        </w:tc>
        <w:tc>
          <w:tcPr>
            <w:tcW w:w="0" w:type="auto"/>
            <w:shd w:val="clear" w:color="auto" w:fill="C8E0FF"/>
            <w:tcMar>
              <w:top w:w="360" w:type="dxa"/>
              <w:left w:w="150" w:type="dxa"/>
              <w:bottom w:w="360" w:type="dxa"/>
              <w:right w:w="150" w:type="dxa"/>
            </w:tcMar>
            <w:vAlign w:val="center"/>
          </w:tcPr>
          <w:p w:rsidR="00092D11" w:rsidRPr="00092D11" w:rsidRDefault="00092D11" w:rsidP="00092D11">
            <w:pPr>
              <w:spacing w:after="0" w:line="240" w:lineRule="auto"/>
              <w:contextualSpacing/>
            </w:pPr>
          </w:p>
        </w:tc>
      </w:tr>
      <w:tr w:rsidR="00092D11" w:rsidRPr="00092D11" w:rsidTr="00092D11">
        <w:tc>
          <w:tcPr>
            <w:tcW w:w="0" w:type="auto"/>
            <w:shd w:val="clear" w:color="auto" w:fill="FFFFFF"/>
            <w:tcMar>
              <w:top w:w="360" w:type="dxa"/>
              <w:left w:w="150" w:type="dxa"/>
              <w:bottom w:w="360" w:type="dxa"/>
              <w:right w:w="150" w:type="dxa"/>
            </w:tcMar>
            <w:vAlign w:val="center"/>
            <w:hideMark/>
          </w:tcPr>
          <w:p w:rsidR="00092D11" w:rsidRPr="00092D11" w:rsidRDefault="00092D11" w:rsidP="00092D11">
            <w:pPr>
              <w:spacing w:after="0" w:line="240" w:lineRule="auto"/>
              <w:contextualSpacing/>
            </w:pPr>
            <w:r w:rsidRPr="00092D11">
              <w:t>БУЛАНОВ Дмитрий Павлович</w:t>
            </w:r>
          </w:p>
        </w:tc>
        <w:tc>
          <w:tcPr>
            <w:tcW w:w="0" w:type="auto"/>
            <w:shd w:val="clear" w:color="auto" w:fill="FFFFFF"/>
            <w:tcMar>
              <w:top w:w="360" w:type="dxa"/>
              <w:left w:w="150" w:type="dxa"/>
              <w:bottom w:w="360" w:type="dxa"/>
              <w:right w:w="150" w:type="dxa"/>
            </w:tcMar>
            <w:vAlign w:val="center"/>
            <w:hideMark/>
          </w:tcPr>
          <w:p w:rsidR="00092D11" w:rsidRPr="00092D11" w:rsidRDefault="00092D11" w:rsidP="00092D11">
            <w:pPr>
              <w:spacing w:after="0" w:line="240" w:lineRule="auto"/>
              <w:contextualSpacing/>
            </w:pPr>
            <w:r w:rsidRPr="00092D11">
              <w:t>советник Председателя Законодательного Собрания</w:t>
            </w:r>
          </w:p>
        </w:tc>
        <w:tc>
          <w:tcPr>
            <w:tcW w:w="0" w:type="auto"/>
            <w:shd w:val="clear" w:color="auto" w:fill="FFFFFF"/>
            <w:tcMar>
              <w:top w:w="360" w:type="dxa"/>
              <w:left w:w="150" w:type="dxa"/>
              <w:bottom w:w="360" w:type="dxa"/>
              <w:right w:w="150" w:type="dxa"/>
            </w:tcMar>
            <w:vAlign w:val="center"/>
          </w:tcPr>
          <w:p w:rsidR="00092D11" w:rsidRPr="00092D11" w:rsidRDefault="00092D11" w:rsidP="00092D11">
            <w:pPr>
              <w:spacing w:after="0" w:line="240" w:lineRule="auto"/>
              <w:contextualSpacing/>
            </w:pPr>
          </w:p>
        </w:tc>
      </w:tr>
      <w:tr w:rsidR="00092D11" w:rsidRPr="00092D11" w:rsidTr="00092D11">
        <w:tc>
          <w:tcPr>
            <w:tcW w:w="0" w:type="auto"/>
            <w:shd w:val="clear" w:color="auto" w:fill="C8E0FF"/>
            <w:tcMar>
              <w:top w:w="360" w:type="dxa"/>
              <w:left w:w="150" w:type="dxa"/>
              <w:bottom w:w="360" w:type="dxa"/>
              <w:right w:w="150" w:type="dxa"/>
            </w:tcMar>
            <w:vAlign w:val="center"/>
            <w:hideMark/>
          </w:tcPr>
          <w:p w:rsidR="00092D11" w:rsidRPr="00092D11" w:rsidRDefault="00092D11" w:rsidP="00092D11">
            <w:pPr>
              <w:spacing w:after="0" w:line="240" w:lineRule="auto"/>
              <w:contextualSpacing/>
            </w:pPr>
            <w:r w:rsidRPr="00092D11">
              <w:t>ЧЕРНИКОВА Екатерина Михайловна</w:t>
            </w:r>
          </w:p>
        </w:tc>
        <w:tc>
          <w:tcPr>
            <w:tcW w:w="0" w:type="auto"/>
            <w:shd w:val="clear" w:color="auto" w:fill="C8E0FF"/>
            <w:tcMar>
              <w:top w:w="360" w:type="dxa"/>
              <w:left w:w="150" w:type="dxa"/>
              <w:bottom w:w="360" w:type="dxa"/>
              <w:right w:w="150" w:type="dxa"/>
            </w:tcMar>
            <w:vAlign w:val="center"/>
            <w:hideMark/>
          </w:tcPr>
          <w:p w:rsidR="00092D11" w:rsidRPr="00092D11" w:rsidRDefault="00092D11" w:rsidP="00092D11">
            <w:pPr>
              <w:spacing w:after="0" w:line="240" w:lineRule="auto"/>
              <w:contextualSpacing/>
            </w:pPr>
            <w:r w:rsidRPr="00092D11">
              <w:t>советник Председателя Законодательного Собрания</w:t>
            </w:r>
          </w:p>
        </w:tc>
        <w:tc>
          <w:tcPr>
            <w:tcW w:w="0" w:type="auto"/>
            <w:shd w:val="clear" w:color="auto" w:fill="C8E0FF"/>
            <w:tcMar>
              <w:top w:w="360" w:type="dxa"/>
              <w:left w:w="150" w:type="dxa"/>
              <w:bottom w:w="360" w:type="dxa"/>
              <w:right w:w="150" w:type="dxa"/>
            </w:tcMar>
            <w:vAlign w:val="center"/>
          </w:tcPr>
          <w:p w:rsidR="00092D11" w:rsidRPr="00092D11" w:rsidRDefault="00092D11" w:rsidP="00092D11">
            <w:pPr>
              <w:spacing w:after="0" w:line="240" w:lineRule="auto"/>
              <w:contextualSpacing/>
            </w:pPr>
          </w:p>
        </w:tc>
      </w:tr>
      <w:tr w:rsidR="00092D11" w:rsidRPr="00092D11" w:rsidTr="00092D11">
        <w:tc>
          <w:tcPr>
            <w:tcW w:w="0" w:type="auto"/>
            <w:shd w:val="clear" w:color="auto" w:fill="FFFFFF"/>
            <w:vAlign w:val="center"/>
            <w:hideMark/>
          </w:tcPr>
          <w:p w:rsidR="00092D11" w:rsidRPr="00092D11" w:rsidRDefault="00092D11" w:rsidP="00092D11">
            <w:pPr>
              <w:spacing w:after="0" w:line="240" w:lineRule="auto"/>
              <w:contextualSpacing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2D11" w:rsidRPr="00092D11" w:rsidRDefault="00092D11" w:rsidP="00092D1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2D11" w:rsidRPr="00092D11" w:rsidRDefault="00092D11" w:rsidP="00092D1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092D11" w:rsidRPr="00092D11" w:rsidRDefault="00092D11" w:rsidP="00092D11">
      <w:pPr>
        <w:pStyle w:val="6"/>
        <w:shd w:val="clear" w:color="auto" w:fill="F8F8F8"/>
        <w:spacing w:before="0" w:line="240" w:lineRule="auto"/>
        <w:contextualSpacing/>
        <w:rPr>
          <w:rFonts w:ascii="Roboto" w:hAnsi="Roboto"/>
          <w:color w:val="auto"/>
          <w:spacing w:val="7"/>
          <w:sz w:val="36"/>
          <w:szCs w:val="36"/>
        </w:rPr>
      </w:pPr>
      <w:r w:rsidRPr="00092D11">
        <w:rPr>
          <w:rFonts w:ascii="Roboto" w:hAnsi="Roboto"/>
          <w:color w:val="auto"/>
          <w:spacing w:val="7"/>
          <w:sz w:val="36"/>
          <w:szCs w:val="36"/>
        </w:rPr>
        <w:t>Управление по обеспечению деятельности Законодательного Собрания</w:t>
      </w:r>
    </w:p>
    <w:tbl>
      <w:tblPr>
        <w:tblW w:w="177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49"/>
        <w:gridCol w:w="6668"/>
        <w:gridCol w:w="783"/>
      </w:tblGrid>
      <w:tr w:rsidR="00092D11" w:rsidRPr="00092D11" w:rsidTr="00092D11">
        <w:tc>
          <w:tcPr>
            <w:tcW w:w="0" w:type="auto"/>
            <w:shd w:val="clear" w:color="auto" w:fill="C8E0FF"/>
            <w:tcMar>
              <w:top w:w="360" w:type="dxa"/>
              <w:left w:w="150" w:type="dxa"/>
              <w:bottom w:w="360" w:type="dxa"/>
              <w:right w:w="150" w:type="dxa"/>
            </w:tcMar>
            <w:vAlign w:val="center"/>
            <w:hideMark/>
          </w:tcPr>
          <w:p w:rsidR="00092D11" w:rsidRPr="00092D11" w:rsidRDefault="00092D11" w:rsidP="00092D11">
            <w:pPr>
              <w:spacing w:after="0" w:line="240" w:lineRule="auto"/>
              <w:contextualSpacing/>
              <w:rPr>
                <w:szCs w:val="24"/>
              </w:rPr>
            </w:pPr>
            <w:r w:rsidRPr="00092D11">
              <w:t>КОЛЧАНОВ Геннадий Дмитриевич</w:t>
            </w:r>
          </w:p>
        </w:tc>
        <w:tc>
          <w:tcPr>
            <w:tcW w:w="0" w:type="auto"/>
            <w:shd w:val="clear" w:color="auto" w:fill="C8E0FF"/>
            <w:tcMar>
              <w:top w:w="360" w:type="dxa"/>
              <w:left w:w="150" w:type="dxa"/>
              <w:bottom w:w="360" w:type="dxa"/>
              <w:right w:w="150" w:type="dxa"/>
            </w:tcMar>
            <w:vAlign w:val="center"/>
            <w:hideMark/>
          </w:tcPr>
          <w:p w:rsidR="00092D11" w:rsidRPr="00092D11" w:rsidRDefault="00092D11" w:rsidP="00092D11">
            <w:pPr>
              <w:spacing w:after="0" w:line="240" w:lineRule="auto"/>
              <w:contextualSpacing/>
            </w:pPr>
            <w:r w:rsidRPr="00092D11">
              <w:t>начальник управления</w:t>
            </w:r>
          </w:p>
        </w:tc>
        <w:tc>
          <w:tcPr>
            <w:tcW w:w="0" w:type="auto"/>
            <w:shd w:val="clear" w:color="auto" w:fill="C8E0FF"/>
            <w:tcMar>
              <w:top w:w="360" w:type="dxa"/>
              <w:left w:w="150" w:type="dxa"/>
              <w:bottom w:w="360" w:type="dxa"/>
              <w:right w:w="150" w:type="dxa"/>
            </w:tcMar>
            <w:vAlign w:val="center"/>
            <w:hideMark/>
          </w:tcPr>
          <w:p w:rsidR="00092D11" w:rsidRPr="00092D11" w:rsidRDefault="00092D11" w:rsidP="00092D11">
            <w:pPr>
              <w:spacing w:after="0" w:line="240" w:lineRule="auto"/>
              <w:contextualSpacing/>
            </w:pPr>
          </w:p>
        </w:tc>
      </w:tr>
    </w:tbl>
    <w:p w:rsidR="00092D11" w:rsidRPr="00092D11" w:rsidRDefault="00092D11" w:rsidP="00092D11">
      <w:pPr>
        <w:pStyle w:val="6"/>
        <w:shd w:val="clear" w:color="auto" w:fill="F8F8F8"/>
        <w:spacing w:before="0" w:line="240" w:lineRule="auto"/>
        <w:contextualSpacing/>
        <w:rPr>
          <w:rFonts w:ascii="Roboto" w:hAnsi="Roboto"/>
          <w:color w:val="auto"/>
          <w:spacing w:val="7"/>
          <w:sz w:val="36"/>
          <w:szCs w:val="36"/>
        </w:rPr>
      </w:pPr>
      <w:r w:rsidRPr="00092D11">
        <w:rPr>
          <w:rFonts w:ascii="Roboto" w:hAnsi="Roboto"/>
          <w:color w:val="auto"/>
          <w:spacing w:val="7"/>
          <w:sz w:val="36"/>
          <w:szCs w:val="36"/>
        </w:rPr>
        <w:t>Государственно-правовое управление</w:t>
      </w:r>
    </w:p>
    <w:tbl>
      <w:tblPr>
        <w:tblW w:w="177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4"/>
        <w:gridCol w:w="6950"/>
        <w:gridCol w:w="816"/>
      </w:tblGrid>
      <w:tr w:rsidR="00092D11" w:rsidRPr="00092D11" w:rsidTr="00092D11">
        <w:tc>
          <w:tcPr>
            <w:tcW w:w="0" w:type="auto"/>
            <w:shd w:val="clear" w:color="auto" w:fill="C8E0FF"/>
            <w:tcMar>
              <w:top w:w="360" w:type="dxa"/>
              <w:left w:w="150" w:type="dxa"/>
              <w:bottom w:w="360" w:type="dxa"/>
              <w:right w:w="150" w:type="dxa"/>
            </w:tcMar>
            <w:vAlign w:val="center"/>
            <w:hideMark/>
          </w:tcPr>
          <w:p w:rsidR="00092D11" w:rsidRPr="00092D11" w:rsidRDefault="00092D11" w:rsidP="00092D11">
            <w:pPr>
              <w:spacing w:after="0" w:line="240" w:lineRule="auto"/>
              <w:contextualSpacing/>
              <w:rPr>
                <w:szCs w:val="24"/>
              </w:rPr>
            </w:pPr>
            <w:r w:rsidRPr="00092D11">
              <w:t>АНИКЕЕВА Татьяна Васильевна</w:t>
            </w:r>
          </w:p>
        </w:tc>
        <w:tc>
          <w:tcPr>
            <w:tcW w:w="0" w:type="auto"/>
            <w:shd w:val="clear" w:color="auto" w:fill="C8E0FF"/>
            <w:tcMar>
              <w:top w:w="360" w:type="dxa"/>
              <w:left w:w="150" w:type="dxa"/>
              <w:bottom w:w="360" w:type="dxa"/>
              <w:right w:w="150" w:type="dxa"/>
            </w:tcMar>
            <w:vAlign w:val="center"/>
            <w:hideMark/>
          </w:tcPr>
          <w:p w:rsidR="00092D11" w:rsidRPr="00092D11" w:rsidRDefault="00092D11" w:rsidP="00092D11">
            <w:pPr>
              <w:spacing w:after="0" w:line="240" w:lineRule="auto"/>
              <w:contextualSpacing/>
            </w:pPr>
            <w:r w:rsidRPr="00092D11">
              <w:t>начальник управления</w:t>
            </w:r>
          </w:p>
        </w:tc>
        <w:tc>
          <w:tcPr>
            <w:tcW w:w="0" w:type="auto"/>
            <w:shd w:val="clear" w:color="auto" w:fill="C8E0FF"/>
            <w:tcMar>
              <w:top w:w="360" w:type="dxa"/>
              <w:left w:w="150" w:type="dxa"/>
              <w:bottom w:w="360" w:type="dxa"/>
              <w:right w:w="150" w:type="dxa"/>
            </w:tcMar>
            <w:vAlign w:val="center"/>
            <w:hideMark/>
          </w:tcPr>
          <w:p w:rsidR="00092D11" w:rsidRPr="00092D11" w:rsidRDefault="00092D11" w:rsidP="00092D11">
            <w:pPr>
              <w:spacing w:after="0" w:line="240" w:lineRule="auto"/>
              <w:contextualSpacing/>
            </w:pPr>
          </w:p>
        </w:tc>
      </w:tr>
    </w:tbl>
    <w:p w:rsidR="00092D11" w:rsidRPr="00092D11" w:rsidRDefault="00092D11" w:rsidP="00092D11">
      <w:pPr>
        <w:pStyle w:val="6"/>
        <w:shd w:val="clear" w:color="auto" w:fill="F8F8F8"/>
        <w:spacing w:before="0" w:line="240" w:lineRule="auto"/>
        <w:contextualSpacing/>
        <w:rPr>
          <w:rFonts w:ascii="Roboto" w:hAnsi="Roboto"/>
          <w:color w:val="auto"/>
          <w:spacing w:val="7"/>
          <w:sz w:val="36"/>
          <w:szCs w:val="36"/>
        </w:rPr>
      </w:pPr>
      <w:r w:rsidRPr="00092D11">
        <w:rPr>
          <w:rFonts w:ascii="Roboto" w:hAnsi="Roboto"/>
          <w:color w:val="auto"/>
          <w:spacing w:val="7"/>
          <w:sz w:val="36"/>
          <w:szCs w:val="36"/>
        </w:rPr>
        <w:lastRenderedPageBreak/>
        <w:t>Управление аналитики, взаимодействия со СМИ и информационного обеспечения</w:t>
      </w:r>
    </w:p>
    <w:tbl>
      <w:tblPr>
        <w:tblW w:w="177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30"/>
        <w:gridCol w:w="6506"/>
        <w:gridCol w:w="764"/>
      </w:tblGrid>
      <w:tr w:rsidR="00092D11" w:rsidRPr="00092D11" w:rsidTr="00092D11">
        <w:tc>
          <w:tcPr>
            <w:tcW w:w="0" w:type="auto"/>
            <w:shd w:val="clear" w:color="auto" w:fill="C8E0FF"/>
            <w:tcMar>
              <w:top w:w="360" w:type="dxa"/>
              <w:left w:w="150" w:type="dxa"/>
              <w:bottom w:w="360" w:type="dxa"/>
              <w:right w:w="150" w:type="dxa"/>
            </w:tcMar>
            <w:vAlign w:val="center"/>
            <w:hideMark/>
          </w:tcPr>
          <w:p w:rsidR="00092D11" w:rsidRPr="00092D11" w:rsidRDefault="00092D11" w:rsidP="00092D11">
            <w:pPr>
              <w:spacing w:after="0" w:line="240" w:lineRule="auto"/>
              <w:contextualSpacing/>
              <w:rPr>
                <w:szCs w:val="24"/>
              </w:rPr>
            </w:pPr>
            <w:r w:rsidRPr="00092D11">
              <w:t>РАСТОРГУЕВА Наталья Викторовна</w:t>
            </w:r>
          </w:p>
        </w:tc>
        <w:tc>
          <w:tcPr>
            <w:tcW w:w="0" w:type="auto"/>
            <w:shd w:val="clear" w:color="auto" w:fill="C8E0FF"/>
            <w:tcMar>
              <w:top w:w="360" w:type="dxa"/>
              <w:left w:w="150" w:type="dxa"/>
              <w:bottom w:w="360" w:type="dxa"/>
              <w:right w:w="150" w:type="dxa"/>
            </w:tcMar>
            <w:vAlign w:val="center"/>
            <w:hideMark/>
          </w:tcPr>
          <w:p w:rsidR="00092D11" w:rsidRPr="00092D11" w:rsidRDefault="00092D11" w:rsidP="00092D11">
            <w:pPr>
              <w:spacing w:after="0" w:line="240" w:lineRule="auto"/>
              <w:contextualSpacing/>
            </w:pPr>
            <w:r w:rsidRPr="00092D11">
              <w:t>начальник управления</w:t>
            </w:r>
          </w:p>
        </w:tc>
        <w:tc>
          <w:tcPr>
            <w:tcW w:w="0" w:type="auto"/>
            <w:shd w:val="clear" w:color="auto" w:fill="C8E0FF"/>
            <w:tcMar>
              <w:top w:w="360" w:type="dxa"/>
              <w:left w:w="150" w:type="dxa"/>
              <w:bottom w:w="360" w:type="dxa"/>
              <w:right w:w="150" w:type="dxa"/>
            </w:tcMar>
            <w:vAlign w:val="center"/>
            <w:hideMark/>
          </w:tcPr>
          <w:p w:rsidR="00092D11" w:rsidRPr="00092D11" w:rsidRDefault="00092D11" w:rsidP="00092D11">
            <w:pPr>
              <w:spacing w:after="0" w:line="240" w:lineRule="auto"/>
              <w:contextualSpacing/>
            </w:pPr>
          </w:p>
        </w:tc>
      </w:tr>
    </w:tbl>
    <w:p w:rsidR="00092D11" w:rsidRPr="00092D11" w:rsidRDefault="00092D11" w:rsidP="00092D11">
      <w:pPr>
        <w:pStyle w:val="6"/>
        <w:shd w:val="clear" w:color="auto" w:fill="F8F8F8"/>
        <w:spacing w:before="0" w:line="240" w:lineRule="auto"/>
        <w:contextualSpacing/>
        <w:rPr>
          <w:rFonts w:ascii="Roboto" w:hAnsi="Roboto"/>
          <w:color w:val="auto"/>
          <w:spacing w:val="7"/>
          <w:sz w:val="36"/>
          <w:szCs w:val="36"/>
        </w:rPr>
      </w:pPr>
      <w:r w:rsidRPr="00092D11">
        <w:rPr>
          <w:rFonts w:ascii="Roboto" w:hAnsi="Roboto"/>
          <w:color w:val="auto"/>
          <w:spacing w:val="7"/>
          <w:sz w:val="36"/>
          <w:szCs w:val="36"/>
        </w:rPr>
        <w:t>Управление финансового и материального обеспечения</w:t>
      </w:r>
    </w:p>
    <w:tbl>
      <w:tblPr>
        <w:tblW w:w="177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16"/>
        <w:gridCol w:w="6161"/>
        <w:gridCol w:w="723"/>
      </w:tblGrid>
      <w:tr w:rsidR="00092D11" w:rsidRPr="00092D11" w:rsidTr="00092D11">
        <w:tc>
          <w:tcPr>
            <w:tcW w:w="0" w:type="auto"/>
            <w:shd w:val="clear" w:color="auto" w:fill="C8E0FF"/>
            <w:tcMar>
              <w:top w:w="360" w:type="dxa"/>
              <w:left w:w="150" w:type="dxa"/>
              <w:bottom w:w="360" w:type="dxa"/>
              <w:right w:w="150" w:type="dxa"/>
            </w:tcMar>
            <w:vAlign w:val="center"/>
            <w:hideMark/>
          </w:tcPr>
          <w:p w:rsidR="00092D11" w:rsidRPr="00092D11" w:rsidRDefault="00092D11" w:rsidP="00092D11">
            <w:pPr>
              <w:spacing w:after="0" w:line="240" w:lineRule="auto"/>
              <w:contextualSpacing/>
              <w:rPr>
                <w:szCs w:val="24"/>
              </w:rPr>
            </w:pPr>
            <w:r w:rsidRPr="00092D11">
              <w:t>ТАРАСЕНКОВА Евгения Владиславовна</w:t>
            </w:r>
          </w:p>
        </w:tc>
        <w:tc>
          <w:tcPr>
            <w:tcW w:w="0" w:type="auto"/>
            <w:shd w:val="clear" w:color="auto" w:fill="C8E0FF"/>
            <w:tcMar>
              <w:top w:w="360" w:type="dxa"/>
              <w:left w:w="150" w:type="dxa"/>
              <w:bottom w:w="360" w:type="dxa"/>
              <w:right w:w="150" w:type="dxa"/>
            </w:tcMar>
            <w:vAlign w:val="center"/>
            <w:hideMark/>
          </w:tcPr>
          <w:p w:rsidR="00092D11" w:rsidRPr="00092D11" w:rsidRDefault="00092D11" w:rsidP="00092D11">
            <w:pPr>
              <w:spacing w:after="0" w:line="240" w:lineRule="auto"/>
              <w:contextualSpacing/>
            </w:pPr>
            <w:r w:rsidRPr="00092D11">
              <w:t>начальник управления</w:t>
            </w:r>
          </w:p>
        </w:tc>
        <w:tc>
          <w:tcPr>
            <w:tcW w:w="0" w:type="auto"/>
            <w:shd w:val="clear" w:color="auto" w:fill="C8E0FF"/>
            <w:tcMar>
              <w:top w:w="360" w:type="dxa"/>
              <w:left w:w="150" w:type="dxa"/>
              <w:bottom w:w="360" w:type="dxa"/>
              <w:right w:w="150" w:type="dxa"/>
            </w:tcMar>
            <w:vAlign w:val="center"/>
            <w:hideMark/>
          </w:tcPr>
          <w:p w:rsidR="00092D11" w:rsidRPr="00092D11" w:rsidRDefault="00092D11" w:rsidP="00092D11">
            <w:pPr>
              <w:spacing w:after="0" w:line="240" w:lineRule="auto"/>
              <w:contextualSpacing/>
            </w:pPr>
          </w:p>
        </w:tc>
      </w:tr>
    </w:tbl>
    <w:p w:rsidR="00092D11" w:rsidRPr="00092D11" w:rsidRDefault="00092D11" w:rsidP="00092D11">
      <w:pPr>
        <w:pStyle w:val="6"/>
        <w:shd w:val="clear" w:color="auto" w:fill="F8F8F8"/>
        <w:spacing w:before="0" w:line="240" w:lineRule="auto"/>
        <w:contextualSpacing/>
        <w:rPr>
          <w:rFonts w:ascii="Roboto" w:hAnsi="Roboto"/>
          <w:color w:val="auto"/>
          <w:spacing w:val="7"/>
          <w:sz w:val="36"/>
          <w:szCs w:val="36"/>
        </w:rPr>
      </w:pPr>
      <w:r w:rsidRPr="00092D11">
        <w:rPr>
          <w:rFonts w:ascii="Roboto" w:hAnsi="Roboto"/>
          <w:color w:val="auto"/>
          <w:spacing w:val="7"/>
          <w:sz w:val="36"/>
          <w:szCs w:val="36"/>
        </w:rPr>
        <w:t>Отдел по связям с общественностью</w:t>
      </w:r>
    </w:p>
    <w:tbl>
      <w:tblPr>
        <w:tblW w:w="1273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47"/>
        <w:gridCol w:w="4591"/>
      </w:tblGrid>
      <w:tr w:rsidR="00092D11" w:rsidRPr="00092D11" w:rsidTr="00092D11">
        <w:tc>
          <w:tcPr>
            <w:tcW w:w="0" w:type="auto"/>
            <w:shd w:val="clear" w:color="auto" w:fill="C8E0FF"/>
            <w:tcMar>
              <w:top w:w="360" w:type="dxa"/>
              <w:left w:w="150" w:type="dxa"/>
              <w:bottom w:w="360" w:type="dxa"/>
              <w:right w:w="150" w:type="dxa"/>
            </w:tcMar>
            <w:vAlign w:val="center"/>
            <w:hideMark/>
          </w:tcPr>
          <w:p w:rsidR="00092D11" w:rsidRPr="00092D11" w:rsidRDefault="00092D11" w:rsidP="00092D11">
            <w:pPr>
              <w:spacing w:after="0" w:line="240" w:lineRule="auto"/>
              <w:contextualSpacing/>
              <w:rPr>
                <w:szCs w:val="24"/>
              </w:rPr>
            </w:pPr>
            <w:r w:rsidRPr="00092D11">
              <w:t>МУРАШОВА Светлана Юрьевна</w:t>
            </w:r>
          </w:p>
        </w:tc>
        <w:tc>
          <w:tcPr>
            <w:tcW w:w="0" w:type="auto"/>
            <w:shd w:val="clear" w:color="auto" w:fill="C8E0FF"/>
            <w:tcMar>
              <w:top w:w="360" w:type="dxa"/>
              <w:left w:w="150" w:type="dxa"/>
              <w:bottom w:w="360" w:type="dxa"/>
              <w:right w:w="150" w:type="dxa"/>
            </w:tcMar>
            <w:vAlign w:val="center"/>
            <w:hideMark/>
          </w:tcPr>
          <w:p w:rsidR="00092D11" w:rsidRPr="00092D11" w:rsidRDefault="00092D11" w:rsidP="00092D11">
            <w:pPr>
              <w:spacing w:after="0" w:line="240" w:lineRule="auto"/>
              <w:contextualSpacing/>
            </w:pPr>
            <w:r w:rsidRPr="00092D11">
              <w:t>начальник отдела</w:t>
            </w:r>
          </w:p>
        </w:tc>
      </w:tr>
    </w:tbl>
    <w:p w:rsidR="00092D11" w:rsidRPr="00092D11" w:rsidRDefault="00092D11" w:rsidP="00092D11">
      <w:pPr>
        <w:pStyle w:val="6"/>
        <w:shd w:val="clear" w:color="auto" w:fill="F8F8F8"/>
        <w:spacing w:before="0" w:line="240" w:lineRule="auto"/>
        <w:contextualSpacing/>
        <w:rPr>
          <w:rFonts w:ascii="Roboto" w:hAnsi="Roboto"/>
          <w:color w:val="auto"/>
          <w:spacing w:val="7"/>
          <w:sz w:val="36"/>
          <w:szCs w:val="36"/>
        </w:rPr>
      </w:pPr>
      <w:r w:rsidRPr="00092D11">
        <w:rPr>
          <w:rFonts w:ascii="Roboto" w:hAnsi="Roboto"/>
          <w:color w:val="auto"/>
          <w:spacing w:val="7"/>
          <w:sz w:val="36"/>
          <w:szCs w:val="36"/>
        </w:rPr>
        <w:t>Отдел кадровой работы</w:t>
      </w:r>
    </w:p>
    <w:tbl>
      <w:tblPr>
        <w:tblW w:w="146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6"/>
        <w:gridCol w:w="5502"/>
      </w:tblGrid>
      <w:tr w:rsidR="00092D11" w:rsidRPr="00092D11" w:rsidTr="00092D11">
        <w:tc>
          <w:tcPr>
            <w:tcW w:w="0" w:type="auto"/>
            <w:shd w:val="clear" w:color="auto" w:fill="C8E0FF"/>
            <w:tcMar>
              <w:top w:w="360" w:type="dxa"/>
              <w:left w:w="150" w:type="dxa"/>
              <w:bottom w:w="360" w:type="dxa"/>
              <w:right w:w="150" w:type="dxa"/>
            </w:tcMar>
            <w:vAlign w:val="center"/>
            <w:hideMark/>
          </w:tcPr>
          <w:p w:rsidR="00092D11" w:rsidRPr="00092D11" w:rsidRDefault="00092D11" w:rsidP="00092D11">
            <w:pPr>
              <w:spacing w:after="0" w:line="240" w:lineRule="auto"/>
              <w:contextualSpacing/>
              <w:rPr>
                <w:szCs w:val="24"/>
              </w:rPr>
            </w:pPr>
            <w:r w:rsidRPr="00092D11">
              <w:t>АЛЕКСЕЕВА Ирина Павловна</w:t>
            </w:r>
          </w:p>
        </w:tc>
        <w:tc>
          <w:tcPr>
            <w:tcW w:w="0" w:type="auto"/>
            <w:shd w:val="clear" w:color="auto" w:fill="C8E0FF"/>
            <w:tcMar>
              <w:top w:w="360" w:type="dxa"/>
              <w:left w:w="150" w:type="dxa"/>
              <w:bottom w:w="360" w:type="dxa"/>
              <w:right w:w="150" w:type="dxa"/>
            </w:tcMar>
            <w:vAlign w:val="center"/>
            <w:hideMark/>
          </w:tcPr>
          <w:p w:rsidR="00092D11" w:rsidRPr="00092D11" w:rsidRDefault="00092D11" w:rsidP="00092D11">
            <w:pPr>
              <w:spacing w:after="0" w:line="240" w:lineRule="auto"/>
              <w:contextualSpacing/>
            </w:pPr>
            <w:r w:rsidRPr="00092D11">
              <w:t>начальник отдела</w:t>
            </w:r>
          </w:p>
        </w:tc>
      </w:tr>
    </w:tbl>
    <w:p w:rsidR="00243221" w:rsidRPr="00092D11" w:rsidRDefault="00243221" w:rsidP="00092D11">
      <w:pPr>
        <w:spacing w:after="0" w:line="240" w:lineRule="auto"/>
        <w:contextualSpacing/>
      </w:pPr>
    </w:p>
    <w:sectPr w:rsidR="00243221" w:rsidRPr="00092D11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92D1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4C737"/>
  <w15:docId w15:val="{EBCB9F63-83DE-40DA-8598-F50631B8B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2D1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092D11"/>
    <w:rPr>
      <w:rFonts w:asciiTheme="majorHAnsi" w:eastAsiaTheme="majorEastAsia" w:hAnsiTheme="majorHAnsi" w:cstheme="majorBidi"/>
      <w:color w:val="243F60" w:themeColor="accent1" w:themeShade="7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2025-02-05T05:05:00Z</dcterms:modified>
</cp:coreProperties>
</file>