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DFC" w:rsidRPr="00BC2DFC" w:rsidRDefault="00BC2DFC" w:rsidP="00BC2DFC">
      <w:pPr>
        <w:pStyle w:val="1"/>
        <w:pBdr>
          <w:bottom w:val="single" w:sz="6" w:space="8" w:color="D3D3D3"/>
        </w:pBdr>
        <w:shd w:val="clear" w:color="auto" w:fill="F8F8F8"/>
        <w:spacing w:before="0" w:line="240" w:lineRule="auto"/>
        <w:contextualSpacing/>
        <w:rPr>
          <w:color w:val="auto"/>
          <w:sz w:val="36"/>
          <w:szCs w:val="36"/>
          <w:lang w:eastAsia="ru-RU"/>
        </w:rPr>
      </w:pPr>
      <w:r w:rsidRPr="00BC2DFC">
        <w:rPr>
          <w:color w:val="auto"/>
          <w:sz w:val="36"/>
          <w:szCs w:val="36"/>
        </w:rPr>
        <w:t>Телефонный справочник</w:t>
      </w:r>
    </w:p>
    <w:p w:rsidR="00BC2DFC" w:rsidRPr="00BC2DFC" w:rsidRDefault="00BC2DFC" w:rsidP="00BC2DFC">
      <w:pPr>
        <w:pStyle w:val="a3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BC2DFC">
        <w:rPr>
          <w:rStyle w:val="a4"/>
          <w:rFonts w:ascii="Arial" w:hAnsi="Arial" w:cs="Arial"/>
          <w:sz w:val="20"/>
          <w:szCs w:val="20"/>
        </w:rPr>
        <w:t>БОБОВСКИЙ Евгений Николаевич - </w:t>
      </w:r>
      <w:r w:rsidRPr="00BC2DFC">
        <w:rPr>
          <w:rFonts w:ascii="Arial" w:hAnsi="Arial" w:cs="Arial"/>
          <w:sz w:val="20"/>
          <w:szCs w:val="20"/>
        </w:rPr>
        <w:t>Руководитель аппарата Думы +7(4832) 66-50-42; 67-72-55</w: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Fonts w:ascii="Arial" w:hAnsi="Arial" w:cs="Arial"/>
          <w:sz w:val="20"/>
          <w:szCs w:val="20"/>
        </w:rPr>
        <w:pict>
          <v:rect id="_x0000_i1025" style="width:0;height:1.5pt" o:hrstd="t" o:hr="t" fillcolor="#a0a0a0" stroked="f"/>
        </w:pict>
      </w:r>
    </w:p>
    <w:p w:rsidR="00BC2DFC" w:rsidRPr="00BC2DFC" w:rsidRDefault="00BC2DFC" w:rsidP="00BC2DFC">
      <w:pPr>
        <w:pStyle w:val="a3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BC2DFC">
        <w:rPr>
          <w:rStyle w:val="a4"/>
          <w:rFonts w:ascii="Arial" w:hAnsi="Arial" w:cs="Arial"/>
          <w:sz w:val="20"/>
          <w:szCs w:val="20"/>
        </w:rPr>
        <w:t>Приемная председателя Брянской областной Думы В.В. Суббота</w:t>
      </w:r>
      <w:r w:rsidRPr="00BC2DFC">
        <w:rPr>
          <w:rFonts w:ascii="Arial" w:hAnsi="Arial" w:cs="Arial"/>
          <w:sz w:val="20"/>
          <w:szCs w:val="20"/>
        </w:rPr>
        <w:t>  +7(4832)66-36-91;67-72-51 </w: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Fonts w:ascii="Arial" w:hAnsi="Arial" w:cs="Arial"/>
          <w:sz w:val="20"/>
          <w:szCs w:val="20"/>
        </w:rPr>
        <w:pict>
          <v:rect id="_x0000_i1026" style="width:0;height:1.5pt" o:hrstd="t" o:hr="t" fillcolor="#a0a0a0" stroked="f"/>
        </w:pict>
      </w:r>
    </w:p>
    <w:p w:rsidR="00BC2DFC" w:rsidRPr="00BC2DFC" w:rsidRDefault="00BC2DFC" w:rsidP="00BC2DFC">
      <w:pPr>
        <w:pStyle w:val="a3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BC2DFC">
        <w:rPr>
          <w:rStyle w:val="a4"/>
          <w:rFonts w:ascii="Arial" w:hAnsi="Arial" w:cs="Arial"/>
          <w:sz w:val="20"/>
          <w:szCs w:val="20"/>
        </w:rPr>
        <w:t>Приемная заместителя председателя Брянской областной Думы Н.Н. Якушенко  </w:t>
      </w:r>
      <w:r w:rsidRPr="00BC2DFC">
        <w:rPr>
          <w:rFonts w:ascii="Arial" w:hAnsi="Arial" w:cs="Arial"/>
          <w:sz w:val="20"/>
          <w:szCs w:val="20"/>
        </w:rPr>
        <w:t>+7(4832) 74-14-50; 67-72-71</w:t>
      </w:r>
    </w:p>
    <w:p w:rsidR="00BC2DFC" w:rsidRPr="00BC2DFC" w:rsidRDefault="00BC2DFC" w:rsidP="00BC2DFC">
      <w:pPr>
        <w:pStyle w:val="a3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BC2DFC">
        <w:rPr>
          <w:rStyle w:val="a4"/>
          <w:rFonts w:ascii="Arial" w:hAnsi="Arial" w:cs="Arial"/>
          <w:sz w:val="20"/>
          <w:szCs w:val="20"/>
        </w:rPr>
        <w:t>Смородина Светлана Николаевна - </w:t>
      </w:r>
      <w:r w:rsidRPr="00BC2DFC">
        <w:rPr>
          <w:rFonts w:ascii="Arial" w:hAnsi="Arial" w:cs="Arial"/>
          <w:sz w:val="20"/>
          <w:szCs w:val="20"/>
        </w:rPr>
        <w:t>Помощник  +7(4832) 74-42-60; 67-72-28 </w:t>
      </w:r>
      <w:r w:rsidRPr="00BC2DFC">
        <w:rPr>
          <w:rStyle w:val="a4"/>
          <w:rFonts w:ascii="Arial" w:hAnsi="Arial" w:cs="Arial"/>
          <w:sz w:val="20"/>
          <w:szCs w:val="20"/>
        </w:rPr>
        <w:t> </w: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Fonts w:ascii="Arial" w:hAnsi="Arial" w:cs="Arial"/>
          <w:sz w:val="20"/>
          <w:szCs w:val="20"/>
        </w:rPr>
        <w:pict>
          <v:rect id="_x0000_i1027" style="width:0;height:1.5pt" o:hrstd="t" o:hr="t" fillcolor="#a0a0a0" stroked="f"/>
        </w:pict>
      </w:r>
    </w:p>
    <w:p w:rsidR="00BC2DFC" w:rsidRPr="00BC2DFC" w:rsidRDefault="00BC2DFC" w:rsidP="00BC2DFC">
      <w:pPr>
        <w:pStyle w:val="a3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BC2DFC">
        <w:rPr>
          <w:rStyle w:val="a4"/>
          <w:rFonts w:ascii="Arial" w:hAnsi="Arial" w:cs="Arial"/>
          <w:sz w:val="20"/>
          <w:szCs w:val="20"/>
        </w:rPr>
        <w:t>Приемная заместителя председателя Брянской областной Думы В.М. Пронина</w:t>
      </w:r>
      <w:r w:rsidRPr="00BC2DFC">
        <w:rPr>
          <w:rFonts w:ascii="Arial" w:hAnsi="Arial" w:cs="Arial"/>
          <w:sz w:val="20"/>
          <w:szCs w:val="20"/>
        </w:rPr>
        <w:t> +7(4832) 67-72-61</w:t>
      </w:r>
    </w:p>
    <w:p w:rsidR="00BC2DFC" w:rsidRPr="00BC2DFC" w:rsidRDefault="00BC2DFC" w:rsidP="00BC2DFC">
      <w:pPr>
        <w:pStyle w:val="a3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BC2DFC">
        <w:rPr>
          <w:rStyle w:val="a4"/>
          <w:rFonts w:ascii="Arial" w:hAnsi="Arial" w:cs="Arial"/>
          <w:sz w:val="20"/>
          <w:szCs w:val="20"/>
        </w:rPr>
        <w:t>Кузнецова Елена Александровна - </w:t>
      </w:r>
      <w:r w:rsidRPr="00BC2DFC">
        <w:rPr>
          <w:rFonts w:ascii="Arial" w:hAnsi="Arial" w:cs="Arial"/>
          <w:sz w:val="20"/>
          <w:szCs w:val="20"/>
        </w:rPr>
        <w:t>Помощник  +7(4832) 64-96-30; </w: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Fonts w:ascii="Arial" w:hAnsi="Arial" w:cs="Arial"/>
          <w:sz w:val="20"/>
          <w:szCs w:val="20"/>
        </w:rPr>
        <w:pict>
          <v:rect id="_x0000_i1028" style="width:0;height:1.5pt" o:hrstd="t" o:hr="t" fillcolor="#a0a0a0" stroked="f"/>
        </w:pict>
      </w:r>
    </w:p>
    <w:p w:rsidR="00BC2DFC" w:rsidRPr="00BC2DFC" w:rsidRDefault="00BC2DFC" w:rsidP="00BC2DFC">
      <w:pPr>
        <w:pStyle w:val="a3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BC2DFC">
        <w:rPr>
          <w:rFonts w:ascii="Arial" w:hAnsi="Arial" w:cs="Arial"/>
          <w:sz w:val="20"/>
          <w:szCs w:val="20"/>
        </w:rPr>
        <w:t> </w:t>
      </w:r>
    </w:p>
    <w:p w:rsidR="00BC2DFC" w:rsidRPr="00BC2DFC" w:rsidRDefault="00BC2DFC" w:rsidP="00BC2DFC">
      <w:pPr>
        <w:pStyle w:val="a3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BC2DFC">
        <w:rPr>
          <w:rStyle w:val="a4"/>
          <w:rFonts w:ascii="Arial" w:hAnsi="Arial" w:cs="Arial"/>
          <w:sz w:val="20"/>
          <w:szCs w:val="20"/>
        </w:rPr>
        <w:t>Организационное управление</w:t>
      </w:r>
    </w:p>
    <w:p w:rsidR="00BC2DFC" w:rsidRPr="00BC2DFC" w:rsidRDefault="00BC2DFC" w:rsidP="00BC2DFC">
      <w:pPr>
        <w:pStyle w:val="a3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BC2DFC">
        <w:rPr>
          <w:rStyle w:val="a4"/>
          <w:rFonts w:ascii="Arial" w:hAnsi="Arial" w:cs="Arial"/>
          <w:sz w:val="20"/>
          <w:szCs w:val="20"/>
        </w:rPr>
        <w:t>Хлистунов Николай Николаевич</w:t>
      </w:r>
      <w:r w:rsidRPr="00BC2DFC">
        <w:rPr>
          <w:rFonts w:ascii="Arial" w:hAnsi="Arial" w:cs="Arial"/>
          <w:sz w:val="20"/>
          <w:szCs w:val="20"/>
        </w:rPr>
        <w:t>  - Заместитель руководителя аппарата - начальник организационного управления  +7(4832) 67-72-97; 66-18-01ф</w:t>
      </w:r>
    </w:p>
    <w:p w:rsidR="00BC2DFC" w:rsidRPr="00BC2DFC" w:rsidRDefault="00BC2DFC" w:rsidP="00BC2DFC">
      <w:pPr>
        <w:pStyle w:val="a3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BC2DFC">
        <w:rPr>
          <w:rStyle w:val="a4"/>
          <w:rFonts w:ascii="Arial" w:hAnsi="Arial" w:cs="Arial"/>
          <w:sz w:val="20"/>
          <w:szCs w:val="20"/>
        </w:rPr>
        <w:t>Организационно-документационный отдел</w:t>
      </w:r>
    </w:p>
    <w:p w:rsidR="00BC2DFC" w:rsidRPr="00BC2DFC" w:rsidRDefault="00BC2DFC" w:rsidP="00BC2DFC">
      <w:pPr>
        <w:pStyle w:val="a3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BC2DFC">
        <w:rPr>
          <w:rStyle w:val="a4"/>
          <w:rFonts w:ascii="Arial" w:hAnsi="Arial" w:cs="Arial"/>
          <w:sz w:val="20"/>
          <w:szCs w:val="20"/>
        </w:rPr>
        <w:t>Елисеева Елена Васильевна</w:t>
      </w:r>
      <w:r w:rsidRPr="00BC2DFC">
        <w:rPr>
          <w:rFonts w:ascii="Arial" w:hAnsi="Arial" w:cs="Arial"/>
          <w:sz w:val="20"/>
          <w:szCs w:val="20"/>
        </w:rPr>
        <w:t> - Заместитель начальника управления - начальник отдела  +7(4832) 74-56-28; 67-72-64</w: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Fonts w:ascii="Arial" w:hAnsi="Arial" w:cs="Arial"/>
          <w:sz w:val="20"/>
          <w:szCs w:val="20"/>
        </w:rPr>
        <w:pict>
          <v:rect id="_x0000_i1029" style="width:0;height:1.5pt" o:hrstd="t" o:hr="t" fillcolor="#a0a0a0" stroked="f"/>
        </w:pic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Style w:val="a4"/>
          <w:rFonts w:ascii="Arial" w:hAnsi="Arial" w:cs="Arial"/>
          <w:sz w:val="20"/>
          <w:szCs w:val="20"/>
        </w:rPr>
        <w:t>Отдел по обеспечению деятельности председателя Брянской областной Думы и организации взаимодействия с государственными органами, органами местного самоуправления, приема и рассмотрения обращений граждан</w: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Fonts w:ascii="Arial" w:hAnsi="Arial" w:cs="Arial"/>
          <w:sz w:val="20"/>
          <w:szCs w:val="20"/>
        </w:rPr>
        <w:t> </w: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Fonts w:ascii="Arial" w:hAnsi="Arial" w:cs="Arial"/>
          <w:sz w:val="20"/>
          <w:szCs w:val="20"/>
        </w:rPr>
        <w:t> </w: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Style w:val="a4"/>
          <w:rFonts w:ascii="Arial" w:hAnsi="Arial" w:cs="Arial"/>
          <w:sz w:val="20"/>
          <w:szCs w:val="20"/>
        </w:rPr>
        <w:t>Коневцов Александр Владимирович</w:t>
      </w:r>
      <w:r w:rsidRPr="00BC2DFC">
        <w:rPr>
          <w:rFonts w:ascii="Arial" w:hAnsi="Arial" w:cs="Arial"/>
          <w:sz w:val="20"/>
          <w:szCs w:val="20"/>
        </w:rPr>
        <w:t>  - Начальник отдела +7(4832) 67-72-80</w: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Fonts w:ascii="Arial" w:hAnsi="Arial" w:cs="Arial"/>
          <w:sz w:val="20"/>
          <w:szCs w:val="20"/>
        </w:rPr>
        <w:t> </w: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Fonts w:ascii="Arial" w:hAnsi="Arial" w:cs="Arial"/>
          <w:sz w:val="20"/>
          <w:szCs w:val="20"/>
        </w:rPr>
        <w:t> </w: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Fonts w:ascii="Arial" w:hAnsi="Arial" w:cs="Arial"/>
          <w:sz w:val="20"/>
          <w:szCs w:val="20"/>
        </w:rPr>
        <w:pict>
          <v:rect id="_x0000_i1030" style="width:0;height:1.5pt" o:hrstd="t" o:hr="t" fillcolor="#a0a0a0" stroked="f"/>
        </w:pic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Style w:val="a4"/>
          <w:rFonts w:ascii="Arial" w:hAnsi="Arial" w:cs="Arial"/>
          <w:sz w:val="20"/>
          <w:szCs w:val="20"/>
        </w:rPr>
        <w:t>Правовое управление</w: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Fonts w:ascii="Arial" w:hAnsi="Arial" w:cs="Arial"/>
          <w:sz w:val="20"/>
          <w:szCs w:val="20"/>
        </w:rPr>
        <w:t> </w: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Style w:val="a4"/>
          <w:rFonts w:ascii="Arial" w:hAnsi="Arial" w:cs="Arial"/>
          <w:sz w:val="20"/>
          <w:szCs w:val="20"/>
        </w:rPr>
        <w:t>Гуров Владимир Иванович -</w:t>
      </w:r>
      <w:r w:rsidRPr="00BC2DFC">
        <w:rPr>
          <w:rFonts w:ascii="Arial" w:hAnsi="Arial" w:cs="Arial"/>
          <w:sz w:val="20"/>
          <w:szCs w:val="20"/>
        </w:rPr>
        <w:t> Начальник управления +7(4832) 66-16-03; 67-72-68</w: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Fonts w:ascii="Arial" w:hAnsi="Arial" w:cs="Arial"/>
          <w:sz w:val="20"/>
          <w:szCs w:val="20"/>
        </w:rPr>
        <w:t> </w: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Fonts w:ascii="Arial" w:hAnsi="Arial" w:cs="Arial"/>
          <w:sz w:val="20"/>
          <w:szCs w:val="20"/>
        </w:rPr>
        <w:t> </w: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Style w:val="a4"/>
          <w:rFonts w:ascii="Arial" w:hAnsi="Arial" w:cs="Arial"/>
          <w:sz w:val="20"/>
          <w:szCs w:val="20"/>
        </w:rPr>
        <w:t>Отдел правовой экспертизы законопроектов и правового обеспечения деятельности постоянных комитетов и комиссий</w: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Fonts w:ascii="Arial" w:hAnsi="Arial" w:cs="Arial"/>
          <w:sz w:val="20"/>
          <w:szCs w:val="20"/>
        </w:rPr>
        <w:t> </w: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Style w:val="a4"/>
          <w:rFonts w:ascii="Arial" w:hAnsi="Arial" w:cs="Arial"/>
          <w:sz w:val="20"/>
          <w:szCs w:val="20"/>
        </w:rPr>
        <w:t>Иванова Мария Александровна -</w:t>
      </w:r>
      <w:r w:rsidRPr="00BC2DFC">
        <w:rPr>
          <w:rFonts w:ascii="Arial" w:hAnsi="Arial" w:cs="Arial"/>
          <w:sz w:val="20"/>
          <w:szCs w:val="20"/>
        </w:rPr>
        <w:t> Заместитель начальника управления - начальник отдела +7(4832) 67-72-73</w: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Fonts w:ascii="Arial" w:hAnsi="Arial" w:cs="Arial"/>
          <w:sz w:val="20"/>
          <w:szCs w:val="20"/>
        </w:rPr>
        <w:pict>
          <v:rect id="_x0000_i1031" style="width:0;height:1.5pt" o:hrstd="t" o:hr="t" fillcolor="#a0a0a0" stroked="f"/>
        </w:pic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Style w:val="a4"/>
          <w:rFonts w:ascii="Arial" w:hAnsi="Arial" w:cs="Arial"/>
          <w:sz w:val="20"/>
          <w:szCs w:val="20"/>
        </w:rPr>
        <w:t>Отдел антикоррупционной экспертизы законопроектов, правового сопровождения законодательных инициатив и юридической защиты</w: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Fonts w:ascii="Arial" w:hAnsi="Arial" w:cs="Arial"/>
          <w:sz w:val="20"/>
          <w:szCs w:val="20"/>
        </w:rPr>
        <w:br/>
      </w:r>
      <w:r w:rsidRPr="00BC2DFC">
        <w:rPr>
          <w:rStyle w:val="a4"/>
          <w:rFonts w:ascii="Arial" w:hAnsi="Arial" w:cs="Arial"/>
          <w:sz w:val="20"/>
          <w:szCs w:val="20"/>
        </w:rPr>
        <w:t>Тагиль Елена Викторовна</w:t>
      </w:r>
      <w:r w:rsidRPr="00BC2DFC">
        <w:rPr>
          <w:rFonts w:ascii="Arial" w:hAnsi="Arial" w:cs="Arial"/>
          <w:sz w:val="20"/>
          <w:szCs w:val="20"/>
        </w:rPr>
        <w:t> - Начальник отдела +7(4832) 67-72-48; 64-66-71</w: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Fonts w:ascii="Arial" w:hAnsi="Arial" w:cs="Arial"/>
          <w:sz w:val="20"/>
          <w:szCs w:val="20"/>
        </w:rPr>
        <w:pict>
          <v:rect id="_x0000_i1032" style="width:0;height:1.5pt" o:hrstd="t" o:hr="t" fillcolor="#a0a0a0" stroked="f"/>
        </w:pic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Style w:val="a4"/>
          <w:rFonts w:ascii="Arial" w:hAnsi="Arial" w:cs="Arial"/>
          <w:sz w:val="20"/>
          <w:szCs w:val="20"/>
        </w:rPr>
        <w:t>Информационно - аналитический отдел</w:t>
      </w:r>
      <w:r w:rsidRPr="00BC2DFC">
        <w:rPr>
          <w:rFonts w:ascii="Arial" w:hAnsi="Arial" w:cs="Arial"/>
          <w:sz w:val="20"/>
          <w:szCs w:val="20"/>
        </w:rPr>
        <w:br/>
      </w:r>
      <w:r w:rsidRPr="00BC2DFC">
        <w:rPr>
          <w:rFonts w:ascii="Arial" w:hAnsi="Arial" w:cs="Arial"/>
          <w:sz w:val="20"/>
          <w:szCs w:val="20"/>
        </w:rPr>
        <w:br/>
      </w:r>
      <w:r w:rsidRPr="00BC2DFC">
        <w:rPr>
          <w:rStyle w:val="a4"/>
          <w:rFonts w:ascii="Arial" w:hAnsi="Arial" w:cs="Arial"/>
          <w:sz w:val="20"/>
          <w:szCs w:val="20"/>
        </w:rPr>
        <w:t>Мальцева Оксана Валерьевна</w:t>
      </w:r>
      <w:r w:rsidRPr="00BC2DFC">
        <w:rPr>
          <w:rFonts w:ascii="Arial" w:hAnsi="Arial" w:cs="Arial"/>
          <w:sz w:val="20"/>
          <w:szCs w:val="20"/>
        </w:rPr>
        <w:t> - Начальник отдела +7(4832) 67-72-83; 66-06-33</w: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Fonts w:ascii="Arial" w:hAnsi="Arial" w:cs="Arial"/>
          <w:sz w:val="20"/>
          <w:szCs w:val="20"/>
        </w:rPr>
        <w:pict>
          <v:rect id="_x0000_i1033" style="width:0;height:1.5pt" o:hrstd="t" o:hr="t" fillcolor="#a0a0a0" stroked="f"/>
        </w:pic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Style w:val="a4"/>
          <w:rFonts w:ascii="Arial" w:hAnsi="Arial" w:cs="Arial"/>
          <w:sz w:val="20"/>
          <w:szCs w:val="20"/>
        </w:rPr>
        <w:t>Финансовый отдел</w: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Fonts w:ascii="Arial" w:hAnsi="Arial" w:cs="Arial"/>
          <w:sz w:val="20"/>
          <w:szCs w:val="20"/>
        </w:rPr>
        <w:lastRenderedPageBreak/>
        <w:t> </w: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Style w:val="a4"/>
          <w:rFonts w:ascii="Arial" w:hAnsi="Arial" w:cs="Arial"/>
          <w:sz w:val="20"/>
          <w:szCs w:val="20"/>
        </w:rPr>
        <w:t>Гончарова Валентина Владимировна - </w:t>
      </w:r>
      <w:r w:rsidRPr="00BC2DFC">
        <w:rPr>
          <w:rFonts w:ascii="Arial" w:hAnsi="Arial" w:cs="Arial"/>
          <w:sz w:val="20"/>
          <w:szCs w:val="20"/>
        </w:rPr>
        <w:t>начальник отдела +7(4832) 67-72-57, +7(4832) 66-36-79</w: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Fonts w:ascii="Arial" w:hAnsi="Arial" w:cs="Arial"/>
          <w:sz w:val="20"/>
          <w:szCs w:val="20"/>
        </w:rPr>
        <w:pict>
          <v:rect id="_x0000_i1034" style="width:0;height:1.5pt" o:hrstd="t" o:hr="t" fillcolor="#a0a0a0" stroked="f"/>
        </w:pic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Style w:val="a4"/>
          <w:rFonts w:ascii="Arial" w:hAnsi="Arial" w:cs="Arial"/>
          <w:sz w:val="20"/>
          <w:szCs w:val="20"/>
        </w:rPr>
        <w:t>Отдел государственных закупок и материально-технического обеспечения</w: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Fonts w:ascii="Arial" w:hAnsi="Arial" w:cs="Arial"/>
          <w:sz w:val="20"/>
          <w:szCs w:val="20"/>
        </w:rPr>
        <w:t> </w: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Style w:val="a4"/>
          <w:rFonts w:ascii="Arial" w:hAnsi="Arial" w:cs="Arial"/>
          <w:sz w:val="20"/>
          <w:szCs w:val="20"/>
        </w:rPr>
        <w:t>Рожков Владимир Александрович - </w:t>
      </w:r>
      <w:r w:rsidRPr="00BC2DFC">
        <w:rPr>
          <w:rFonts w:ascii="Arial" w:hAnsi="Arial" w:cs="Arial"/>
          <w:sz w:val="20"/>
          <w:szCs w:val="20"/>
        </w:rPr>
        <w:t>Начальник отдела +7(4832) 67-72-99</w: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Fonts w:ascii="Arial" w:hAnsi="Arial" w:cs="Arial"/>
          <w:sz w:val="20"/>
          <w:szCs w:val="20"/>
        </w:rPr>
        <w:pict>
          <v:rect id="_x0000_i1035" style="width:0;height:1.5pt" o:hrstd="t" o:hr="t" fillcolor="#a0a0a0" stroked="f"/>
        </w:pic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Style w:val="a4"/>
          <w:rFonts w:ascii="Arial" w:hAnsi="Arial" w:cs="Arial"/>
          <w:sz w:val="20"/>
          <w:szCs w:val="20"/>
        </w:rPr>
        <w:t>Отдел информационных технологий и системного администрирования</w: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Fonts w:ascii="Arial" w:hAnsi="Arial" w:cs="Arial"/>
          <w:sz w:val="20"/>
          <w:szCs w:val="20"/>
        </w:rPr>
        <w:t> </w: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Style w:val="a4"/>
          <w:rFonts w:ascii="Arial" w:hAnsi="Arial" w:cs="Arial"/>
          <w:sz w:val="20"/>
          <w:szCs w:val="20"/>
        </w:rPr>
        <w:t>Коптев Дмитрий Сергеевич - </w:t>
      </w:r>
      <w:r w:rsidRPr="00BC2DFC">
        <w:rPr>
          <w:rFonts w:ascii="Arial" w:hAnsi="Arial" w:cs="Arial"/>
          <w:sz w:val="20"/>
          <w:szCs w:val="20"/>
        </w:rPr>
        <w:t>Начальник отдела +7(4832) 74-03-69, 67-72-98</w: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Fonts w:ascii="Arial" w:hAnsi="Arial" w:cs="Arial"/>
          <w:sz w:val="20"/>
          <w:szCs w:val="20"/>
        </w:rPr>
        <w:pict>
          <v:rect id="_x0000_i1036" style="width:0;height:1.5pt" o:hrstd="t" o:hr="t" fillcolor="#a0a0a0" stroked="f"/>
        </w:pic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Style w:val="a4"/>
          <w:rFonts w:ascii="Arial" w:hAnsi="Arial" w:cs="Arial"/>
          <w:sz w:val="20"/>
          <w:szCs w:val="20"/>
        </w:rPr>
        <w:t>Отдел государственной службы и кадров</w: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Fonts w:ascii="Arial" w:hAnsi="Arial" w:cs="Arial"/>
          <w:sz w:val="20"/>
          <w:szCs w:val="20"/>
        </w:rPr>
        <w:t> </w: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Style w:val="a4"/>
          <w:rFonts w:ascii="Arial" w:hAnsi="Arial" w:cs="Arial"/>
          <w:sz w:val="20"/>
          <w:szCs w:val="20"/>
        </w:rPr>
        <w:t>Селиванов Эдуард Валерьевич</w:t>
      </w:r>
      <w:r w:rsidRPr="00BC2DFC">
        <w:rPr>
          <w:rFonts w:ascii="Arial" w:hAnsi="Arial" w:cs="Arial"/>
          <w:sz w:val="20"/>
          <w:szCs w:val="20"/>
        </w:rPr>
        <w:t> - Начальник отдела +7(4832) 67-72-58</w: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Fonts w:ascii="Arial" w:hAnsi="Arial" w:cs="Arial"/>
          <w:sz w:val="20"/>
          <w:szCs w:val="20"/>
        </w:rPr>
        <w:pict>
          <v:rect id="_x0000_i1037" style="width:0;height:1.5pt" o:hrstd="t" o:hr="t" fillcolor="#a0a0a0" stroked="f"/>
        </w:pic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Style w:val="a4"/>
          <w:rFonts w:ascii="Arial" w:hAnsi="Arial" w:cs="Arial"/>
          <w:sz w:val="20"/>
          <w:szCs w:val="20"/>
        </w:rPr>
        <w:t>Комитет по законодательству и местному самоуправлению</w: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Fonts w:ascii="Arial" w:hAnsi="Arial" w:cs="Arial"/>
          <w:sz w:val="20"/>
          <w:szCs w:val="20"/>
        </w:rPr>
        <w:t> </w: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Style w:val="a4"/>
          <w:rFonts w:ascii="Arial" w:hAnsi="Arial" w:cs="Arial"/>
          <w:sz w:val="20"/>
          <w:szCs w:val="20"/>
        </w:rPr>
        <w:t>Приходько Оксана Олеговна</w:t>
      </w:r>
      <w:r w:rsidRPr="00BC2DFC">
        <w:rPr>
          <w:rFonts w:ascii="Arial" w:hAnsi="Arial" w:cs="Arial"/>
          <w:sz w:val="20"/>
          <w:szCs w:val="20"/>
        </w:rPr>
        <w:t> - Советник +7(4832)74-27-67; 67-72-67</w: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Fonts w:ascii="Arial" w:hAnsi="Arial" w:cs="Arial"/>
          <w:sz w:val="20"/>
          <w:szCs w:val="20"/>
        </w:rPr>
        <w:pict>
          <v:rect id="_x0000_i1038" style="width:0;height:1.5pt" o:hrstd="t" o:hr="t" fillcolor="#a0a0a0" stroked="f"/>
        </w:pic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Style w:val="a4"/>
          <w:rFonts w:ascii="Arial" w:hAnsi="Arial" w:cs="Arial"/>
          <w:sz w:val="20"/>
          <w:szCs w:val="20"/>
        </w:rPr>
        <w:t>Комитет по бюджету, налогам и экономической политике</w: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Fonts w:ascii="Arial" w:hAnsi="Arial" w:cs="Arial"/>
          <w:sz w:val="20"/>
          <w:szCs w:val="20"/>
        </w:rPr>
        <w:t> </w: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Style w:val="a4"/>
          <w:rFonts w:ascii="Arial" w:hAnsi="Arial" w:cs="Arial"/>
          <w:sz w:val="20"/>
          <w:szCs w:val="20"/>
        </w:rPr>
        <w:t>Мельникова Юлия Валерьевна - </w:t>
      </w:r>
      <w:r w:rsidRPr="00BC2DFC">
        <w:rPr>
          <w:rFonts w:ascii="Arial" w:hAnsi="Arial" w:cs="Arial"/>
          <w:sz w:val="20"/>
          <w:szCs w:val="20"/>
        </w:rPr>
        <w:t>Советник  +7(4832) 66-36-84; 67-72-20</w: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Fonts w:ascii="Arial" w:hAnsi="Arial" w:cs="Arial"/>
          <w:sz w:val="20"/>
          <w:szCs w:val="20"/>
        </w:rPr>
        <w:pict>
          <v:rect id="_x0000_i1039" style="width:0;height:1.5pt" o:hrstd="t" o:hr="t" fillcolor="#a0a0a0" stroked="f"/>
        </w:pic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Style w:val="a4"/>
          <w:rFonts w:ascii="Arial" w:hAnsi="Arial" w:cs="Arial"/>
          <w:sz w:val="20"/>
          <w:szCs w:val="20"/>
        </w:rPr>
        <w:t>Комитет по вопросам социальной политики и здравоохранения</w: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Fonts w:ascii="Arial" w:hAnsi="Arial" w:cs="Arial"/>
          <w:sz w:val="20"/>
          <w:szCs w:val="20"/>
        </w:rPr>
        <w:t> </w: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Style w:val="a4"/>
          <w:rFonts w:ascii="Arial" w:hAnsi="Arial" w:cs="Arial"/>
          <w:sz w:val="20"/>
          <w:szCs w:val="20"/>
        </w:rPr>
        <w:t>Гурова Ольга Михайловна - </w:t>
      </w:r>
      <w:r w:rsidRPr="00BC2DFC">
        <w:rPr>
          <w:rFonts w:ascii="Arial" w:hAnsi="Arial" w:cs="Arial"/>
          <w:sz w:val="20"/>
          <w:szCs w:val="20"/>
        </w:rPr>
        <w:t>Советник +7(4832) 66-48-15; 67-72-29</w: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Fonts w:ascii="Arial" w:hAnsi="Arial" w:cs="Arial"/>
          <w:sz w:val="20"/>
          <w:szCs w:val="20"/>
        </w:rPr>
        <w:pict>
          <v:rect id="_x0000_i1040" style="width:0;height:1.5pt" o:hrstd="t" o:hr="t" fillcolor="#a0a0a0" stroked="f"/>
        </w:pic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Style w:val="a4"/>
          <w:rFonts w:ascii="Arial" w:hAnsi="Arial" w:cs="Arial"/>
          <w:sz w:val="20"/>
          <w:szCs w:val="20"/>
        </w:rPr>
        <w:t>Комитет по аграрной политике и природопользованию</w: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Fonts w:ascii="Arial" w:hAnsi="Arial" w:cs="Arial"/>
          <w:sz w:val="20"/>
          <w:szCs w:val="20"/>
        </w:rPr>
        <w:t> </w: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Style w:val="a4"/>
          <w:rFonts w:ascii="Arial" w:hAnsi="Arial" w:cs="Arial"/>
          <w:sz w:val="20"/>
          <w:szCs w:val="20"/>
        </w:rPr>
        <w:t>Храмченков Александр Александрович  -</w:t>
      </w:r>
      <w:r w:rsidRPr="00BC2DFC">
        <w:rPr>
          <w:rFonts w:ascii="Arial" w:hAnsi="Arial" w:cs="Arial"/>
          <w:sz w:val="20"/>
          <w:szCs w:val="20"/>
        </w:rPr>
        <w:t> Советник  +(4832) 66-05-88; 67-72-40</w: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Fonts w:ascii="Arial" w:hAnsi="Arial" w:cs="Arial"/>
          <w:sz w:val="20"/>
          <w:szCs w:val="20"/>
        </w:rPr>
        <w:pict>
          <v:rect id="_x0000_i1041" style="width:0;height:1.5pt" o:hrstd="t" o:hr="t" fillcolor="#a0a0a0" stroked="f"/>
        </w:pic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Style w:val="a4"/>
          <w:rFonts w:ascii="Arial" w:hAnsi="Arial" w:cs="Arial"/>
          <w:sz w:val="20"/>
          <w:szCs w:val="20"/>
        </w:rPr>
        <w:t>Комитет по образованию, науке, культуре и СМИ</w: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Fonts w:ascii="Arial" w:hAnsi="Arial" w:cs="Arial"/>
          <w:sz w:val="20"/>
          <w:szCs w:val="20"/>
        </w:rPr>
        <w:t> </w: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Style w:val="a4"/>
          <w:rFonts w:ascii="Arial" w:hAnsi="Arial" w:cs="Arial"/>
          <w:sz w:val="20"/>
          <w:szCs w:val="20"/>
        </w:rPr>
        <w:t>Пескова Елена Николаевна - </w:t>
      </w:r>
      <w:r w:rsidRPr="00BC2DFC">
        <w:rPr>
          <w:rFonts w:ascii="Arial" w:hAnsi="Arial" w:cs="Arial"/>
          <w:sz w:val="20"/>
          <w:szCs w:val="20"/>
        </w:rPr>
        <w:t>Советник  +7(4832) 74-40-71; 67-72-13</w: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Fonts w:ascii="Arial" w:hAnsi="Arial" w:cs="Arial"/>
          <w:sz w:val="20"/>
          <w:szCs w:val="20"/>
        </w:rPr>
        <w:pict>
          <v:rect id="_x0000_i1042" style="width:0;height:1.5pt" o:hrstd="t" o:hr="t" fillcolor="#a0a0a0" stroked="f"/>
        </w:pic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Style w:val="a4"/>
          <w:rFonts w:ascii="Arial" w:hAnsi="Arial" w:cs="Arial"/>
          <w:sz w:val="20"/>
          <w:szCs w:val="20"/>
        </w:rPr>
        <w:t>Комитет по промышленности, строительству, связи, предпринимательству и собственности</w: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Fonts w:ascii="Arial" w:hAnsi="Arial" w:cs="Arial"/>
          <w:sz w:val="20"/>
          <w:szCs w:val="20"/>
        </w:rPr>
        <w:t> </w: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Style w:val="a4"/>
          <w:rFonts w:ascii="Arial" w:hAnsi="Arial" w:cs="Arial"/>
          <w:sz w:val="20"/>
          <w:szCs w:val="20"/>
        </w:rPr>
        <w:t>Кононская Людмила Васильевна - </w:t>
      </w:r>
      <w:r w:rsidRPr="00BC2DFC">
        <w:rPr>
          <w:rFonts w:ascii="Arial" w:hAnsi="Arial" w:cs="Arial"/>
          <w:sz w:val="20"/>
          <w:szCs w:val="20"/>
        </w:rPr>
        <w:t>Советник +7(4832) 67-72-23; 64-48-80 (ф)</w: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Fonts w:ascii="Arial" w:hAnsi="Arial" w:cs="Arial"/>
          <w:sz w:val="20"/>
          <w:szCs w:val="20"/>
        </w:rPr>
        <w:pict>
          <v:rect id="_x0000_i1043" style="width:0;height:1.5pt" o:hrstd="t" o:hr="t" fillcolor="#a0a0a0" stroked="f"/>
        </w:pict>
      </w:r>
    </w:p>
    <w:p w:rsidR="00BC2DFC" w:rsidRPr="00BC2DFC" w:rsidRDefault="00BC2DFC" w:rsidP="00BC2DFC">
      <w:pPr>
        <w:pStyle w:val="content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BC2DFC">
        <w:rPr>
          <w:rStyle w:val="a4"/>
          <w:rFonts w:ascii="Verdana" w:hAnsi="Verdana" w:cs="Arial"/>
          <w:sz w:val="18"/>
          <w:szCs w:val="18"/>
        </w:rPr>
        <w:t>Комитет по жилищно-коммунальному хозяйству, дорожному строительству, транспорту и топливно-энергетическому комплексу</w: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Style w:val="a4"/>
          <w:rFonts w:ascii="Arial" w:hAnsi="Arial" w:cs="Arial"/>
          <w:sz w:val="20"/>
          <w:szCs w:val="20"/>
        </w:rPr>
        <w:t>Гридасова Екатерина Сергеевна - </w:t>
      </w:r>
      <w:r w:rsidRPr="00BC2DFC">
        <w:rPr>
          <w:rFonts w:ascii="Arial" w:hAnsi="Arial" w:cs="Arial"/>
          <w:sz w:val="20"/>
          <w:szCs w:val="20"/>
        </w:rPr>
        <w:t>Советник  +7(4832) 67-72-75</w: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Fonts w:ascii="Arial" w:hAnsi="Arial" w:cs="Arial"/>
          <w:sz w:val="20"/>
          <w:szCs w:val="20"/>
        </w:rPr>
        <w:pict>
          <v:rect id="_x0000_i1044" style="width:0;height:1.5pt" o:hrstd="t" o:hr="t" fillcolor="#a0a0a0" stroked="f"/>
        </w:pic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Style w:val="a4"/>
          <w:rFonts w:ascii="Arial" w:hAnsi="Arial" w:cs="Arial"/>
          <w:sz w:val="20"/>
          <w:szCs w:val="20"/>
        </w:rPr>
        <w:t>Комитет по проблемам последствий чернобыльской катастрофы и экологии</w: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Fonts w:ascii="Arial" w:hAnsi="Arial" w:cs="Arial"/>
          <w:sz w:val="20"/>
          <w:szCs w:val="20"/>
        </w:rPr>
        <w:t> </w: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Style w:val="a4"/>
          <w:rFonts w:ascii="Arial" w:hAnsi="Arial" w:cs="Arial"/>
          <w:sz w:val="20"/>
          <w:szCs w:val="20"/>
        </w:rPr>
        <w:t>Боровикова Инна Геннадьевна -  </w:t>
      </w:r>
      <w:r w:rsidRPr="00BC2DFC">
        <w:rPr>
          <w:rFonts w:ascii="Arial" w:hAnsi="Arial" w:cs="Arial"/>
          <w:sz w:val="20"/>
          <w:szCs w:val="20"/>
        </w:rPr>
        <w:t>Советник +7(4832) 74-22-50; 67-72-15</w: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Fonts w:ascii="Arial" w:hAnsi="Arial" w:cs="Arial"/>
          <w:sz w:val="20"/>
          <w:szCs w:val="20"/>
        </w:rPr>
        <w:pict>
          <v:rect id="_x0000_i1045" style="width:0;height:1.5pt" o:hrstd="t" o:hr="t" fillcolor="#a0a0a0" stroked="f"/>
        </w:pic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Style w:val="a4"/>
          <w:rFonts w:ascii="Arial" w:hAnsi="Arial" w:cs="Arial"/>
          <w:sz w:val="20"/>
          <w:szCs w:val="20"/>
        </w:rPr>
        <w:lastRenderedPageBreak/>
        <w:t>Комитет по молодежной политике, физической культуре и спорту</w: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Fonts w:ascii="Arial" w:hAnsi="Arial" w:cs="Arial"/>
          <w:sz w:val="20"/>
          <w:szCs w:val="20"/>
        </w:rPr>
        <w:t> </w:t>
      </w:r>
    </w:p>
    <w:p w:rsidR="00BC2DFC" w:rsidRPr="00BC2DFC" w:rsidRDefault="00BC2DFC" w:rsidP="00BC2DFC">
      <w:pPr>
        <w:shd w:val="clear" w:color="auto" w:fill="F8F8F8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C2DFC">
        <w:rPr>
          <w:rStyle w:val="a4"/>
          <w:rFonts w:ascii="Arial" w:hAnsi="Arial" w:cs="Arial"/>
          <w:sz w:val="20"/>
          <w:szCs w:val="20"/>
        </w:rPr>
        <w:t>Усякова Елена Анатольевна</w:t>
      </w:r>
      <w:r w:rsidRPr="00BC2DFC">
        <w:rPr>
          <w:rFonts w:ascii="Arial" w:hAnsi="Arial" w:cs="Arial"/>
          <w:sz w:val="20"/>
          <w:szCs w:val="20"/>
        </w:rPr>
        <w:t> - Советник +7(4832) 66-29-40; 67-72-12</w:t>
      </w:r>
    </w:p>
    <w:p w:rsidR="00243221" w:rsidRPr="00BC2DFC" w:rsidRDefault="00243221" w:rsidP="00BC2DFC">
      <w:pPr>
        <w:spacing w:after="0" w:line="240" w:lineRule="auto"/>
        <w:contextualSpacing/>
      </w:pPr>
      <w:bookmarkStart w:id="0" w:name="_GoBack"/>
      <w:bookmarkEnd w:id="0"/>
    </w:p>
    <w:sectPr w:rsidR="00243221" w:rsidRPr="00BC2DF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C2DFC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B0069-D94F-437A-9873-19F07186B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tent">
    <w:name w:val="content"/>
    <w:basedOn w:val="a"/>
    <w:rsid w:val="00BC2DF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7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1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73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14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5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6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3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06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65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8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5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9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0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5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6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4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2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9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6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7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5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0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44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44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45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0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6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10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52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23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59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66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94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7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15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1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32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2025-01-30T06:52:00Z</dcterms:modified>
</cp:coreProperties>
</file>