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05B1F" w:rsidRPr="00390BF2" w:rsidRDefault="00E05B1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t>Абельмазов Владимир Викторович</w:t>
      </w:r>
    </w:p>
    <w:p w:rsidR="00E05B1F" w:rsidRPr="00390BF2" w:rsidRDefault="00E05B1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" name="Рисунок 1" descr="https://belduma.ru/upload/iblock/7cb/7cbeb186a8118e0d230f26addb533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belduma.ru/upload/iblock/7cb/7cbeb186a8118e0d230f26addb53336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5B1F" w:rsidRPr="00390BF2" w:rsidRDefault="00E05B1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Регламенту и депутатской этике</w:t>
      </w:r>
    </w:p>
    <w:p w:rsidR="00E05B1F" w:rsidRPr="00390BF2" w:rsidRDefault="00E05B1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Руководитель фракции политической партии «Российская партия пенсионеров за социальную справедливость» в Белгородской областной Думе.</w:t>
      </w:r>
    </w:p>
    <w:p w:rsidR="00E05B1F" w:rsidRPr="00390BF2" w:rsidRDefault="00E05B1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регионального отделения Политической партии «Российская партия пенсионеров за социальную справедливость» в Белгородской области.</w:t>
      </w:r>
    </w:p>
    <w:p w:rsidR="00E05B1F" w:rsidRPr="00390BF2" w:rsidRDefault="00E05B1F" w:rsidP="00627329">
      <w:pPr>
        <w:numPr>
          <w:ilvl w:val="0"/>
          <w:numId w:val="1"/>
        </w:numPr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390BF2">
        <w:rPr>
          <w:rFonts w:ascii="Arial" w:hAnsi="Arial" w:cs="Arial"/>
        </w:rPr>
        <w:t>Дата рождения: 15 марта 1957 года.</w:t>
      </w:r>
    </w:p>
    <w:p w:rsidR="00E05B1F" w:rsidRPr="00390BF2" w:rsidRDefault="00E05B1F" w:rsidP="00627329">
      <w:pPr>
        <w:pStyle w:val="h3"/>
        <w:spacing w:before="0" w:beforeAutospacing="0" w:after="0" w:afterAutospacing="0"/>
        <w:contextualSpacing/>
        <w:rPr>
          <w:rFonts w:ascii="Arial" w:hAnsi="Arial" w:cs="Arial"/>
          <w:b/>
          <w:bCs/>
        </w:rPr>
      </w:pPr>
      <w:r w:rsidRPr="00390BF2">
        <w:rPr>
          <w:rFonts w:ascii="Arial" w:hAnsi="Arial" w:cs="Arial"/>
          <w:b/>
          <w:bCs/>
        </w:rPr>
        <w:t>Информация о деятельности:</w:t>
      </w:r>
    </w:p>
    <w:p w:rsidR="00E05B1F" w:rsidRPr="00390BF2" w:rsidRDefault="00E05B1F" w:rsidP="00627329">
      <w:pPr>
        <w:pStyle w:val="text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"Руководитель фракции Политической партии «Российская партия пенсионеров за социальную справедливость». Председатель Правления регионального отделения политической партии «Российская партия пенсионеров за социальную справедливость» в Белгородской области."</w:t>
      </w:r>
    </w:p>
    <w:p w:rsidR="00E05B1F" w:rsidRPr="00390BF2" w:rsidRDefault="00E05B1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0A36B5" w:rsidRPr="00390BF2" w:rsidRDefault="000A36B5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Баканова Ольга Викторовна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2" name="Рисунок 2" descr="https://belduma.ru/upload/iblock/9b2/9b2cd0233db26994fccb1a9fc80609f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belduma.ru/upload/iblock/9b2/9b2cd0233db26994fccb1a9fc80609f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политической партии «КОММУНИСТИЧЕСКАЯ ПАРТИЯ РОССИЙСКОЙ ФЕДЕРАЦИИ».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2 июня 1968 года.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социальной политике.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Начальник производственно-технического отдела ООО "СТК".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0A36B5" w:rsidRPr="00390BF2" w:rsidRDefault="000A36B5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Балашов Сергей Викторович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3" name="Рисунок 3" descr="https://belduma.ru/upload/iblock/40e/40e922b24ac578bce21ccaf9817f454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belduma.ru/upload/iblock/40e/40e922b24ac578bce21ccaf9817f454f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Балашов Сергей Викторович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25 марта 1971 года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социальной политике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МБОУ «Береговская  СОШ»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0A36B5" w:rsidRPr="00390BF2" w:rsidRDefault="000A36B5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Барщук Игорь Васильевич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4" name="Рисунок 4" descr="https://belduma.ru/upload/iblock/937/937fc3bf6082002cd705230e3942a5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belduma.ru/upload/iblock/937/937fc3bf6082002cd705230e3942a5b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Старооскольскому одномандатному избирательному округу № 21.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18 июля 1971 года.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строительству, жилищно-коммунальному хозяйству и транспорту.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Совета директоров ЗАО «Боше».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0A36B5" w:rsidRPr="00390BF2" w:rsidRDefault="000A36B5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Ващенко Владимир Александрович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5" name="Рисунок 5" descr="https://belduma.ru/upload/iblock/0c1/0c1cf495282e6c364a62fc37966e9b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belduma.ru/upload/iblock/0c1/0c1cf495282e6c364a62fc37966e9b0f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Белгородскому городскому одномандатному избирательному округу № 6.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11 апреля 1981 года.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законодательству, местному самоуправлению и безопасности.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ООО «Зеленый Край».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0A36B5" w:rsidRPr="00390BF2" w:rsidRDefault="000A36B5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Гурова Елена Александровна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38325"/>
            <wp:effectExtent l="0" t="0" r="0" b="0"/>
            <wp:docPr id="6" name="Рисунок 6" descr="https://belduma.ru/upload/iblock/c04/c04fab70768132c57c96ba3ccd7827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belduma.ru/upload/iblock/c04/c04fab70768132c57c96ba3ccd782720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10 декабря 1963 г.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социальной политике.</w:t>
      </w:r>
    </w:p>
    <w:p w:rsidR="000A36B5" w:rsidRPr="00390BF2" w:rsidRDefault="000A36B5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муниципального бюджетного учреждения «Комплексный центр социального обслуживания населения Чернянского района».</w:t>
      </w:r>
    </w:p>
    <w:p w:rsidR="000A36B5" w:rsidRPr="00390BF2" w:rsidRDefault="000A36B5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Гусев Сергей Аркадьевич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7" name="Рисунок 7" descr="https://belduma.ru/upload/iblock/4fc/4fc84cbc7be08d4e5b577b159c7bbd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belduma.ru/upload/iblock/4fc/4fc84cbc7be08d4e5b577b159c7bbd9c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Старооскольскому одномандатному избирательному округу № 23.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29 августа 1960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экономике, промышленности и предпринимательству.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по развитию производства ООО УК «Славянка».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Дунайцев Виталий Владимирович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8" name="Рисунок 8" descr="https://belduma.ru/upload/iblock/184/184e8fcc22700e3f2c757fb951d47e8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belduma.ru/upload/iblock/184/184e8fcc22700e3f2c757fb951d47e8d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12 апреля 1992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молодёжной политике, спорту и развитию гражданского общества.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правления Белгородской региональной спортивной общественной организации «Федерация бокса».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Дьячков Юрий Александрович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9" name="Рисунок 9" descr="https://belduma.ru/upload/iblock/ced/0dzey0t6yrdno79tp7epk8amdvonc0x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belduma.ru/upload/iblock/ced/0dzey0t6yrdno79tp7epk8amdvonc0x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18 июля 1976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молодёжной политике, спорту и развитию гражданского общества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ООО «Шоколад»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Евдокимов Владимир Кузьмич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0" name="Рисунок 10" descr="https://belduma.ru/upload/iblock/b24/b245caf4f4b74f78eb6f9128c56fa8d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belduma.ru/upload/iblock/b24/b245caf4f4b74f78eb6f9128c56fa8d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Губкинскому одномандатному избирательному округу № 13.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13 декабря 1985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социальной политике.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по социальным вопросам АО «Лебединский ГОК».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Желкевский Дмитрий Николаевич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11" name="Рисунок 11" descr="https://belduma.ru/upload/iblock/ea8/19puchnx6z7e9dz7lm39mmoedk2z5zh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belduma.ru/upload/iblock/ea8/19puchnx6z7e9dz7lm39mmoedk2z5zh9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Дата рождения:  30 июня 1984 г.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экономике, промышленности и предпринимательству.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Начальник управления развития информационных технологий</w:t>
      </w:r>
      <w:r w:rsidRPr="00390BF2">
        <w:rPr>
          <w:rFonts w:ascii="Arial" w:hAnsi="Arial" w:cs="Arial"/>
          <w:sz w:val="27"/>
          <w:szCs w:val="27"/>
        </w:rPr>
        <w:br/>
        <w:t>и имущественного комплекса Старооскольского филиала федерального государственного бюджетного образовательного учреждения высшего образования «Российский государственный геологоразведочный университет имени Серго Орджоникидзе»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Журналев Эдуард Александрович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2" name="Рисунок 12" descr="https://belduma.ru/upload/iblock/090/090cf79a42077d699e43ba2a5ff660a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belduma.ru/upload/iblock/090/090cf79a42077d699e43ba2a5ff660ae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политической партии «КОММУНИСТИЧЕСКАЯ ПАРТИЯ РОССИЙСКОЙ ФЕДЕРАЦИИ».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16 февраля 1983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законодательству, местному самоуправлению и безопасности.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Старший преподаватель СОФ НИУ «БелГУ».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Закотенко Игорь Владимирович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3" name="Рисунок 13" descr="https://belduma.ru/upload/iblock/9be/9bec6ae4638ad30f68ff5e3d2cdedc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belduma.ru/upload/iblock/9be/9bec6ae4638ad30f68ff5e3d2cdedc3e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 по Корочанскому одномандатному избирательному округу № 15.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14 января 1987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законодательству, местному самоуправлению и безопасности.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АО Агрофирма «Русь».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C632F0" w:rsidRPr="00390BF2" w:rsidRDefault="00C632F0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Зинов Денис Александрович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14" name="Рисунок 14" descr="https://belduma.ru/upload/iblock/aaf/aaf8a265fb9ead2a2b601f2b86689b5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belduma.ru/upload/iblock/aaf/aaf8a265fb9ead2a2b601f2b86689b5b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22 мая 1987 года.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строительству, жилищно-коммунальному хозяйству и транспорту.</w:t>
      </w:r>
    </w:p>
    <w:p w:rsidR="00C632F0" w:rsidRPr="00390BF2" w:rsidRDefault="00C632F0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Ведущий специалист электросталеплавильного цеха АО «ОЭМК им. А.А. Угарова»</w:t>
      </w:r>
    </w:p>
    <w:p w:rsidR="00C632F0" w:rsidRPr="00390BF2" w:rsidRDefault="00C632F0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EB6627" w:rsidRPr="00390BF2" w:rsidRDefault="00EB6627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Зотов Владимир Фёдорович</w:t>
      </w:r>
    </w:p>
    <w:p w:rsidR="00EB6627" w:rsidRPr="00390BF2" w:rsidRDefault="00EB6627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5" name="Рисунок 15" descr="https://belduma.ru/upload/iblock/18d/18d5384014e65dbc5322863d8159fe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belduma.ru/upload/iblock/18d/18d5384014e65dbc5322863d8159fea7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Яковлевскому одномандатному избирательному округу № 25.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7 июля 1953 года.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Белгородской областной Думы.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агропромышленному комплексу, земельным отношениям, природопользованию и экологии.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Совета директоров ООО «УК Развитие»</w:t>
      </w:r>
    </w:p>
    <w:p w:rsidR="00EB6627" w:rsidRPr="00390BF2" w:rsidRDefault="00EB6627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EB6627" w:rsidRPr="00390BF2" w:rsidRDefault="00EB6627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Киреева Любовь Петровна</w:t>
      </w:r>
    </w:p>
    <w:p w:rsidR="00EB6627" w:rsidRPr="00390BF2" w:rsidRDefault="00EB6627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6" name="Рисунок 16" descr="https://belduma.ru/upload/iblock/75b/ftqmrhkxevivqtxirhlzdwh50j7ava2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belduma.ru/upload/iblock/75b/ftqmrhkxevivqtxirhlzdwh50j7ava2p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Первый заместитель председателя Белгородской областной Думы.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Белгородскому городскому одномандатному избирательному округу № 3.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2 января 1960 года.</w:t>
      </w:r>
    </w:p>
    <w:p w:rsidR="00EB6627" w:rsidRPr="00390BF2" w:rsidRDefault="00EB6627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строительству, жилищно-коммунальному хозяйству и транспорту.</w:t>
      </w:r>
    </w:p>
    <w:p w:rsidR="00EB6627" w:rsidRPr="00390BF2" w:rsidRDefault="00EB6627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EB6627" w:rsidRPr="00390BF2" w:rsidRDefault="00EB6627" w:rsidP="00627329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color w:val="auto"/>
          <w:spacing w:val="-2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  <w:spacing w:val="-2"/>
        </w:rPr>
        <w:lastRenderedPageBreak/>
        <w:t>Председатель Белгородской областной Думы</w:t>
      </w:r>
    </w:p>
    <w:p w:rsidR="00EB6627" w:rsidRPr="00390BF2" w:rsidRDefault="00EB6627" w:rsidP="00627329">
      <w:pPr>
        <w:pStyle w:val="2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t>Клепиков Юрий Николаевич</w:t>
      </w:r>
    </w:p>
    <w:p w:rsidR="003C2113" w:rsidRPr="00390BF2" w:rsidRDefault="003C2113" w:rsidP="006273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drawing>
          <wp:inline distT="0" distB="0" distL="0" distR="0" wp14:anchorId="27CBE41A" wp14:editId="38394269">
            <wp:extent cx="3734321" cy="366763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34321" cy="3667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627" w:rsidRPr="00390BF2" w:rsidRDefault="00EB6627" w:rsidP="006273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Руководитель фракции Всероссийской политической Партии «ЕДИНАЯ РОССИЯ» в Белгородской областной Думе</w:t>
      </w:r>
    </w:p>
    <w:p w:rsidR="00EB6627" w:rsidRPr="00390BF2" w:rsidRDefault="00EB6627" w:rsidP="006273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EB6627" w:rsidRPr="00390BF2" w:rsidRDefault="00EB6627" w:rsidP="00627329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27 февраля 1959 г.</w:t>
      </w:r>
    </w:p>
    <w:p w:rsidR="003C2113" w:rsidRPr="00390BF2" w:rsidRDefault="003C2113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55986" w:rsidRPr="00390BF2" w:rsidRDefault="00B55986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Клет Вадим Михайлович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38325"/>
            <wp:effectExtent l="0" t="0" r="0" b="0"/>
            <wp:docPr id="18" name="Рисунок 18" descr="https://belduma.ru/upload/iblock/65d/65d80d3b29efc005391f7371bf688c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belduma.ru/upload/iblock/65d/65d80d3b29efc005391f7371bf688c7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3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Белгородскому сельскому одномандатному избирательному округу № 8.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10 октября 1953 года.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строительству, жилищно-коммунальному хозяйству и транспорту.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Учредитель ООО "Специализированный застройщик "Группа компаний "Белгородстроймонтаж"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55986" w:rsidRPr="00390BF2" w:rsidRDefault="00B55986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Ковалев Виктор Иванович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19" name="Рисунок 19" descr="https://belduma.ru/upload/iblock/0c4/0c43a1c3038bd757edb60ad29af8a6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belduma.ru/upload/iblock/0c4/0c43a1c3038bd757edb60ad29af8a65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Красногвардейскому одномандатному избирательному округу № 16.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12 февраля 1960 года.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агропромышленному комплексу, земельным отношениям, природопользованию и экологии.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АО «Самаринское».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55986" w:rsidRPr="00390BF2" w:rsidRDefault="00B55986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Конев Иван Викторович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0" name="Рисунок 20" descr="https://belduma.ru/upload/iblock/ea2/ea211a350417d07039721780726f6de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belduma.ru/upload/iblock/ea2/ea211a350417d07039721780726f6dea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Белгородскому городскому одномандатному избирательному округу № 5.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11 декабря 1959 года.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экономике, промышленности и предпринимательству.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– председатель правления АО «Холдинговая компания «Энергомаш-Строй».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55986" w:rsidRPr="00390BF2" w:rsidRDefault="00B55986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Красовский Алексей Вячеславович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1" name="Рисунок 21" descr="https://belduma.ru/upload/iblock/c58/c586c287a4e51ff724d02a43a12fd2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belduma.ru/upload/iblock/c58/c586c287a4e51ff724d02a43a12fd21f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руководителя фракции Всероссийской политической Партии «ЕДИНАЯ РОССИЯ» в Белгородской областной Думе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Волоконовскому одномандатному избирательному округу № 11.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26 января 1987 года.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молодёжной политике, спорту и развитию гражданского общества.</w:t>
      </w:r>
    </w:p>
    <w:p w:rsidR="00B55986" w:rsidRPr="00390BF2" w:rsidRDefault="00B55986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Президент ООО «Ваш Хлеб»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55986" w:rsidRPr="00390BF2" w:rsidRDefault="00B55986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Курганский Сергей Иванович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2" name="Рисунок 22" descr="https://belduma.ru/upload/iblock/252/2525ac749ee0b380429050e48aac19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belduma.ru/upload/iblock/252/2525ac749ee0b380429050e48aac196a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5986" w:rsidRPr="00390BF2" w:rsidRDefault="00B55986" w:rsidP="00627329">
      <w:pPr>
        <w:pStyle w:val="desc-extend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Белгородское РО Всероссийской политической партии «ЕДИНАЯ РОССИЯ».</w:t>
      </w:r>
      <w:r w:rsidRPr="00390BF2">
        <w:rPr>
          <w:rFonts w:ascii="Arial" w:hAnsi="Arial" w:cs="Arial"/>
          <w:sz w:val="27"/>
          <w:szCs w:val="27"/>
        </w:rPr>
        <w:br/>
        <w:t>Председатель комитета по молодёжной политике, спорту и развитию гражданского общества.</w:t>
      </w:r>
      <w:r w:rsidRPr="00390BF2">
        <w:rPr>
          <w:rFonts w:ascii="Arial" w:hAnsi="Arial" w:cs="Arial"/>
          <w:sz w:val="27"/>
          <w:szCs w:val="27"/>
        </w:rPr>
        <w:br/>
        <w:t>Ректор государственного бюджетного образовательного учреждения высшего образования «Белгородский государственный институт искусств и культуры», заслуженный работник культуры России.</w:t>
      </w:r>
      <w:r w:rsidRPr="00390BF2">
        <w:rPr>
          <w:rFonts w:ascii="Arial" w:hAnsi="Arial" w:cs="Arial"/>
          <w:sz w:val="27"/>
          <w:szCs w:val="27"/>
        </w:rPr>
        <w:br/>
        <w:t>308000, г. Белгород, ул. Королёва, 7</w:t>
      </w:r>
    </w:p>
    <w:p w:rsidR="00B55986" w:rsidRPr="00390BF2" w:rsidRDefault="00B55986" w:rsidP="00627329">
      <w:pPr>
        <w:numPr>
          <w:ilvl w:val="0"/>
          <w:numId w:val="3"/>
        </w:numPr>
        <w:spacing w:after="0" w:line="240" w:lineRule="auto"/>
        <w:ind w:left="0"/>
        <w:contextualSpacing/>
        <w:rPr>
          <w:rFonts w:ascii="Arial" w:hAnsi="Arial" w:cs="Arial"/>
          <w:szCs w:val="24"/>
        </w:rPr>
      </w:pPr>
      <w:r w:rsidRPr="00390BF2">
        <w:rPr>
          <w:rFonts w:ascii="Arial" w:hAnsi="Arial" w:cs="Arial"/>
        </w:rPr>
        <w:t>Дата рождения: 20 мая 1956 г.</w:t>
      </w:r>
    </w:p>
    <w:p w:rsidR="00B55986" w:rsidRPr="00390BF2" w:rsidRDefault="00B55986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Леонов Василий Викторович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23" name="Рисунок 23" descr="https://belduma.ru/upload/iblock/2d8/2d81ef1de476dbabc1544369fd6871a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belduma.ru/upload/iblock/2d8/2d81ef1de476dbabc1544369fd6871a4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Ракитянскому одномандатному избирательному округу № 18.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28 мая 1964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агропромышленному комплексу, земельным отношениям, природопользованию и экологии.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генерального директора по растениеводству ООО «Белгранкорм-холдинг», генеральный директор ООО «Семхоз Ракитянский».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Литовкин Михаил Васильевич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4" name="Рисунок 24" descr="https://belduma.ru/upload/iblock/75c/75c9b7ae7fc3f517af9e4646025bcd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belduma.ru/upload/iblock/75c/75c9b7ae7fc3f517af9e4646025bcdc6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Алексеевскому одномандатному избирательному округу № 1.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10 июля 1983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бюджету и финансам.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АО «Завод котельного оборудования».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Овчинников Иван Владимирович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5" name="Рисунок 25" descr="https://belduma.ru/upload/iblock/1f7/1f769b16d5283fc59fad03d3c1ae5b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belduma.ru/upload/iblock/1f7/1f769b16d5283fc59fad03d3c1ae5b7d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4 июня 1986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социальной политике.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Главный врач ОГАУЗ «Стоматологическая поликлиника № 1 г. Белгорода».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Панов Станислав Геннадьевич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26" name="Рисунок 26" descr="https://belduma.ru/upload/iblock/089/089d8960eabc07f0f071832f964d5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belduma.ru/upload/iblock/089/089d8960eabc07f0f071832f964d5060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политической партии «КОММУНИСТИЧЕСКАЯ ПАРТИЯ РОССИЙСКОЙ ФЕДЕРАЦИИ».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3 августа 1972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бюджету и финансам.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Руководитель фракции КПРФ в Белгородской областной Думе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Помощник депутата Государственной Думы Федерального Собрания Российской Федерации Гаврилова С.А.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Пашков Александр Александрович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7" name="Рисунок 27" descr="https://belduma.ru/upload/iblock/32b/32b9a98bf66465aebd7cde7715bb6ab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belduma.ru/upload/iblock/32b/32b9a98bf66465aebd7cde7715bb6ab9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Белгородскому городскому одномандатному избирательному округу № 4.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 марта 1955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молодёжной политике, спорту и развитию гражданского общества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ООО «Управляющая компания Капитал».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Романенко Елена Николаевна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28" name="Рисунок 28" descr="https://belduma.ru/upload/iblock/6ee/6eef28c914ac562a586425809222e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belduma.ru/upload/iblock/6ee/6eef28c914ac562a586425809222e974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15 декабря 1959 года. 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Белгородской областной Думы.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экономике, промышленности и предпринимательству.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Совета директоров ООО УК Агрохолдинг «Авида».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Савченко Михаил Александрович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29" name="Рисунок 29" descr="https://belduma.ru/upload/iblock/635/635849cbdaf4f237416645cf79cb95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belduma.ru/upload/iblock/635/635849cbdaf4f237416645cf79cb955d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9 мая 1988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бюджету и финансам.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Исполнительный директор Фонда Развития Села.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E465F" w:rsidRPr="00390BF2" w:rsidRDefault="00BE465F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Сергеев Николай Иванович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30" name="Рисунок 30" descr="https://belduma.ru/upload/iblock/19e/19ebc610c155088e057a3b97b209ac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belduma.ru/upload/iblock/19e/19ebc610c155088e057a3b97b209acf0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Губкинскому одномандатному избирательному округу № 14.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10 декабря 1958 года.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социальной политике.</w:t>
      </w:r>
    </w:p>
    <w:p w:rsidR="00BE465F" w:rsidRPr="00390BF2" w:rsidRDefault="00BE465F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МАОУ «Лицей № 5» города Губкина Белгородской области.</w:t>
      </w:r>
    </w:p>
    <w:p w:rsidR="00BE465F" w:rsidRPr="00390BF2" w:rsidRDefault="00BE465F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Сиротенко Сергей Иванович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31" name="Рисунок 31" descr="https://belduma.ru/upload/iblock/278/2782d0bc2e5b3a2f41a627ea403aec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s://belduma.ru/upload/iblock/278/2782d0bc2e5b3a2f41a627ea403aeccd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9 июля 1960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законодательству, местному самоуправлению и безопасности.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АО «Кондитерская фабрика «БЕЛОГОРЬЕ».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Скляров Александр Иванович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32" name="Рисунок 32" descr="https://belduma.ru/upload/iblock/b8a/b8ac7fb5afbf17ace976ecc1995922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belduma.ru/upload/iblock/b8a/b8ac7fb5afbf17ace976ecc1995922d4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Новооскольскому одномандатному избирательному округу № 17.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18 октября 1950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Регламенту и депутатской этике.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Сотникова Ольга Анатольевна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33" name="Рисунок 33" descr="https://belduma.ru/upload/iblock/b52/b5219d79a34c2ab9d7b76206bbd6dec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belduma.ru/upload/iblock/b52/b5219d79a34c2ab9d7b76206bbd6dec7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Руководитель фракции ЛДПР в Белгородской областной Думе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РО Политической партии ЛДПР – Либерально-демократическая партия России.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24 сентября 1977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строительству, жилищно-коммунальному хозяйству и транспорту.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Специалист по ОТ и ПБ в ООО «Строитель».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Сулим Фёдор Егорович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34" name="Рисунок 34" descr="https://belduma.ru/upload/iblock/262/2620ba0180664af9778ae8f41c5bef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belduma.ru/upload/iblock/262/2620ba0180664af9778ae8f41c5bef47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5 июня 1952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законодательству, местному самоуправлению и безопасности.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Тарасенко Сергей Николаевич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35" name="Рисунок 35" descr="https://belduma.ru/upload/iblock/ac3/ac3383854b013deba32b57d883ec04b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belduma.ru/upload/iblock/ac3/ac3383854b013deba32b57d883ec04b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Ровеньскому одномандатному избирательному округу № 19.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 января 1959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строительству, жилищно-коммунальному хозяйству и транспорту.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ЗАО «Ровеньской дорожник».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Терещенко Павел Васильевич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36" name="Рисунок 36" descr="https://belduma.ru/upload/iblock/993/993168e3c653f0917f5c6aceac98de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belduma.ru/upload/iblock/993/993168e3c653f0917f5c6aceac98deda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21 января 1969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агропромышленному комплексу, земельным отношениям, природопользованию и экологии.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Ткаченко Ольга Александровна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2243455" cy="2856230"/>
            <wp:effectExtent l="0" t="0" r="0" b="0"/>
            <wp:docPr id="37" name="Рисунок 37" descr="https://belduma.ru/upload/iblock/bd9/bd9a6b9a8615e55cb9dc1967eaebbd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belduma.ru/upload/iblock/bd9/bd9a6b9a8615e55cb9dc1967eaebbd79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3455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desc-extend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Всероссийской политической партии «ЕДИНАЯ РОССИЯ».</w:t>
      </w:r>
      <w:r w:rsidRPr="00390BF2">
        <w:rPr>
          <w:rFonts w:ascii="Arial" w:hAnsi="Arial" w:cs="Arial"/>
          <w:sz w:val="27"/>
          <w:szCs w:val="27"/>
        </w:rPr>
        <w:br/>
        <w:t>Родилась 9 марта 1972 года.</w:t>
      </w:r>
      <w:r w:rsidRPr="00390BF2">
        <w:rPr>
          <w:rFonts w:ascii="Arial" w:hAnsi="Arial" w:cs="Arial"/>
          <w:sz w:val="27"/>
          <w:szCs w:val="27"/>
        </w:rPr>
        <w:br/>
        <w:t>Член комитета областной Думы по бюджету и финансам.</w:t>
      </w:r>
      <w:r w:rsidRPr="00390BF2">
        <w:rPr>
          <w:rFonts w:ascii="Arial" w:hAnsi="Arial" w:cs="Arial"/>
          <w:sz w:val="27"/>
          <w:szCs w:val="27"/>
        </w:rPr>
        <w:br/>
        <w:t>Генеральный директор ЗАО «Томмолоко».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B024CE" w:rsidRPr="00390BF2" w:rsidRDefault="00B024CE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Тютюнов Сергей Иванович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38" name="Рисунок 38" descr="https://belduma.ru/upload/iblock/874/87451a45d09efc3018283a5338cf91f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belduma.ru/upload/iblock/874/87451a45d09efc3018283a5338cf91f4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Белгородскому сельскому одномандатному избирательному округу № 9.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15 декабря 1960 года.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агропромышленному комплексу, земельным отношениям, природопользованию и экологии.</w:t>
      </w:r>
    </w:p>
    <w:p w:rsidR="00B024CE" w:rsidRPr="00390BF2" w:rsidRDefault="00B024CE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ФГБНУ «Белгородский федеральный аграрный научный центр Российской академии наук».</w:t>
      </w:r>
    </w:p>
    <w:p w:rsidR="00B024CE" w:rsidRPr="00390BF2" w:rsidRDefault="00B024CE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Угаров Андрей Алексеевич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32560" cy="1904365"/>
            <wp:effectExtent l="0" t="0" r="0" b="0"/>
            <wp:docPr id="39" name="Рисунок 39" descr="https://belduma.ru/upload/iblock/e79/e7933125accc394a5c09f5fe54f5ae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s://belduma.ru/upload/iblock/e79/e7933125accc394a5c09f5fe54f5ae00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2560" cy="190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Старооскольскому одномандатному избирательному округу № 22.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27 июля 1961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бюджету и финансам.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Филимонова Анна Гаврииловна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40" name="Рисунок 40" descr="https://belduma.ru/upload/iblock/950/9d86vzp8tz1vmym0651p9hjf55i600xu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belduma.ru/upload/iblock/950/9d86vzp8tz1vmym0651p9hjf55i600xu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16 февраля 1960 г.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МАОУ «Средняя общеобразовательная школа № 40»</w:t>
      </w:r>
      <w:r w:rsidRPr="00390BF2">
        <w:rPr>
          <w:rFonts w:ascii="Arial" w:hAnsi="Arial" w:cs="Arial"/>
          <w:sz w:val="27"/>
          <w:szCs w:val="27"/>
        </w:rPr>
        <w:br/>
        <w:t>г. Старый Оскол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Чмирев Геннадий Иванович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41" name="Рисунок 41" descr="https://belduma.ru/upload/iblock/6dc/6dcbe11693208125cd7f6978be903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belduma.ru/upload/iblock/6dc/6dcbe11693208125cd7f6978be903704.jp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Шебекинскому одномандатному избирательному округу № 24.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 декабря 1971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Заместитель председателя комитета областной Думы по агропромышленному комплексу, земельным отношениям, природопользованию и экологии.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ООО «Н-Заря».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Шатило Валентина Владимировна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451610" cy="1847850"/>
            <wp:effectExtent l="0" t="0" r="0" b="0"/>
            <wp:docPr id="42" name="Рисунок 42" descr="https://belduma.ru/upload/iblock/1ea/11jf2ttp0h73wpr85jmggqkbkulu8k6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s://belduma.ru/upload/iblock/1ea/11jf2ttp0h73wpr85jmggqkbkulu8k6c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161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единому избирательному округу от Белгородского регионального отделения Всероссийской политической партии «ЕДИНАЯ РОССИЯ»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Дата рождения: 28 марта 1957 г.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Регламенту и депутатской этике.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МОУ «Дубовская СОШ с углублённым изучением отдельных предметов»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Шевляков Валерий Алексеевич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43" name="Рисунок 43" descr="https://belduma.ru/upload/iblock/645/6459f40d30833f3380c9db69a1931a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s://belduma.ru/upload/iblock/645/6459f40d30833f3380c9db69a1931ade.jpg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политической партии «КОММУНИСТИЧЕСКАЯ ПАРТИЯ РОССИЙСКОЙ ФЕДЕРАЦИИ».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30 января 1955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Председатель комитета областной Думы по Регламенту и депутатской этике.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Шляхова Светлана Анатольевна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44" name="Рисунок 44" descr="https://belduma.ru/upload/iblock/6ea/6eac744188aef046ce792b0d7e2a0d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belduma.ru/upload/iblock/6ea/6eac744188aef046ce792b0d7e2a0dde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Избрана по Белгородскому городскому одномандатному избирательному округу № 7.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Родилась 27 ноября 1961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социальной политике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Директор МБОУ «Гимназия № 22» г. Белгорода.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Шумейко Александр Николаевич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76045" cy="1847850"/>
            <wp:effectExtent l="0" t="0" r="0" b="0"/>
            <wp:docPr id="45" name="Рисунок 45" descr="https://belduma.ru/upload/iblock/a2c/a2c1864b63221a7176a592665350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s://belduma.ru/upload/iblock/a2c/a2c1864b63221a7176a5926653500496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Первый заместитель председателя Белгородской областной Думы.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15 ноября 1950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Советник Председателя Фонда пенсионного и социального страхования Российской Федерации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по Регламенту и депутатской этике.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</w:rPr>
        <w:br w:type="page"/>
      </w:r>
    </w:p>
    <w:p w:rsidR="00854972" w:rsidRPr="00390BF2" w:rsidRDefault="00854972" w:rsidP="00627329">
      <w:pPr>
        <w:pStyle w:val="1"/>
        <w:spacing w:before="0" w:line="240" w:lineRule="auto"/>
        <w:contextualSpacing/>
        <w:rPr>
          <w:rFonts w:ascii="Arial" w:hAnsi="Arial" w:cs="Arial"/>
          <w:color w:val="auto"/>
          <w:sz w:val="48"/>
          <w:szCs w:val="48"/>
          <w:lang w:eastAsia="ru-RU"/>
        </w:rPr>
      </w:pPr>
      <w:r w:rsidRPr="00390BF2">
        <w:rPr>
          <w:rFonts w:ascii="Arial" w:hAnsi="Arial" w:cs="Arial"/>
          <w:color w:val="auto"/>
        </w:rPr>
        <w:lastRenderedPageBreak/>
        <w:t>Шумский Сергей Витальевич</w:t>
      </w:r>
    </w:p>
    <w:p w:rsidR="00854972" w:rsidRPr="00390BF2" w:rsidRDefault="00854972" w:rsidP="00627329">
      <w:pPr>
        <w:spacing w:after="0" w:line="240" w:lineRule="auto"/>
        <w:contextualSpacing/>
        <w:rPr>
          <w:rFonts w:ascii="Arial" w:hAnsi="Arial" w:cs="Arial"/>
        </w:rPr>
      </w:pPr>
      <w:r w:rsidRPr="00390BF2">
        <w:rPr>
          <w:rFonts w:ascii="Arial" w:hAnsi="Arial" w:cs="Arial"/>
          <w:noProof/>
          <w:lang w:eastAsia="ru-RU"/>
        </w:rPr>
        <w:drawing>
          <wp:inline distT="0" distB="0" distL="0" distR="0">
            <wp:extent cx="1395095" cy="1847850"/>
            <wp:effectExtent l="0" t="0" r="0" b="0"/>
            <wp:docPr id="46" name="Рисунок 46" descr="https://belduma.ru/upload/iblock/b41/b412287d642e55e00188690e4459e9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s://belduma.ru/upload/iblock/b41/b412287d642e55e00188690e4459e971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Избран по единому избирательному округу от Белгородского регионального отделения Всероссийской политической партии «ЕДИНАЯ РОССИЯ».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Родился 29 февраля 1964 года.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Член комитета областной Думы по законодательству, местному самоуправлению и безопасности.</w:t>
      </w:r>
    </w:p>
    <w:p w:rsidR="00854972" w:rsidRPr="00390BF2" w:rsidRDefault="00854972" w:rsidP="00627329">
      <w:pPr>
        <w:pStyle w:val="a3"/>
        <w:spacing w:before="0" w:beforeAutospacing="0" w:after="0" w:afterAutospacing="0"/>
        <w:contextualSpacing/>
        <w:rPr>
          <w:rFonts w:ascii="Arial" w:hAnsi="Arial" w:cs="Arial"/>
          <w:sz w:val="27"/>
          <w:szCs w:val="27"/>
        </w:rPr>
      </w:pPr>
      <w:r w:rsidRPr="00390BF2">
        <w:rPr>
          <w:rFonts w:ascii="Arial" w:hAnsi="Arial" w:cs="Arial"/>
          <w:sz w:val="27"/>
          <w:szCs w:val="27"/>
        </w:rPr>
        <w:t>Генеральный директор АО «Должанское» Вейделевского района.</w:t>
      </w:r>
    </w:p>
    <w:p w:rsidR="00243221" w:rsidRPr="00390BF2" w:rsidRDefault="00243221" w:rsidP="00627329">
      <w:pPr>
        <w:spacing w:after="0" w:line="240" w:lineRule="auto"/>
        <w:contextualSpacing/>
        <w:rPr>
          <w:rFonts w:ascii="Arial" w:hAnsi="Arial" w:cs="Arial"/>
        </w:rPr>
      </w:pPr>
      <w:bookmarkStart w:id="0" w:name="_GoBack"/>
      <w:bookmarkEnd w:id="0"/>
    </w:p>
    <w:sectPr w:rsidR="00243221" w:rsidRPr="00390BF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9434D4"/>
    <w:multiLevelType w:val="multilevel"/>
    <w:tmpl w:val="E1D411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9F9261A"/>
    <w:multiLevelType w:val="multilevel"/>
    <w:tmpl w:val="F3E8D1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A50217D"/>
    <w:multiLevelType w:val="multilevel"/>
    <w:tmpl w:val="EBF83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A36B5"/>
    <w:rsid w:val="001C34A2"/>
    <w:rsid w:val="00243221"/>
    <w:rsid w:val="0025133F"/>
    <w:rsid w:val="0033018F"/>
    <w:rsid w:val="00390BF2"/>
    <w:rsid w:val="003C2113"/>
    <w:rsid w:val="003D090D"/>
    <w:rsid w:val="004E4A62"/>
    <w:rsid w:val="00553AA0"/>
    <w:rsid w:val="00595A02"/>
    <w:rsid w:val="00627329"/>
    <w:rsid w:val="00727EB8"/>
    <w:rsid w:val="00777841"/>
    <w:rsid w:val="00807380"/>
    <w:rsid w:val="00854972"/>
    <w:rsid w:val="008C09C5"/>
    <w:rsid w:val="0097184D"/>
    <w:rsid w:val="009F48C4"/>
    <w:rsid w:val="00A22E7B"/>
    <w:rsid w:val="00A23DD1"/>
    <w:rsid w:val="00B024CE"/>
    <w:rsid w:val="00B065BD"/>
    <w:rsid w:val="00B55986"/>
    <w:rsid w:val="00BE110E"/>
    <w:rsid w:val="00BE465F"/>
    <w:rsid w:val="00C632F0"/>
    <w:rsid w:val="00C76735"/>
    <w:rsid w:val="00E05B1F"/>
    <w:rsid w:val="00EB6627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A4B21C"/>
  <w15:docId w15:val="{72481D73-B802-4A19-8523-DB36A2DEA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paragraph" w:customStyle="1" w:styleId="h3">
    <w:name w:val="h3"/>
    <w:basedOn w:val="a"/>
    <w:rsid w:val="00E05B1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text">
    <w:name w:val="text"/>
    <w:basedOn w:val="a"/>
    <w:rsid w:val="00E05B1F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paragraph" w:customStyle="1" w:styleId="desc-extend">
    <w:name w:val="desc-extend"/>
    <w:basedOn w:val="a"/>
    <w:rsid w:val="00B55986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7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436838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213805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00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5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13417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1088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60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6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00390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242956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076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6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954700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583027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80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3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957719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4067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420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73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2324816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65106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305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3148013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5993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421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1679291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68181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1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32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25436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9765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58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322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1165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767583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933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929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775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66502436">
          <w:marLeft w:val="0"/>
          <w:marRight w:val="0"/>
          <w:marTop w:val="6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3095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7025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446047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767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33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6228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376007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850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1794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535657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725496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08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13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806512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440367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056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27150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03964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5244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653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16361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857233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37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35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2256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65096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493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92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1527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604023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9863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864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814104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629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295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332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9852596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935216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562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5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43997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42045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53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91035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386249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0749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20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866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92815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370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37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364218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63139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6860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556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95999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919247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52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537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329321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347487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7116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5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59579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4879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478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350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229388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707682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208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54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1788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683895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395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53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185220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140922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591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0401229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51939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275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866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690821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980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931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963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721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7779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73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6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7943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847475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04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8668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040974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642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299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6330063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987786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290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88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420931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86968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754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5746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20818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010990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024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924730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82909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396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720752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576865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936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30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39805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97571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524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93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871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022301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301500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890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76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828867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05620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425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37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471610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1430930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77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8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8431054">
          <w:marLeft w:val="0"/>
          <w:marRight w:val="0"/>
          <w:marTop w:val="0"/>
          <w:marBottom w:val="0"/>
          <w:divBdr>
            <w:top w:val="single" w:sz="8" w:space="0" w:color="CBCBD2"/>
            <w:left w:val="single" w:sz="8" w:space="0" w:color="CBCBD2"/>
            <w:bottom w:val="single" w:sz="8" w:space="0" w:color="CBCBD2"/>
            <w:right w:val="single" w:sz="8" w:space="0" w:color="CBCBD2"/>
          </w:divBdr>
          <w:divsChild>
            <w:div w:id="2132164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55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pn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jpeg"/><Relationship Id="rId8" Type="http://schemas.openxmlformats.org/officeDocument/2006/relationships/image" Target="media/image4.jpe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46</Pages>
  <Words>2242</Words>
  <Characters>12786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21</cp:revision>
  <dcterms:created xsi:type="dcterms:W3CDTF">2017-05-15T04:35:00Z</dcterms:created>
  <dcterms:modified xsi:type="dcterms:W3CDTF">2025-01-30T06:30:00Z</dcterms:modified>
</cp:coreProperties>
</file>