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C6" w:rsidRPr="00142CC6" w:rsidRDefault="0028049C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28049C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6E4AB9C5" wp14:editId="10566EE0">
            <wp:extent cx="2381582" cy="2457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Cs w:val="24"/>
          <w:lang w:eastAsia="ru-RU"/>
        </w:rPr>
        <w:tab/>
      </w:r>
      <w:r>
        <w:rPr>
          <w:rFonts w:ascii="Arial" w:eastAsia="Times New Roman" w:hAnsi="Arial" w:cs="Arial"/>
          <w:szCs w:val="24"/>
          <w:lang w:eastAsia="ru-RU"/>
        </w:rPr>
        <w:tab/>
      </w:r>
      <w:r w:rsidR="00797AE4" w:rsidRPr="00797AE4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72BC73BB" wp14:editId="135E8D9A">
            <wp:extent cx="2266965" cy="24558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8500" cy="24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CC6" w:rsidRPr="00142CC6">
        <w:rPr>
          <w:rFonts w:ascii="Arial" w:eastAsia="Times New Roman" w:hAnsi="Arial" w:cs="Arial"/>
          <w:szCs w:val="24"/>
          <w:lang w:eastAsia="ru-RU"/>
        </w:rPr>
        <w:br/>
        <w:t>Демешин Дмитрий Викторович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Губернатор Хабаровского края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Дата вступления в должность: 13 сентября 2024 года в соответствии с постановлением избирательной комиссии Хабаровского края от 13.09.2024 № 133/1388 "О регистрации Губернатора Хабаровского края Демешина Дмитрия Викторовича".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 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Родился в 1976 году. В 1997 г. окончил Саратовскую государственную академию права по специальности "Юриспруденция".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Профессиональную деятельность начал в статусе помощника Коломенского городского прокурора, работал следователем, начальником следственного отдела прокуратуры, заместителем и прокурором районов Московской области.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С 2008 года последовательно занимал должности заместителя и первого заместителя прокурора Ростовской области, прокурора Калужской области.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С 2014 по 2024 работал в Генеральной прокуратуре Росс</w:t>
      </w:r>
      <w:bookmarkStart w:id="0" w:name="_GoBack"/>
      <w:bookmarkEnd w:id="0"/>
      <w:r w:rsidRPr="00142CC6">
        <w:rPr>
          <w:rFonts w:ascii="Arial" w:eastAsia="Times New Roman" w:hAnsi="Arial" w:cs="Arial"/>
          <w:szCs w:val="24"/>
          <w:lang w:eastAsia="ru-RU"/>
        </w:rPr>
        <w:t>ийской Федерации. Сначала – в сфере противодействия коррупции, затем на протяжении четырёх лет курировал важнейший для страны оборонно-промышленный комплекс, в том числе в статусе начальника профильного управления.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С 2019 года – заместитель Генерального прокурора Российской Федерации, в зоне ответственности Дмитрия Демешина находились Сибирь и Дальний Восток. Неоднократно посещал Хабаровский край.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15 мая 2024 г. Указом Президента РФ Владимира Путина назначен временно исполняющим обязанности Губернатора Хабаровского края.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13 сентября 2024 г. вступил в должность Губернатора Хабаровского края.</w:t>
      </w:r>
    </w:p>
    <w:p w:rsidR="00142CC6" w:rsidRPr="00142CC6" w:rsidRDefault="00142CC6" w:rsidP="0028049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42CC6">
        <w:rPr>
          <w:rFonts w:ascii="Arial" w:eastAsia="Times New Roman" w:hAnsi="Arial" w:cs="Arial"/>
          <w:szCs w:val="24"/>
          <w:lang w:eastAsia="ru-RU"/>
        </w:rPr>
        <w:t>Государственный советник юстиции 1 класса.​​</w:t>
      </w:r>
    </w:p>
    <w:p w:rsidR="00243221" w:rsidRPr="0028049C" w:rsidRDefault="00243221" w:rsidP="0028049C">
      <w:pPr>
        <w:spacing w:after="0" w:line="240" w:lineRule="auto"/>
        <w:rPr>
          <w:szCs w:val="24"/>
        </w:rPr>
      </w:pPr>
    </w:p>
    <w:sectPr w:rsidR="00243221" w:rsidRPr="002804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CC6"/>
    <w:rsid w:val="001C34A2"/>
    <w:rsid w:val="00243221"/>
    <w:rsid w:val="0025133F"/>
    <w:rsid w:val="0028049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7AE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E88A"/>
  <w15:docId w15:val="{D28D3085-675F-437F-B01C-AE5DB572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overnorbiographyfio">
    <w:name w:val="governor_biography_fio"/>
    <w:basedOn w:val="a"/>
    <w:rsid w:val="00142C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330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349182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2025-01-28T05:09:00Z</dcterms:modified>
</cp:coreProperties>
</file>