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DA6EE1" w:rsidRDefault="007B62DD" w:rsidP="00DA6E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A6EE1">
        <w:rPr>
          <w:rFonts w:ascii="Arial" w:hAnsi="Arial" w:cs="Arial"/>
          <w:sz w:val="36"/>
          <w:szCs w:val="36"/>
        </w:rPr>
        <w:t>Дронов Александр Валентинович</w:t>
      </w:r>
    </w:p>
    <w:p w:rsidR="00DA6EE1" w:rsidRPr="00DA6EE1" w:rsidRDefault="00DA6EE1" w:rsidP="00DA6EE1">
      <w:pPr>
        <w:spacing w:after="0" w:line="240" w:lineRule="auto"/>
        <w:rPr>
          <w:rFonts w:ascii="Arial" w:hAnsi="Arial" w:cs="Arial"/>
          <w:szCs w:val="24"/>
        </w:rPr>
      </w:pPr>
      <w:r w:rsidRPr="00DA6EE1">
        <w:rPr>
          <w:rFonts w:ascii="Arial" w:hAnsi="Arial" w:cs="Arial"/>
          <w:szCs w:val="24"/>
          <w:shd w:val="clear" w:color="auto" w:fill="FFFFFF"/>
        </w:rPr>
        <w:t>Исполняющий обязанности губернатора Новгородской области</w:t>
      </w:r>
      <w:r w:rsidRPr="00DA6EE1">
        <w:rPr>
          <w:rFonts w:ascii="Arial" w:hAnsi="Arial" w:cs="Arial"/>
          <w:szCs w:val="24"/>
          <w:shd w:val="clear" w:color="auto" w:fill="FFFFFF"/>
        </w:rPr>
        <w:t xml:space="preserve"> </w:t>
      </w:r>
      <w:r w:rsidRPr="00DA6EE1">
        <w:rPr>
          <w:rFonts w:ascii="Arial" w:hAnsi="Arial" w:cs="Arial"/>
          <w:szCs w:val="24"/>
          <w:shd w:val="clear" w:color="auto" w:fill="F8F9FA"/>
        </w:rPr>
        <w:t>с 7 февраля 2025</w:t>
      </w:r>
    </w:p>
    <w:p w:rsidR="007B62DD" w:rsidRPr="00DA6EE1" w:rsidRDefault="00191C7E" w:rsidP="00DA6EE1">
      <w:pPr>
        <w:spacing w:after="0" w:line="240" w:lineRule="auto"/>
        <w:rPr>
          <w:rFonts w:ascii="Arial" w:hAnsi="Arial" w:cs="Arial"/>
          <w:szCs w:val="24"/>
        </w:rPr>
      </w:pPr>
      <w:r w:rsidRPr="00DA6EE1">
        <w:rPr>
          <w:rFonts w:ascii="Arial" w:hAnsi="Arial" w:cs="Arial"/>
          <w:szCs w:val="24"/>
        </w:rPr>
        <w:drawing>
          <wp:inline distT="0" distB="0" distL="0" distR="0" wp14:anchorId="44843911" wp14:editId="2513AB6B">
            <wp:extent cx="3057952" cy="3172268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317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EE1">
        <w:rPr>
          <w:rFonts w:ascii="Arial" w:hAnsi="Arial" w:cs="Arial"/>
          <w:szCs w:val="24"/>
        </w:rPr>
        <w:tab/>
      </w:r>
      <w:r w:rsidRPr="00DA6EE1">
        <w:rPr>
          <w:rFonts w:ascii="Arial" w:hAnsi="Arial" w:cs="Arial"/>
          <w:szCs w:val="24"/>
        </w:rPr>
        <w:tab/>
      </w:r>
      <w:r w:rsidRPr="00DA6EE1">
        <w:rPr>
          <w:rFonts w:ascii="Arial" w:hAnsi="Arial" w:cs="Arial"/>
          <w:szCs w:val="24"/>
        </w:rPr>
        <w:drawing>
          <wp:inline distT="0" distB="0" distL="0" distR="0" wp14:anchorId="5195346A" wp14:editId="38BD365C">
            <wp:extent cx="3218865" cy="3181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5313" cy="319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EE1" w:rsidRPr="00DA6EE1" w:rsidRDefault="00DA6EE1" w:rsidP="00DA6EE1">
      <w:pPr>
        <w:pStyle w:val="authority-singlebio-content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  <w:b/>
          <w:bCs/>
          <w:bdr w:val="none" w:sz="0" w:space="0" w:color="auto" w:frame="1"/>
        </w:rPr>
        <w:t>Дата и место рождения: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05 июля 1979 года, город Моздок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  <w:b/>
          <w:bCs/>
          <w:bdr w:val="none" w:sz="0" w:space="0" w:color="auto" w:frame="1"/>
        </w:rPr>
        <w:t>Образование: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высшее профессиональное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  <w:b/>
          <w:bCs/>
          <w:bdr w:val="none" w:sz="0" w:space="0" w:color="auto" w:frame="1"/>
        </w:rPr>
        <w:t>Окончил: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2002 год – Московский автомобильно-дорожный институт (государственный технический университет)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2006 год – Российская академия Государственной службы при Президенте Российской Федерации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  <w:b/>
          <w:bCs/>
          <w:bdr w:val="none" w:sz="0" w:space="0" w:color="auto" w:frame="1"/>
        </w:rPr>
        <w:t>Квалификация: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инженер-менеджер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  <w:b/>
          <w:bCs/>
          <w:bdr w:val="none" w:sz="0" w:space="0" w:color="auto" w:frame="1"/>
        </w:rPr>
        <w:t>Награды и поощрения: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2003 год – Почётная грамота Государственной службы дорожного хозяйства;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2009 год – Почётная грамота админист</w:t>
      </w:r>
      <w:bookmarkStart w:id="0" w:name="_GoBack"/>
      <w:bookmarkEnd w:id="0"/>
      <w:r w:rsidRPr="00DA6EE1">
        <w:rPr>
          <w:rFonts w:ascii="Arial" w:hAnsi="Arial" w:cs="Arial"/>
        </w:rPr>
        <w:t>рации Костромской области;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2012 год – Знак губернатора Тверской области «Во благо земли Тверской»;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2013 год – Почётная грамота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2016 год – Почётный знак «Тверской дорожник»;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2017 год – Памятная медаль "85 лет Гражданской обороне";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2018 год – Благодарственное письмо Губернатора Новгородской области;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lastRenderedPageBreak/>
        <w:t>2018 год – медаль "За вклад в развитие земли Новгородской";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2018 год – Благодарственное письмо председателя Новгородской областной Думы;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2018 год – Благодарность Общественной палаты Российской Федерации;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2019 год – Благодарность Общественной палаты Российской Федерации;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2020 год – знак «За заслуги в развитии ОАО «Российские железные дороги» II степени;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2020 год - нагрудный знак Минтранса России «Почетный дорожник России»;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2020 год – Медаль МЧС России «XXX лет МЧС России»;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2021 год – знак «Почетный строитель России»;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2021 год - Благодарственное письмо Министерства строительства и жилищно-коммунального хозяйства Российской Федерации;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2022 год – медаль «Новгородская Слава» II степени»;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2022 г. – Звание «Почетный гражданин Новгородского района»;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2022 г. – Медаль «Новгородская Слава» I степени.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2024 г. – медаль Гавриила Державина.</w:t>
      </w:r>
    </w:p>
    <w:p w:rsidR="00DA6EE1" w:rsidRPr="00DA6EE1" w:rsidRDefault="00DA6EE1" w:rsidP="00DA6EE1">
      <w:pPr>
        <w:pStyle w:val="6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DA6EE1">
        <w:rPr>
          <w:rFonts w:ascii="Arial" w:hAnsi="Arial" w:cs="Arial"/>
          <w:b/>
          <w:bCs/>
          <w:color w:val="auto"/>
          <w:szCs w:val="24"/>
        </w:rPr>
        <w:t>Деятельность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Трудовую деятельность в дорожной отрасли начал в 1999 году. Работал в системе Федерального дорожного агентства, структурах правительства Москвы, региональных и федеральных органах управления дорожным хозяйством.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В правительство Новгородской области перешел в апреле 2017 года с поста исполняющего обязанности директора Межрегиональной дирекции по дорожному строительству в Центральном регионе России Федерального дорожного агентства.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С 06 июня по 31 декабря 2017 года – заместитель Губернатора Новгородской области.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С 01 января 2018 года по 14 января 2020 года – заместитель Губернатора Новгородской области – заместитель Председателя Правительства Новгородской области.</w:t>
      </w:r>
    </w:p>
    <w:p w:rsidR="00DA6EE1" w:rsidRPr="00DA6EE1" w:rsidRDefault="00DA6EE1" w:rsidP="00DA6E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A6EE1">
        <w:rPr>
          <w:rFonts w:ascii="Arial" w:hAnsi="Arial" w:cs="Arial"/>
        </w:rPr>
        <w:t>С 15 января 2020 года назначен первым заместителем Губернатора Новгородской области.</w:t>
      </w:r>
    </w:p>
    <w:p w:rsidR="00191C7E" w:rsidRPr="00DA6EE1" w:rsidRDefault="00191C7E" w:rsidP="00DA6EE1">
      <w:pPr>
        <w:spacing w:after="0" w:line="240" w:lineRule="auto"/>
        <w:rPr>
          <w:rFonts w:ascii="Arial" w:hAnsi="Arial" w:cs="Arial"/>
          <w:szCs w:val="24"/>
        </w:rPr>
      </w:pPr>
    </w:p>
    <w:sectPr w:rsidR="00191C7E" w:rsidRPr="00DA6EE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1C7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62DD"/>
    <w:rsid w:val="00807380"/>
    <w:rsid w:val="008C09C5"/>
    <w:rsid w:val="0097184D"/>
    <w:rsid w:val="009F48C4"/>
    <w:rsid w:val="00A22E7B"/>
    <w:rsid w:val="00A23DD1"/>
    <w:rsid w:val="00BE110E"/>
    <w:rsid w:val="00C76735"/>
    <w:rsid w:val="00DA6EE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F3BB"/>
  <w15:docId w15:val="{7A768E01-47CC-4203-8875-4179EE40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E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DA6EE1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authority-singlebio-content">
    <w:name w:val="authority-single__bio-content"/>
    <w:basedOn w:val="a"/>
    <w:rsid w:val="00DA6E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55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2025-02-09T15:25:00Z</dcterms:modified>
</cp:coreProperties>
</file>