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B7B" w:rsidRPr="00CE7357" w:rsidRDefault="00CE7357" w:rsidP="00CE7357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54"/>
          <w:szCs w:val="54"/>
        </w:rPr>
      </w:pPr>
      <w:r w:rsidRPr="00CE7357">
        <w:rPr>
          <w:rFonts w:ascii="Arial" w:hAnsi="Arial" w:cs="Arial"/>
          <w:b w:val="0"/>
          <w:bCs w:val="0"/>
          <w:noProof/>
          <w:color w:val="auto"/>
          <w:sz w:val="54"/>
          <w:szCs w:val="54"/>
          <w:lang w:eastAsia="ru-RU"/>
        </w:rPr>
        <w:drawing>
          <wp:inline distT="0" distB="0" distL="0" distR="0" wp14:anchorId="1E082F23" wp14:editId="5590F739">
            <wp:extent cx="2121030" cy="22469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9468" cy="225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B7B" w:rsidRPr="00CE7357" w:rsidRDefault="009D0B7B" w:rsidP="00CE7357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54"/>
          <w:szCs w:val="54"/>
          <w:lang w:eastAsia="ru-RU"/>
        </w:rPr>
      </w:pPr>
      <w:r w:rsidRPr="00CE7357">
        <w:rPr>
          <w:rFonts w:ascii="Arial" w:hAnsi="Arial" w:cs="Arial"/>
          <w:b w:val="0"/>
          <w:bCs w:val="0"/>
          <w:color w:val="auto"/>
          <w:sz w:val="54"/>
          <w:szCs w:val="54"/>
        </w:rPr>
        <w:t>Развожаев Михаил Владимирович</w:t>
      </w:r>
    </w:p>
    <w:p w:rsidR="009D0B7B" w:rsidRPr="00CE7357" w:rsidRDefault="009D0B7B" w:rsidP="00CE735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E7357">
        <w:rPr>
          <w:rFonts w:ascii="Arial" w:hAnsi="Arial" w:cs="Arial"/>
        </w:rPr>
        <w:t>Родился 30 декабря 1980 года в Красноярске.</w:t>
      </w:r>
    </w:p>
    <w:p w:rsidR="009D0B7B" w:rsidRPr="00CE7357" w:rsidRDefault="009D0B7B" w:rsidP="00CE735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E7357">
        <w:rPr>
          <w:rFonts w:ascii="Arial" w:hAnsi="Arial" w:cs="Arial"/>
        </w:rPr>
        <w:t>Образование высшее, в 2002 году окончил исторический факультет Красноярского государственного педагогического университета.</w:t>
      </w:r>
    </w:p>
    <w:p w:rsidR="009D0B7B" w:rsidRPr="00CE7357" w:rsidRDefault="009D0B7B" w:rsidP="00CE735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E7357">
        <w:rPr>
          <w:rFonts w:ascii="Arial" w:hAnsi="Arial" w:cs="Arial"/>
        </w:rPr>
        <w:t>Трудовую деятельность начал во время обучения в университете в феврале 2002 года в профсоюзной организации студентов Красноярского государственного педагогического университета. После окончания университета работал в различных коммерческих организациях.</w:t>
      </w:r>
    </w:p>
    <w:p w:rsidR="009D0B7B" w:rsidRPr="00CE7357" w:rsidRDefault="009D0B7B" w:rsidP="00CE735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E7357">
        <w:rPr>
          <w:rFonts w:ascii="Arial" w:hAnsi="Arial" w:cs="Arial"/>
        </w:rPr>
        <w:t>С апреля 2003 года по октябрь 2008 года замещал должности государственной гражданской службы в Администрации Губернатора Красноярского края.</w:t>
      </w:r>
    </w:p>
    <w:p w:rsidR="009D0B7B" w:rsidRPr="00CE7357" w:rsidRDefault="009D0B7B" w:rsidP="00CE735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E7357">
        <w:rPr>
          <w:rFonts w:ascii="Arial" w:hAnsi="Arial" w:cs="Arial"/>
        </w:rPr>
        <w:t>С октября 2008 года по август 2012 года работал на руководящих должностях в Администрации Губернатора Красноярского края.</w:t>
      </w:r>
    </w:p>
    <w:p w:rsidR="009D0B7B" w:rsidRPr="00CE7357" w:rsidRDefault="009D0B7B" w:rsidP="00CE735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E7357">
        <w:rPr>
          <w:rFonts w:ascii="Arial" w:hAnsi="Arial" w:cs="Arial"/>
        </w:rPr>
        <w:t>С августа 2012 года по июль 2014 года — заместитель руководителя Администрации Губернатора Красноярского края.</w:t>
      </w:r>
    </w:p>
    <w:p w:rsidR="009D0B7B" w:rsidRPr="00CE7357" w:rsidRDefault="009D0B7B" w:rsidP="00CE735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E7357">
        <w:rPr>
          <w:rFonts w:ascii="Arial" w:hAnsi="Arial" w:cs="Arial"/>
        </w:rPr>
        <w:t>В июле 2014 года назначен на должность советника Министра Российской Федерации по делам Северного Кавказа.</w:t>
      </w:r>
    </w:p>
    <w:p w:rsidR="009D0B7B" w:rsidRPr="00CE7357" w:rsidRDefault="009D0B7B" w:rsidP="00CE735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E7357">
        <w:rPr>
          <w:rFonts w:ascii="Arial" w:hAnsi="Arial" w:cs="Arial"/>
        </w:rPr>
        <w:t>1 октября 2014 года назначен заместителем Министра Российской Федерации по делам Северного Кавказа.</w:t>
      </w:r>
    </w:p>
    <w:p w:rsidR="009D0B7B" w:rsidRPr="00CE7357" w:rsidRDefault="009D0B7B" w:rsidP="00CE735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E7357">
        <w:rPr>
          <w:rFonts w:ascii="Arial" w:hAnsi="Arial" w:cs="Arial"/>
        </w:rPr>
        <w:t>В 2016 – 2017 годах прошел обучение по программе Подготовки и переподготовки резерва управленческих кадров в Российской академии народного хозяйства и государственной службы при Президенте Российской Федерации, в 2018 году окончил Программу развития кадрового управленческого резерва.</w:t>
      </w:r>
    </w:p>
    <w:p w:rsidR="009D0B7B" w:rsidRPr="00CE7357" w:rsidRDefault="009D0B7B" w:rsidP="00CE735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E7357">
        <w:rPr>
          <w:rFonts w:ascii="Arial" w:hAnsi="Arial" w:cs="Arial"/>
        </w:rPr>
        <w:t>С 3 октября по 15 ноября 2018 года временно исполнял обязанности Главы Республики Хакасия – Председателя Правительства Республики Хакасия в соответствии с Указом Президента Российской Федерации от 3 октября 2018 года № 567.</w:t>
      </w:r>
    </w:p>
    <w:p w:rsidR="009D0B7B" w:rsidRPr="00CE7357" w:rsidRDefault="009D0B7B" w:rsidP="00CE735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E7357">
        <w:rPr>
          <w:rFonts w:ascii="Arial" w:hAnsi="Arial" w:cs="Arial"/>
        </w:rPr>
        <w:t>29 ноября 2018 года на Съезде Общероссийского общественного движения «НАРОДНЫЙ ФРОНТ «ЗА РОССИЮ» избран членом Центрального штаба движения.</w:t>
      </w:r>
    </w:p>
    <w:p w:rsidR="009D0B7B" w:rsidRPr="00CE7357" w:rsidRDefault="009D0B7B" w:rsidP="00CE735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E7357">
        <w:rPr>
          <w:rFonts w:ascii="Arial" w:hAnsi="Arial" w:cs="Arial"/>
        </w:rPr>
        <w:t>С 18 декабря 2018 года - руководитель Исполкома Общероссийского общественного движения «НАРОДНЫЙ ФРОНТ«ЗА РОССИЮ».</w:t>
      </w:r>
    </w:p>
    <w:p w:rsidR="009D0B7B" w:rsidRPr="00CE7357" w:rsidRDefault="009D0B7B" w:rsidP="00CE735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E7357">
        <w:rPr>
          <w:rFonts w:ascii="Arial" w:hAnsi="Arial" w:cs="Arial"/>
        </w:rPr>
        <w:t>C 11 июля 2019 года - временно исполняющий обязанности Губернатора города Севастополя.</w:t>
      </w:r>
    </w:p>
    <w:p w:rsidR="009D0B7B" w:rsidRPr="00CE7357" w:rsidRDefault="009D0B7B" w:rsidP="00CE735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E7357">
        <w:rPr>
          <w:rFonts w:ascii="Arial" w:hAnsi="Arial" w:cs="Arial"/>
        </w:rPr>
        <w:t>2 октября 2020 года - избран Губернатором города Севастополя.</w:t>
      </w:r>
      <w:r w:rsidR="00896640">
        <w:rPr>
          <w:rFonts w:ascii="Arial" w:hAnsi="Arial" w:cs="Arial"/>
        </w:rPr>
        <w:t>*</w:t>
      </w:r>
      <w:bookmarkStart w:id="0" w:name="_GoBack"/>
      <w:bookmarkEnd w:id="0"/>
    </w:p>
    <w:p w:rsidR="009D0B7B" w:rsidRPr="00CE7357" w:rsidRDefault="009D0B7B" w:rsidP="00CE735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E7357">
        <w:rPr>
          <w:rFonts w:ascii="Arial" w:hAnsi="Arial" w:cs="Arial"/>
        </w:rPr>
        <w:t>Офицер запаса, лейтенант. Является действительным государственным советником Российской Федерации 2 класса.</w:t>
      </w:r>
    </w:p>
    <w:p w:rsidR="00243221" w:rsidRPr="00CE7357" w:rsidRDefault="009D0B7B" w:rsidP="00CE7357">
      <w:pPr>
        <w:pStyle w:val="a3"/>
        <w:shd w:val="clear" w:color="auto" w:fill="FFFFFF"/>
        <w:spacing w:before="0" w:beforeAutospacing="0" w:after="0" w:afterAutospacing="0"/>
        <w:contextualSpacing/>
      </w:pPr>
      <w:r w:rsidRPr="00CE7357">
        <w:rPr>
          <w:rFonts w:ascii="Arial" w:hAnsi="Arial" w:cs="Arial"/>
        </w:rPr>
        <w:t>Женат, имеет двоих детей.</w:t>
      </w:r>
    </w:p>
    <w:sectPr w:rsidR="00243221" w:rsidRPr="00CE735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6640"/>
    <w:rsid w:val="008C09C5"/>
    <w:rsid w:val="0097184D"/>
    <w:rsid w:val="009D0B7B"/>
    <w:rsid w:val="009F48C4"/>
    <w:rsid w:val="00A22E7B"/>
    <w:rsid w:val="00A23DD1"/>
    <w:rsid w:val="00BE110E"/>
    <w:rsid w:val="00C76735"/>
    <w:rsid w:val="00CE735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2402"/>
  <w15:docId w15:val="{CB401D13-2EF2-4C6E-AF16-3A90ECA1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873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2025-01-24T07:15:00Z</dcterms:modified>
</cp:coreProperties>
</file>