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43C9" w:rsidRPr="00FE4B54" w:rsidRDefault="004643C9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t>Куцевляк Иван Петрович, первый заместитель Губернатора Челябинской области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0FFB1B93" wp14:editId="44F21A0A">
            <wp:extent cx="2334770" cy="28851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48342" cy="290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7 апреля 1980 г. в Саратове.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2003 г. окончил физический факультет Саратовского государственного университета им. Н.Г. Чернышевского.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2006 г. защитил диссертацию на тему «Социологическая интерпретация внешней среды организации как фактора эффективности управления в малом и среднем бизнесе» с присвоением ученой степени кандидата социологических наук.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2002–2008 гг. преподавал различные дисциплины в Поволжской академии государственной службы им. П.А. Столыпина.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2008–2009 гг. работал в сфере консалтинга органов государственного управления.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2010–2012 гг. занимал различные должности в Аппарате Губернатора и Министерстве экономического развития и торговли Саратовской области.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2012–2013 гг. работал в коммерческой сфере.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2014–2019 гг. – на государственной гражданской службе в Министерстве энергетики Российской Федерации.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 июля 2019 г. возглавил Министерство экономического развития Челябинской области.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1 января 2020 г. – заместитель руководителя Аппарата Губернатора и Правительства Челябинской области – начальник Экспертно-аналитического управления Правительства Челябинской области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мая 2022 г. – заместитель руководителя Аппарата Губернатора и Правительства Челябинской области.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июле 2022 г. назначен заместителем Губернатора Челябинской области.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 сентября 2024 г. – исполняющий обязанности заместителя Губернатора Челябинской области.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21 сентября 2024 г.  – первый заместитель Губернатора Челябинской области.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Награды: 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Благодарность Министерства энергетики Российской Федерации, 2015 г.</w:t>
      </w:r>
    </w:p>
    <w:p w:rsidR="004643C9" w:rsidRPr="00FE4B54" w:rsidRDefault="004643C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Почетная грамота Министерства энергетики Российской Федерации, 2017 г.</w:t>
      </w:r>
    </w:p>
    <w:p w:rsidR="004643C9" w:rsidRPr="00FE4B54" w:rsidRDefault="004643C9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E66AEA" w:rsidRPr="00FE4B54" w:rsidRDefault="00E66AEA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Мошаров Станислав Иванович, первый заместитель Губернатора Челябинской области</w:t>
      </w:r>
    </w:p>
    <w:p w:rsidR="00E66AEA" w:rsidRPr="00FE4B54" w:rsidRDefault="00E66AE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656E3F26" wp14:editId="6EC15011">
            <wp:extent cx="2211806" cy="276784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21478" cy="277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AEA" w:rsidRPr="00FE4B54" w:rsidRDefault="00E66AE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2 июня 1967 году в Ленинском районе города Челябинска. В 1984 году окончил среднюю школу № 107 и одновременно СДЮСШ олимпийского резерва «Трактор».</w:t>
      </w:r>
    </w:p>
    <w:p w:rsidR="00E66AEA" w:rsidRPr="00FE4B54" w:rsidRDefault="00E66AE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Вся профессиональная и политическая деятельность Мошарова С.И. неразрывно связана с Челябинском. Получив в 1989 году диплом инженера-строителя, занялся бизнесом, связанным со светотехникой: работал заместителем директора ООО «ФОСТ», директором ООО «Проминвест», заместителем директора ООО «Уралкомплект».</w:t>
      </w:r>
    </w:p>
    <w:p w:rsidR="00E66AEA" w:rsidRPr="00FE4B54" w:rsidRDefault="00E66AE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2005 году возглавил предприятие «Челябгорсвет». В 2007 году вступил в ряды Всероссийской политической партии «ЕДИНАЯ РОССИЯ». Дважды избирался депутатом Челябинской городской Думы (2009, 2014). В июне 2010 года был избран Главой города Челябинска (председателем Челябинской городской Думы). В июле 2015 года, в результате реформы местного самоуправления, переизбран на должность председателя Челябинской городской Думы.</w:t>
      </w:r>
    </w:p>
    <w:p w:rsidR="00E66AEA" w:rsidRPr="00FE4B54" w:rsidRDefault="00E66AE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11 октября 2019 года назначен заместителем Губернатора Челябинской области.</w:t>
      </w:r>
    </w:p>
    <w:p w:rsidR="00E66AEA" w:rsidRPr="00FE4B54" w:rsidRDefault="00E66AE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 сентября 2024 года - исполняющий обязанности заместителя Губернатора Челябинской области.</w:t>
      </w:r>
    </w:p>
    <w:p w:rsidR="00E66AEA" w:rsidRPr="00FE4B54" w:rsidRDefault="00E66AE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21 сентября 2024 года - первый заместитель Губернатора Челябинской области.</w:t>
      </w:r>
    </w:p>
    <w:p w:rsidR="00E66AEA" w:rsidRPr="00FE4B54" w:rsidRDefault="00E66AE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Награжден медалью Законодательного Собрания Челябинской области «За заслуги в законотворческой деятельности»; почетным знаком «За заслуги перед Ленинским районом города Челябинска»; высшей общественной наградой города Челябинска – премией «Признание».</w:t>
      </w:r>
    </w:p>
    <w:p w:rsidR="00E66AEA" w:rsidRPr="00FE4B54" w:rsidRDefault="00E66AEA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291792" w:rsidRPr="00FE4B54" w:rsidRDefault="00291792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Воллерт Роман Викторович, заместитель Губернатора Челябинской области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1AB732C5" wp14:editId="2444675F">
            <wp:extent cx="2319130" cy="282268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27037" cy="283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22 марта 1982 году в с. Армизонское Армизонского района Тюменской области.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Образование высшее.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2005 году окончил Тюменский государственный университет по специальности «Политология». 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2010 году окончил Тюменский государственный университет по специальности «Юриспруденция». 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2010 году прошел профессиональную переподготовку в Тюменском государственном университете по программе «Государственное и муниципальное управление».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2024 году прошел профессиональную переподготовку в Высшей школе государственного управления РАНХиГС при Президенте РФ по программе «Управление актуальной политической повесткой».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2005 года по 2020 год замещал должности ведущего специалиста, начальника отдела, начальника управления, руководителя управы Ленинского административного округа Администрации города Тюмени.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2020 г. по 2022 г. – индивидуальный предприниматель, занимался общественной деятельностью.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июня 2022 г. по сентябрь  2024 года - советник, главный советник, заместитель начальника департамента по вопросам внутренней политики аппарата полномочного представителя Президента Российской Федерации в Уральском федеральном округе.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27 сентября 2024 года назначен заместителем Губернатора Челябинской области.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Государственный советник Российской Федерации 3 класса. Награждён Благодарностью Президента Российской Федерации, Благодарностью полномочного представителя Президента Российской Федерации в Уральском федеральном округе.</w:t>
      </w:r>
    </w:p>
    <w:p w:rsidR="00291792" w:rsidRPr="00FE4B54" w:rsidRDefault="0029179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Женат, воспитывает 4 сыновей.</w:t>
      </w:r>
    </w:p>
    <w:p w:rsidR="00291792" w:rsidRPr="00FE4B54" w:rsidRDefault="00291792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3D4AFA" w:rsidRPr="00FE4B54" w:rsidRDefault="003D4AFA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Евдокимов Вадим Михайлович, заместитель Губернатора Челябинской области</w:t>
      </w:r>
    </w:p>
    <w:p w:rsidR="00243221" w:rsidRPr="00FE4B54" w:rsidRDefault="003D4AFA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7964DFAF" wp14:editId="08066224">
            <wp:extent cx="2336486" cy="291897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42000" cy="292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AFA" w:rsidRPr="00FE4B54" w:rsidRDefault="003D4AF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30 марта 1972 г. в городе Ревда Свердловской области. В 1994 г. окончил Челябинский государственный институт искусства и культуры (ЧГАКИ) по специальности «Художественное творчество». В 2007-м году прошел профессиональную переподготовку в Уральской академии государственной службы (сейчас РАНХиГС).</w:t>
      </w:r>
      <w:r w:rsidRPr="00FE4B54">
        <w:rPr>
          <w:rFonts w:ascii="Arial" w:hAnsi="Arial" w:cs="Arial"/>
        </w:rPr>
        <w:br/>
        <w:t>С 1992 г. по 2004 г. работал ведущим на радио «Интерволна» (ООО «Коммерческие коммуникации»). После возглавлял ООО «Азбука». В 2005 г. был консультантом Комитета по управлению имуществом и земельными отношениями Администрации города Челябинска. С 2005 г. по 2010 г. – заместитель Главы города Челябинска по социальному развитию.</w:t>
      </w:r>
    </w:p>
    <w:p w:rsidR="003D4AFA" w:rsidRPr="00FE4B54" w:rsidRDefault="003D4AF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июня 2010 года – заместитель Губернатора Челябинской области – руководитель Администрации Губернатора Челябинской области.</w:t>
      </w:r>
    </w:p>
    <w:p w:rsidR="003D4AFA" w:rsidRPr="00FE4B54" w:rsidRDefault="003D4AF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июня 2012 года – заместитель председателя Правительства Челябинской области.</w:t>
      </w:r>
    </w:p>
    <w:p w:rsidR="003D4AFA" w:rsidRPr="00FE4B54" w:rsidRDefault="003D4AF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январе 2015 года – заместителем Губернатора Челябинской области.</w:t>
      </w:r>
    </w:p>
    <w:p w:rsidR="003D4AFA" w:rsidRPr="00FE4B54" w:rsidRDefault="003D4AF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 марта 2019 года – исполняющий обязанности заместителя Губернатора Челябинской области.</w:t>
      </w:r>
    </w:p>
    <w:p w:rsidR="003D4AFA" w:rsidRPr="00FE4B54" w:rsidRDefault="003D4AF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21 сентября 2019 года – заместитель Губернатора Челябинской области.</w:t>
      </w:r>
    </w:p>
    <w:p w:rsidR="003D4AFA" w:rsidRPr="00FE4B54" w:rsidRDefault="003D4AF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 сентября 2024 года – исполняющий обязанности заместителя Губернатора Челябинской области.</w:t>
      </w:r>
    </w:p>
    <w:p w:rsidR="003D4AFA" w:rsidRPr="00FE4B54" w:rsidRDefault="003D4AFA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21 сентября 2024 года – заместитель Губернатора Челябинской области.</w:t>
      </w:r>
    </w:p>
    <w:p w:rsidR="003D4AFA" w:rsidRPr="00FE4B54" w:rsidRDefault="003D4AFA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EE4402" w:rsidRPr="00FE4B54" w:rsidRDefault="00EE4402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Кобылин Алексей Владимирович, заместитель Губернатора Челябинской области</w:t>
      </w:r>
    </w:p>
    <w:p w:rsidR="003D4AFA" w:rsidRPr="00FE4B54" w:rsidRDefault="00EE4402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14CB0B77" wp14:editId="3F0C95AF">
            <wp:extent cx="2242501" cy="266773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54362" cy="268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402" w:rsidRPr="00FE4B54" w:rsidRDefault="00EE4402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13 февраля 1978 г. в Челябинске. В 1997-2000 годах работал ветеринарным   врачом ЗАО МКХП «СИТНО», АОЗТ «Берсенёвское» (Красноармейский район), ЗАО   «Совхоз Каштакский». </w:t>
      </w:r>
    </w:p>
    <w:p w:rsidR="00EE4402" w:rsidRPr="00FE4B54" w:rsidRDefault="00EE4402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2001 году окончил Уральскую государственную академию   ветеринарной медицины (г. Троицк) по специальности «ветеринарный врач-   зооинженер».   </w:t>
      </w:r>
    </w:p>
    <w:p w:rsidR="00EE4402" w:rsidRPr="00FE4B54" w:rsidRDefault="00EE4402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2002-2004 гг. – ведущий специалист Управления животноводства с   племенной инспекцией   Главного управления сельского хозяйства и продовольствия   Челябинской области. </w:t>
      </w:r>
    </w:p>
    <w:p w:rsidR="00EE4402" w:rsidRPr="00FE4B54" w:rsidRDefault="00EE4402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2004 –   2017 гг. – работа в министерстве сельского хозяйства Челябинской области, где прошёл  путь от ведущего специалиста отдела   животноводства и рыболовства до начальника   управления по развитию   сельскохозяйственного производства.</w:t>
      </w:r>
    </w:p>
    <w:p w:rsidR="00EE4402" w:rsidRPr="00FE4B54" w:rsidRDefault="00EE4402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Награждён Почётными   грамотами Губернатора   Челябинской области, министерства сельского хозяйства   Челябинской области,   медалью «За заслуги в проведении Всероссийской   сельскохозяйственной переписи   2006 года». </w:t>
      </w:r>
    </w:p>
    <w:p w:rsidR="00EE4402" w:rsidRPr="00FE4B54" w:rsidRDefault="00EE4402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29 января 2018 г. назначен Министром сельского хозяйства Челябинской области.</w:t>
      </w:r>
    </w:p>
    <w:p w:rsidR="00EE4402" w:rsidRPr="00FE4B54" w:rsidRDefault="00EE4402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 марта 2019 года - исполняющий обязанности Министра сельского хозяйства Челябинской области.</w:t>
      </w:r>
    </w:p>
    <w:p w:rsidR="00EE4402" w:rsidRPr="00FE4B54" w:rsidRDefault="00EE4402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21 сентября 2019 года – Министр сельского хозяйства Челябинской области.</w:t>
      </w:r>
    </w:p>
    <w:p w:rsidR="00EE4402" w:rsidRPr="00FE4B54" w:rsidRDefault="00EE4402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21 сентября 2024 года назначен заместителем Губернатора Челябинской области – Министром сельского хозяйства Челябинской области.</w:t>
      </w:r>
    </w:p>
    <w:p w:rsidR="00EE4402" w:rsidRPr="00FE4B54" w:rsidRDefault="00EE4402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Женат, имеет троих детей.</w:t>
      </w:r>
    </w:p>
    <w:p w:rsidR="00EE4402" w:rsidRPr="00FE4B54" w:rsidRDefault="00EE4402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D63CD3" w:rsidRPr="00FE4B54" w:rsidRDefault="00D63CD3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Козлов Александр Сергеевич, заместитель Губернатора Челябинской области</w:t>
      </w:r>
    </w:p>
    <w:p w:rsidR="00EE4402" w:rsidRPr="00FE4B54" w:rsidRDefault="00D63CD3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79893B63" wp14:editId="5506799D">
            <wp:extent cx="2102177" cy="264627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13157" cy="266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11 сентября 1974 года в г. Челябинске.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Образование: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Челябинский государственный технический университет, 1996 г., кафедра «ЭВМ», специальность «Вычислительные машины, комплексы, системы и сети», квалификация – инженер-системотехник.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Академия труда и социальных отношений, Москва, 1999 г., диплом с отличием, специальность «Бухгалтерский учет и аудит», квалификация – экономист.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Очная аспирантура Южно-Уральского государственного университета. Кандидат технических наук по специальностям «Управление в социальных и экономических системах», «Системы автоматизированного проектирования».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Ученая степень - кандидат технических наук, ученое звание - доцент.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Трудовая деятельность: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С1997 г. по 2002 г. – Администрация Челябинской области, в должностях главного специалиста, начальника отдела;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2002 г. по 2011 г. – Правительство Челябинской области, в должностях начальника отдела, заместителя председателя Комитета информационного и программного обеспечения правительства Челябинской области;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2011 г. по 2012 г. – Министерство информационных технологий и связи Челябинской области – начальник Управления стратегического планирования и анализа развития информационного общества;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августа 2012 г. – первый заместитель Министра информационных технологий и связи Челябинской области;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2014 г. по февраль 2020 г. – Министр информационных технологий и связи Челябинской области;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февраля 2020 г. по сентябрь 2021 г. - заместитель министра строительства и жилищно-коммунального хозяйства Российской Федерации;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 сентября 2024 г. - исполняющий обязанности заместителя Губернатора Челябинской области.</w:t>
      </w:r>
    </w:p>
    <w:p w:rsidR="00D63CD3" w:rsidRPr="00FE4B54" w:rsidRDefault="00D63CD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21  сентября 2024 г. - заместитель Губернатора Челябинской области.</w:t>
      </w:r>
    </w:p>
    <w:p w:rsidR="00D63CD3" w:rsidRPr="00FE4B54" w:rsidRDefault="00D63CD3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732EAC" w:rsidRPr="00FE4B54" w:rsidRDefault="00732EAC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Кучиц Татьяна Валерьевна, заместитель Губернатора Челябинской области</w:t>
      </w:r>
    </w:p>
    <w:p w:rsidR="00D63CD3" w:rsidRPr="00FE4B54" w:rsidRDefault="00732EAC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58AE136B" wp14:editId="0F030702">
            <wp:extent cx="2516185" cy="27141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7263" cy="272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EAC" w:rsidRPr="00FE4B54" w:rsidRDefault="00732EAC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Родилась 20 мая 1978 года в г. Челябинске.</w:t>
      </w:r>
    </w:p>
    <w:p w:rsidR="00732EAC" w:rsidRPr="00FE4B54" w:rsidRDefault="00732EAC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Образование: высшее, экономика и социология труда.</w:t>
      </w:r>
    </w:p>
    <w:p w:rsidR="00732EAC" w:rsidRPr="00FE4B54" w:rsidRDefault="00732EAC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Краткая биографическая справка</w:t>
      </w:r>
    </w:p>
    <w:p w:rsidR="00732EAC" w:rsidRPr="00FE4B54" w:rsidRDefault="00732EAC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 государственной службе начала деятельность в 2007 году в Государственном комитете «Единый тарифный орган Челябинской области» с должности начальника отдела государственного регулирования тарифов на электрическую и тепловую энергию.</w:t>
      </w:r>
    </w:p>
    <w:p w:rsidR="00732EAC" w:rsidRPr="00FE4B54" w:rsidRDefault="00732EAC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2010 году назначена заместителем председателя государственного комитета «Единый тарифный орган Челябинской области».</w:t>
      </w:r>
    </w:p>
    <w:p w:rsidR="00732EAC" w:rsidRPr="00FE4B54" w:rsidRDefault="00732EAC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2013 году назначена председателем государственного комитета, должность которого замещала до назначения Министром тарифного регулирования и энергетики Челябинской области.</w:t>
      </w:r>
    </w:p>
    <w:p w:rsidR="00732EAC" w:rsidRPr="00FE4B54" w:rsidRDefault="00732EAC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1 января 2015 года назначена Министром тарифного регулирования и энергетики Челябинской области, должность которого замещала по 20 сентября 2024 года.</w:t>
      </w:r>
    </w:p>
    <w:p w:rsidR="00732EAC" w:rsidRPr="00FE4B54" w:rsidRDefault="00732EAC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21 сентября 2024 года назначена заместителем Губернатора Челябинской области.</w:t>
      </w:r>
    </w:p>
    <w:p w:rsidR="00732EAC" w:rsidRPr="00FE4B54" w:rsidRDefault="00732EAC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Действительный государственный советник Челябинской области 1 класса.</w:t>
      </w:r>
    </w:p>
    <w:p w:rsidR="00732EAC" w:rsidRPr="00FE4B54" w:rsidRDefault="00732EAC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Награды</w:t>
      </w:r>
    </w:p>
    <w:p w:rsidR="00732EAC" w:rsidRPr="00FE4B54" w:rsidRDefault="00732EAC" w:rsidP="00E337C1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Благодарность Президента Российской Федерации за достигнутые трудовые успехи и многолетнюю добросовестную работу – 2022 год.</w:t>
      </w:r>
      <w:r w:rsidRPr="00FE4B54">
        <w:rPr>
          <w:rFonts w:ascii="Arial" w:hAnsi="Arial" w:cs="Arial"/>
        </w:rPr>
        <w:br/>
        <w:t>Медаль «За заслуги перед Челябинской областью» II степени – 2024 год.</w:t>
      </w:r>
      <w:r w:rsidRPr="00FE4B54">
        <w:rPr>
          <w:rFonts w:ascii="Arial" w:hAnsi="Arial" w:cs="Arial"/>
        </w:rPr>
        <w:br/>
        <w:t>Почетная грамота Министерства энергетики Российской Федерации – 2024 год.</w:t>
      </w:r>
      <w:r w:rsidRPr="00FE4B54">
        <w:rPr>
          <w:rFonts w:ascii="Arial" w:hAnsi="Arial" w:cs="Arial"/>
        </w:rPr>
        <w:br/>
        <w:t>Благодарность Законодательного Собрания Челябинской области – 2018 год.</w:t>
      </w:r>
      <w:r w:rsidRPr="00FE4B54">
        <w:rPr>
          <w:rFonts w:ascii="Arial" w:hAnsi="Arial" w:cs="Arial"/>
        </w:rPr>
        <w:br/>
        <w:t>Медаль МЧС России «За содружество во имя спасения» - 2019 год.</w:t>
      </w:r>
      <w:r w:rsidRPr="00FE4B54">
        <w:rPr>
          <w:rFonts w:ascii="Arial" w:hAnsi="Arial" w:cs="Arial"/>
        </w:rPr>
        <w:br/>
        <w:t>Почетная грамота Губернатора Челябинской области – 2013 год.</w:t>
      </w:r>
    </w:p>
    <w:p w:rsidR="00732EAC" w:rsidRPr="00FE4B54" w:rsidRDefault="00732EAC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3C752B" w:rsidRPr="00FE4B54" w:rsidRDefault="003C752B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Лазарев Александр Владимирович, заместитель Губернатора Челябинской области</w:t>
      </w:r>
    </w:p>
    <w:p w:rsidR="00732EAC" w:rsidRPr="00FE4B54" w:rsidRDefault="003C752B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6F2D0265" wp14:editId="61FDED8B">
            <wp:extent cx="1866507" cy="236697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80121" cy="2384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Родился 25 июля 1974 года в городе Южноуральске Челябинской области.</w:t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Образование, специальность: Челябинский государственный университет по специальности «Социальная работа».</w:t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Трудовую деятельность начал в 18 лет. В 1992–1994 годах служил в Вооруженных Силах Российской Федерации.  После службы в армии работал в бизнес-структурах Южноуральска по развитию сотовой связи в городе и ряде других населенных пунктов Челябинской области. В 2010 году назначен генеральным директором ООО «КонструктУралКомплект». Перед предприятием была поставлена задача выхода из кризисного состояния, сохранения рабочих мест и профильности производства. За короткий срок были найдены новые заказчики, погашена задолженность по заработной плате и коммунальным платежам.</w:t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С ноября  2015 года по сентябрь 2020 года был Главой Южноуральского городского округа. За эти годы в городе проведены масштабные работы по благоустройству и озеленению  площадей, скверов, улиц, городского парка, стадиона,  ремонту дорог. Преобразования затронули многие учреждения: после капитального ремонта открылись Городской Дом культуры,  Дом кино, детская школа искусств, физкультурно-оздоровительный комплекс, стадион, здание отдела ЗАГС, Центр цифрового образования детей IT-куб. Построена Ледовая Арена «Южный Урал». Южноуральск занял ведущие позиции по вопросам ввода жилья, благоустройства, реализации нацпроектов.</w:t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В сентябре 2020 года избран депутатом Законодательного Собрания Челябинской области VII созыва.</w:t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С октября 2020 года по ноябрь 2021 года – первый заместитель председателя  Законодательного Собрания.</w:t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16 ноября 2021 года избран председателем Законодательного Собрания Челябинской области. Возглавлял комитет Законодательного Собрания по бюджету и налогам. 15 июня 2023 года Законодательное  Собрание приняло постановление о досрочном прекращении  полномочий как председателя в связи с переходом на работу в правительство региона.</w:t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16 июня 2023 года назначен заместителем губернатора Челябинской области.</w:t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С 20 сентября 2024 года - исполняющий обязанности заместителя губернатора Челябинской области.</w:t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С 21 сентября 2024 года - заместитель губернатора Челябинской области.</w:t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Награды:</w:t>
      </w:r>
      <w:r w:rsidRPr="00F85FBA">
        <w:rPr>
          <w:rFonts w:ascii="Arial" w:hAnsi="Arial" w:cs="Arial"/>
          <w:sz w:val="20"/>
          <w:szCs w:val="20"/>
        </w:rPr>
        <w:br/>
        <w:t>Медаль Федеральной службы государственной статистики (2016).</w:t>
      </w:r>
      <w:r w:rsidRPr="00F85FBA">
        <w:rPr>
          <w:rFonts w:ascii="Arial" w:hAnsi="Arial" w:cs="Arial"/>
          <w:sz w:val="20"/>
          <w:szCs w:val="20"/>
        </w:rPr>
        <w:br/>
        <w:t>Благодарность Председателя Совета Федерации (2017).</w:t>
      </w:r>
      <w:r w:rsidRPr="00F85FBA">
        <w:rPr>
          <w:rFonts w:ascii="Arial" w:hAnsi="Arial" w:cs="Arial"/>
          <w:sz w:val="20"/>
          <w:szCs w:val="20"/>
        </w:rPr>
        <w:br/>
        <w:t>Благодарность Полномочного представителя Президента РФ в Уральском Федеральном округе (2019).</w:t>
      </w:r>
      <w:r w:rsidRPr="00F85FBA">
        <w:rPr>
          <w:rFonts w:ascii="Arial" w:hAnsi="Arial" w:cs="Arial"/>
          <w:sz w:val="20"/>
          <w:szCs w:val="20"/>
        </w:rPr>
        <w:br/>
        <w:t>Благодарственное письмо (2017) и Почетная грамота Законодательного Собрания Челябинской области (2018).</w:t>
      </w:r>
      <w:r w:rsidRPr="00F85FBA">
        <w:rPr>
          <w:rFonts w:ascii="Arial" w:hAnsi="Arial" w:cs="Arial"/>
          <w:sz w:val="20"/>
          <w:szCs w:val="20"/>
        </w:rPr>
        <w:br/>
        <w:t>Неоднократно отмечался благодарностями губернатора Челябинской области. </w:t>
      </w:r>
      <w:r w:rsidRPr="00F85FBA">
        <w:rPr>
          <w:rFonts w:ascii="Arial" w:hAnsi="Arial" w:cs="Arial"/>
          <w:sz w:val="20"/>
          <w:szCs w:val="20"/>
        </w:rPr>
        <w:br/>
        <w:t>В 2021 году присвоено звание «Почетный гражданин города Южноуральска».</w:t>
      </w:r>
    </w:p>
    <w:p w:rsidR="003C752B" w:rsidRPr="00F85FBA" w:rsidRDefault="003C752B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0"/>
          <w:szCs w:val="20"/>
        </w:rPr>
      </w:pPr>
      <w:r w:rsidRPr="00F85FBA">
        <w:rPr>
          <w:rFonts w:ascii="Arial" w:hAnsi="Arial" w:cs="Arial"/>
          <w:sz w:val="20"/>
          <w:szCs w:val="20"/>
        </w:rPr>
        <w:t>Семейное положение: женат, воспитывает дочь.</w:t>
      </w:r>
    </w:p>
    <w:p w:rsidR="003C752B" w:rsidRPr="00FE4B54" w:rsidRDefault="003C752B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8E34E5" w:rsidRPr="00FE4B54" w:rsidRDefault="008E34E5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Фалейчик Андрей Михайлович, заместитель Губернатора Челябинской области</w:t>
      </w:r>
    </w:p>
    <w:p w:rsidR="003C752B" w:rsidRPr="00FE4B54" w:rsidRDefault="00972B38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476B4CA8" wp14:editId="7C52ED03">
            <wp:extent cx="2334742" cy="288906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45979" cy="290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4E5" w:rsidRPr="00FE4B54" w:rsidRDefault="008E34E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29 апреля 1980 года в городе Челябинске. Окончив школу № 147, в 2002 году успешно завершил обучение в Южно-Уральском государственном университете с присвоением квалификации «Инженер-строитель». Активную трудовую деятельность молодой специалист начал непосредственно по окончании вуза.</w:t>
      </w:r>
    </w:p>
    <w:p w:rsidR="008E34E5" w:rsidRPr="00FE4B54" w:rsidRDefault="008E34E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 протяжении 2002 года Андрей Фалейчик занимал должность мастера сантехнических работ производственного жилищно-ремонтно-эксплуатационного управления.</w:t>
      </w:r>
    </w:p>
    <w:p w:rsidR="008E34E5" w:rsidRPr="00FE4B54" w:rsidRDefault="008E34E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Позднее Андрей Михайлович перешел на должность главного специалиста Министерства по радиационной и экологической безопасности Челябинской области.</w:t>
      </w:r>
    </w:p>
    <w:p w:rsidR="008E34E5" w:rsidRPr="00FE4B54" w:rsidRDefault="008E34E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Начиная с 2005 года, последовательно замещал должности начальника отдела координации строительства управления строительства, заместителя управления строительства и начальника управления строительства Министерства строительства и инфраструктуры Челябинской области.</w:t>
      </w:r>
    </w:p>
    <w:p w:rsidR="008E34E5" w:rsidRPr="00FE4B54" w:rsidRDefault="008E34E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марта 2018 года работал в качестве заместителя министра, начальника управления Министерства строительства и инфраструктуры Челябинской области.</w:t>
      </w:r>
    </w:p>
    <w:p w:rsidR="008E34E5" w:rsidRPr="00FE4B54" w:rsidRDefault="008E34E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5 февраля 2019 года Андрей Фалейчик назначен на должность заместителя главы Копейского городского округа по жилищно-коммунальным вопросам. </w:t>
      </w:r>
    </w:p>
    <w:p w:rsidR="008E34E5" w:rsidRPr="00FE4B54" w:rsidRDefault="008E34E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14 июня 2019 года Андрей Михайлович единогласно выбран депутатами Собрания депутатов Копейского городского округа главой округа и 20 июня официально вступил в должность. </w:t>
      </w:r>
    </w:p>
    <w:p w:rsidR="008E34E5" w:rsidRPr="00FE4B54" w:rsidRDefault="008E34E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Имеет чин советника государственной гражданской службы Челябинской области 1 класса.</w:t>
      </w:r>
    </w:p>
    <w:p w:rsidR="008E34E5" w:rsidRPr="00FE4B54" w:rsidRDefault="008E34E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10 апреля 2024 года Андрей Фалейчик назначен заместителем Губернатора Челябинской области.  </w:t>
      </w:r>
    </w:p>
    <w:p w:rsidR="008E34E5" w:rsidRPr="00FE4B54" w:rsidRDefault="008E34E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20 сентября 2024 года назначен исполняющим обязанности заместителем Губернатора Челябинской области</w:t>
      </w:r>
    </w:p>
    <w:p w:rsidR="008E34E5" w:rsidRPr="00FE4B54" w:rsidRDefault="008E34E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21 сентября 2024 года назначен заместителем Губернатора Челябинской области</w:t>
      </w:r>
    </w:p>
    <w:p w:rsidR="008E34E5" w:rsidRPr="00FE4B54" w:rsidRDefault="008E34E5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5B16A6" w:rsidRPr="00FE4B54" w:rsidRDefault="005B16A6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Фартыгин Алексей Леонидович, заместитель Губернатора Челябинской области</w:t>
      </w:r>
    </w:p>
    <w:p w:rsidR="008E34E5" w:rsidRPr="00FE4B54" w:rsidRDefault="005B16A6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4CE8C5A4" wp14:editId="45281987">
            <wp:extent cx="2064470" cy="256719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76444" cy="258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Родился 3 мая 1978 года в с. Травяное, Шумихинского района Курганской области.  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Образование - высшее юридическое. В 1999 году окончил Челябинский юридический институт МВД России, по специальности «Юриспруденция».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Кандидат юридических наук, доцент.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Трудовая деятельность: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1995 – 1996 гг. – слушатель Челябинского филиала Екатеринбургской высшей школы МВД России;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1996 – 1999 гг. – слушатель Челябинского юридического института МВД России;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1999 г. – преподаватель кафедры государственных и гражданско-правовых дисциплин Челябинского юридического института МВД России;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1999 – 2002 гг. – адъюнкт очной формы обучения Уральского юридического института МВД России;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2002 – 2003 гг. – преподаватель кафедры государственно-правовых дисциплин Челябинского юридического института МВД России;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2003 – 2011 гг. – декан факультета экономики и права, заведующий кафедрой государственно-правовых дисциплин Челябинского филиала ФГБОУ ВО «Российская академия народного хозяйства и государственной службы при Президенте Российской Федерации»;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2011 – 2016 гг. – заместитель председателя Избирательной комиссии Челябинской области;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2016 г. – председатель Избирательной комиссии Челябинской области;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2017 – 2022 гг. – заместитель руководителя Аппарата Губернатора и Правительства Челябинской области.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25 января 2022 г. назначен заместителем Губернатора Челябинской области.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С 20 сентября 2024 г. – исполняющий обязанности заместителя Губернатора Челябинской области.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С 23 сентября 2024 г. – заместитель Губернатора Челябинской области.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Награды, поощрения: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Благодарственное письмо полномочного представителя Президента Российской Федерации в Уральском федеральном округе, 2021 г.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Благодарственное письмо Президента Российской Федерации, 2020 г.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Почетная грамота Центральной избирательной комиссии Российской Федерации, 2016 г.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Почетный знак Центральной избирательной комиссии Российской Федерации «За заслуги в организации выборов», 2014 г.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Почетная грамота Центральной избирательной комиссии Российской Федерации, 2012 г.</w:t>
      </w:r>
    </w:p>
    <w:p w:rsidR="005B16A6" w:rsidRPr="00F85FBA" w:rsidRDefault="005B16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85FBA">
        <w:rPr>
          <w:rFonts w:ascii="Arial" w:hAnsi="Arial" w:cs="Arial"/>
          <w:sz w:val="22"/>
          <w:szCs w:val="22"/>
        </w:rPr>
        <w:t>Благодарность Председателя Центральной избирательной комиссии Российской Федерации, 2011 г.</w:t>
      </w:r>
    </w:p>
    <w:p w:rsidR="005B16A6" w:rsidRPr="00FE4B54" w:rsidRDefault="005B16A6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520AFF" w:rsidRPr="00FE4B54" w:rsidRDefault="00520AFF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Артемов Антон Викторович, заместитель председателя Правительства Челябинской области</w:t>
      </w:r>
    </w:p>
    <w:p w:rsidR="005B16A6" w:rsidRPr="00FE4B54" w:rsidRDefault="00520AFF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04CE1584" wp14:editId="3892BE1B">
            <wp:extent cx="1945161" cy="212199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57042" cy="213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в 1990 году в г. Челябинске.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2011 году с отличием окончил Южно-Уральский государственный университет</w:t>
      </w:r>
      <w:r w:rsidRPr="00FE4B54">
        <w:rPr>
          <w:rFonts w:ascii="Arial" w:hAnsi="Arial" w:cs="Arial"/>
        </w:rPr>
        <w:br/>
        <w:t>по специальности «Политология».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2019 году прошел профессиональную переподготовку в челябинском филиале Российской академии народного хозяйства и государственной службы при Президенте Российской Федерации по специальности «Правовое обеспечение государственного и муниципального управления».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2012 года работал на разных должностях в Главном экспертном управлении и Главном контрольном управлении Челябинской области.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2015 году Антон Викторович перешёл в Аппарат Губернатора и Правительства Челябинской области, где до 2017 года работал в Управлении государственной службы и Управлении общественных связей Правительства Челябинской области.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2017 года по 2018 год проходил срочную службу в вооруженных силах Российской Федерации.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2018 по 2020 год – начальник отдела экспертно-аналитической работы Управлении общественных связей Правительства Челябинской области.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2020 года по 2022 год работал в должности заместителя директора ОГБУ «Челябинский региональный центр навигационно-информационных технологий» – руководителя Ситуационного центра Губернатора Челябинской области, где занимался информационно-аналитическим обеспечением деятельности Губернатора и Правительства Челябинской области.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мае 2022 года поступил на службу в Аппарат Губернатора и Правительства Челябинской области на должность начальника Экспертно-аналитического управления Правительства Челябинской области.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декабря 2022 года по октябрь 2024 года работал заместителем руководителем Аппарата Губернатора и Правительства Челябинской области и координировал работу Экспертно-аналитического управления и Управления проектной деятельности Правительства Челябинской области, а также Ситуационного центра Губернатора Челябинской области.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октябре 2024 года назначен на пост заместителя председателя Правительства Челябинской области.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Действительный государственный советник Челябинской области 2 класса.</w:t>
      </w:r>
    </w:p>
    <w:p w:rsidR="00520AFF" w:rsidRPr="00FE4B54" w:rsidRDefault="00520AF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Имеет следующие награды: Почетная грамота Губернатора Челябинской области;  Благодарственные письма Губернатора Челябинской области;  Благодарственное письмо Полномочного представителя Президента Российской Федерации в Уральском федеральном округе</w:t>
      </w:r>
    </w:p>
    <w:p w:rsidR="00520AFF" w:rsidRPr="00FE4B54" w:rsidRDefault="00520AFF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B64CA6" w:rsidRPr="00FE4B54" w:rsidRDefault="00B64CA6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Зюсь Сергей Валерьевич, заместитель председателя Правительства Челябинской области</w:t>
      </w:r>
    </w:p>
    <w:p w:rsidR="00520AFF" w:rsidRPr="00FE4B54" w:rsidRDefault="00B64CA6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38D16EE7" wp14:editId="53B8E369">
            <wp:extent cx="2516011" cy="309777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5618" cy="310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CA6" w:rsidRPr="00FE4B54" w:rsidRDefault="00B64C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в 1985 году в г. Челябинске Челябинской области.</w:t>
      </w:r>
    </w:p>
    <w:p w:rsidR="00B64CA6" w:rsidRPr="00FE4B54" w:rsidRDefault="00B64C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2007 году окончил Российскую академию государственной службы. Работал в коммерческих структурах, с 2010 года – на муниципальной службе, возглавлял информационно-аналитический отдел собрания депутатов Озерского городского округа.</w:t>
      </w:r>
    </w:p>
    <w:p w:rsidR="00B64CA6" w:rsidRPr="00FE4B54" w:rsidRDefault="00B64C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2019 году поступил на службу в Аппарат Губернатора и Правительства Челябинской области на должность пресс-секретаря Губернатора Челябинской области, в феврале 2021 года переведен на должность заместителя руководителя Аппарата Губернатора и Правительства Челябинской области.</w:t>
      </w:r>
    </w:p>
    <w:p w:rsidR="00B64CA6" w:rsidRPr="00FE4B54" w:rsidRDefault="00B64C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октябре 2024 года назначен на пост заместителя председателя Правительства Челябинской области.</w:t>
      </w:r>
    </w:p>
    <w:p w:rsidR="00B64CA6" w:rsidRPr="00FE4B54" w:rsidRDefault="00B64C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Действительный государственный советник Челябинской области 1 класса.</w:t>
      </w:r>
    </w:p>
    <w:p w:rsidR="00B64CA6" w:rsidRPr="00FE4B54" w:rsidRDefault="00B64C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Женат, воспитывает двоих детей.</w:t>
      </w:r>
    </w:p>
    <w:p w:rsidR="00B64CA6" w:rsidRPr="00FE4B54" w:rsidRDefault="00B64CA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За время прохождения государственной службы поощрялся Почетной грамотой Губернатора Челябинской области, Благодарностью Губернатора Челябинской области, Благодарственным письмом Законодательного Собрания Челябинской области, Благодарственными письмами Губернатора Челябинской области.</w:t>
      </w:r>
    </w:p>
    <w:p w:rsidR="00B64CA6" w:rsidRPr="00FE4B54" w:rsidRDefault="00B64CA6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F84E5E" w:rsidRPr="00FE4B54" w:rsidRDefault="00F84E5E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Коляда Андрей Сергеевич, заместитель председателя Правительства Челябинской области</w:t>
      </w:r>
    </w:p>
    <w:p w:rsidR="00B64CA6" w:rsidRPr="00FE4B54" w:rsidRDefault="00F84E5E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4AEFC8CE" wp14:editId="570F8D1D">
            <wp:extent cx="2171488" cy="239735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83717" cy="241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в 1984 году в г. Александрия Кировоградской области Украинской ССР.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2007 году окончил Государственный университет управления, Институт управления в энергетике по специальности «Менеджмент организации».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2011 году окончил Российский государственный торгово-экономический университет по направлению «Юриспруденция» с присуждением степени магистра юриспруденции.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2007 по 2013 год прошел путь от специалиста 1-го разряда отдела до и.о. начальника Управления имущественных отношений и приватизации крупнейших организаций Федерального агентства по управлению государственным имуществом.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За период с 2008 по 2013 год осуществлял полномочия представителя интересов Российской Федерации в составах органов управления и контроля акционерных обществ топливно-энергетического комплекса.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2013 по 2020 год занимал должности начальника управления, заместителя директора Департамента корпоративного управления ПАО «Россети».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период с 2013 по 2021 год входил в составы органов управления дочерних компаний ПАО «Россети».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2021 по 2023 год работал начальником Департамента корпоративного управления, заместителем Генерального директора по корпоративному развитию АО «Роскартография».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начала 2024 года работал руководителем департамента стратегического развития Фонда поддержки спортивных и социальных проектов Челябинской области; генеральным директором ООО «Единый корпоративный центр».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ноябре 2024 года назначен на пост заместителя председателя Правительства Челябинской области.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Советник государственной гражданской службы Российской Федерации 3 класса.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Женат.</w:t>
      </w:r>
    </w:p>
    <w:p w:rsidR="00F84E5E" w:rsidRPr="00FE4B54" w:rsidRDefault="00F84E5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За время трудовой деятельности поощрялся различными благодарностями и грамотами Росимущества, Росреестра, организаций топливно-энергетического комплекса.</w:t>
      </w:r>
    </w:p>
    <w:p w:rsidR="00F84E5E" w:rsidRPr="00FE4B54" w:rsidRDefault="00F84E5E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A507B3" w:rsidRPr="00FE4B54" w:rsidRDefault="00A507B3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Кузнецов Юрий Викторович, заместитель председателя Правительства Челябинской области</w:t>
      </w:r>
    </w:p>
    <w:p w:rsidR="00F84E5E" w:rsidRPr="00FE4B54" w:rsidRDefault="00A507B3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6125715C" wp14:editId="25552326">
            <wp:extent cx="2188298" cy="277973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02825" cy="279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7B3" w:rsidRPr="00FE4B54" w:rsidRDefault="00A507B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  30 января 1980 года в Усть-Катаве Челябинской области.</w:t>
      </w:r>
    </w:p>
    <w:p w:rsidR="00A507B3" w:rsidRPr="00FE4B54" w:rsidRDefault="00A507B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2001 г. окончил Челябинский юридический институт МВД России в г. Челябинске, квалификация «Юрист».</w:t>
      </w:r>
    </w:p>
    <w:p w:rsidR="00A507B3" w:rsidRPr="00FE4B54" w:rsidRDefault="00A507B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2004 г. окончил Уральскую академию государственной службы Челябинский институт (филиал) в г. Челябинске, квалификация «Экономист».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</w:rPr>
        <w:br/>
        <w:t>С 2004 по 2020 гг. работал в банковской сфере, был руководителем регионального отделения банка в Курганской и Челябинской областях.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</w:rPr>
        <w:br/>
        <w:t>С 24 ноября 2020 г. – администрация Тракторозаводского района города Челябинска, глава Тракторозаводского района города Челябинска.</w:t>
      </w:r>
    </w:p>
    <w:p w:rsidR="00A507B3" w:rsidRPr="00FE4B54" w:rsidRDefault="00A507B3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октября 2024 г. – заместитель председателя Правительства Челябинской области.</w:t>
      </w:r>
    </w:p>
    <w:p w:rsidR="00A507B3" w:rsidRPr="00FE4B54" w:rsidRDefault="00A507B3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3173B7" w:rsidRPr="00FE4B54" w:rsidRDefault="003173B7" w:rsidP="00E337C1">
      <w:pPr>
        <w:pStyle w:val="2"/>
        <w:spacing w:before="0" w:beforeAutospacing="0" w:after="0" w:afterAutospacing="0"/>
        <w:contextualSpacing/>
        <w:rPr>
          <w:rFonts w:ascii="Arial" w:hAnsi="Arial" w:cs="Arial"/>
          <w:sz w:val="24"/>
          <w:szCs w:val="24"/>
        </w:rPr>
      </w:pPr>
      <w:r w:rsidRPr="00FE4B54">
        <w:rPr>
          <w:rFonts w:ascii="Arial" w:hAnsi="Arial" w:cs="Arial"/>
          <w:sz w:val="24"/>
          <w:szCs w:val="24"/>
        </w:rPr>
        <w:lastRenderedPageBreak/>
        <w:t>Павлова Маргарита Николаевна, заместитель председателя Правительства Челябинской области</w:t>
      </w:r>
    </w:p>
    <w:p w:rsidR="00A507B3" w:rsidRPr="00FE4B54" w:rsidRDefault="003173B7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0310A255" wp14:editId="4A3678FD">
            <wp:extent cx="2319209" cy="257493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30673" cy="258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3B7" w:rsidRPr="00FE4B54" w:rsidRDefault="003173B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Родилась 22 января 1979 г. в селе Кичигино Увельского района Челябинской области в учительской семье.</w:t>
      </w:r>
    </w:p>
    <w:p w:rsidR="003173B7" w:rsidRPr="00FE4B54" w:rsidRDefault="003173B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2000 г. окончила с отличием Челябинскую государственную академию (с 2015 г. - институт) культуры по специальности «социолог-психолог социально-культурной сферы».</w:t>
      </w:r>
    </w:p>
    <w:p w:rsidR="003173B7" w:rsidRPr="00FE4B54" w:rsidRDefault="003173B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2011 г. прошла обучение в Российском государственном гуманитарном университете по программе «Институт Уполномоченного по правам ребенка в Российской Федерации: актуальные проблемы, правовые аспекты и перспективы». В 2014 г. получила диплом о втором высшем образовании в Российской академии народного хозяйства и государственной службы при президенте РФ (направление подготовки - "Государственное и муниципальное управление").</w:t>
      </w:r>
    </w:p>
    <w:p w:rsidR="003173B7" w:rsidRPr="00FE4B54" w:rsidRDefault="003173B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2001 по 2010 г. работала ведущей и корреспондентом телевизионных программ в ООО «Информационная компания «Медиа центр», 31 канал. Неоднократный была лауреатом региональных премий в области СМИ.</w:t>
      </w:r>
    </w:p>
    <w:p w:rsidR="003173B7" w:rsidRPr="00FE4B54" w:rsidRDefault="003173B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2010-2015 гг. - Уполномоченный по правам ребенка в Челябинской области. В 2015-2019 гг. - Уполномоченный по правам человека в Челябинской области. </w:t>
      </w:r>
    </w:p>
    <w:p w:rsidR="003173B7" w:rsidRPr="00FE4B54" w:rsidRDefault="003173B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2019-2024 гг. - член Совета Федерации РФ (сенатор) - представитель от исполнительного органа государственной власти Челябинской области. </w:t>
      </w:r>
    </w:p>
    <w:p w:rsidR="003173B7" w:rsidRPr="00FE4B54" w:rsidRDefault="003173B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октябре 2024 г. назначена заместителем председателя Правительства Челябинской области.</w:t>
      </w:r>
    </w:p>
    <w:p w:rsidR="003173B7" w:rsidRPr="00FE4B54" w:rsidRDefault="003173B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Имеет Благодарность Президента РФ (2017).</w:t>
      </w:r>
    </w:p>
    <w:p w:rsidR="003173B7" w:rsidRPr="00FE4B54" w:rsidRDefault="003173B7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3173B7" w:rsidRPr="00FE4B54" w:rsidRDefault="00CC0839" w:rsidP="00E337C1">
      <w:pPr>
        <w:spacing w:after="0" w:line="240" w:lineRule="auto"/>
        <w:contextualSpacing/>
        <w:rPr>
          <w:rFonts w:ascii="Arial" w:hAnsi="Arial" w:cs="Arial"/>
          <w:szCs w:val="24"/>
          <w:shd w:val="clear" w:color="auto" w:fill="FFFFFF"/>
        </w:rPr>
      </w:pPr>
      <w:r w:rsidRPr="00FE4B54">
        <w:rPr>
          <w:rStyle w:val="a4"/>
          <w:rFonts w:ascii="Arial" w:hAnsi="Arial" w:cs="Arial"/>
          <w:szCs w:val="24"/>
          <w:shd w:val="clear" w:color="auto" w:fill="FFFFFF"/>
        </w:rPr>
        <w:lastRenderedPageBreak/>
        <w:t>Министр жилищно-коммунального хозяйства Челябинской области</w:t>
      </w:r>
      <w:r w:rsidRPr="00FE4B54">
        <w:rPr>
          <w:rFonts w:ascii="Arial" w:hAnsi="Arial" w:cs="Arial"/>
          <w:szCs w:val="24"/>
        </w:rPr>
        <w:br/>
      </w:r>
      <w:r w:rsidRPr="00FE4B54">
        <w:rPr>
          <w:rFonts w:ascii="Arial" w:hAnsi="Arial" w:cs="Arial"/>
          <w:szCs w:val="24"/>
          <w:shd w:val="clear" w:color="auto" w:fill="FFFFFF"/>
        </w:rPr>
        <w:t>Алпатова Людмила Павловна </w:t>
      </w:r>
    </w:p>
    <w:p w:rsidR="00CC0839" w:rsidRPr="00FE4B54" w:rsidRDefault="00CC0839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drawing>
          <wp:inline distT="0" distB="0" distL="0" distR="0" wp14:anchorId="2ACBB5C0" wp14:editId="0448DB08">
            <wp:extent cx="2644854" cy="294435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51546" cy="2951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839" w:rsidRPr="00FE4B54" w:rsidRDefault="00CC0839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 имущества Челябинской области</w:t>
      </w:r>
      <w:r w:rsidRPr="00FE4B54">
        <w:rPr>
          <w:rFonts w:ascii="Arial" w:hAnsi="Arial" w:cs="Arial"/>
        </w:rPr>
        <w:br/>
        <w:t>Белоусов Эльдар Эдеемович</w:t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2B490F9E" wp14:editId="7C3B48CF">
            <wp:extent cx="2139884" cy="259289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50570" cy="2605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3 мая 1988 года в Москве.</w:t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Образование: окончил Государственный университет управления (Москва) по специальности «Менеджмент организации».</w:t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2010 по 2015 год работал в коммерческих структурах, связанных со страхованием.</w:t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2015 по 2017 год занимал должность исполнительного директора в структурах конструкторского бюро, осуществляющего разработку и внедрение проектов по переходу на электротяговое оборудование в автомобильной отрасли.</w:t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2017 по 2020 год занимал должность директора проекта Федерального государственного бюджетного учреждения «Российское энергетическое агентство».</w:t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2019 по 2020 год входил в состав органов управления ряда акционерных обществ, акции которых находятся в федеральной собственности.</w:t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5 ноября 2020 назначен заместителем Министра имущества Челябинской области.</w:t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Награжден благодарностью Министерства энергетики Российской Федерации в 2018 году.</w:t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Женат, воспитывает дочь.</w:t>
      </w:r>
    </w:p>
    <w:p w:rsidR="00684974" w:rsidRPr="00FE4B54" w:rsidRDefault="0068497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8 декабря 2022 года назначен Министром имущества Челябинской области.</w:t>
      </w:r>
    </w:p>
    <w:p w:rsidR="00B15707" w:rsidRPr="00FE4B54" w:rsidRDefault="00B1570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</w:p>
    <w:p w:rsidR="00B15707" w:rsidRPr="00FE4B54" w:rsidRDefault="00B1570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Первый заместитель Министра имущества</w:t>
      </w:r>
      <w:r w:rsidRPr="00FE4B54">
        <w:rPr>
          <w:rFonts w:ascii="Arial" w:hAnsi="Arial" w:cs="Arial"/>
        </w:rPr>
        <w:br/>
        <w:t>Морозова Ольга Анатольевна</w:t>
      </w:r>
    </w:p>
    <w:p w:rsidR="00B15707" w:rsidRPr="00FE4B54" w:rsidRDefault="00B1570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 имущества</w:t>
      </w:r>
      <w:r w:rsidRPr="00FE4B54">
        <w:rPr>
          <w:rFonts w:ascii="Arial" w:hAnsi="Arial" w:cs="Arial"/>
        </w:rPr>
        <w:br/>
        <w:t>Семенов Антон Александрович</w:t>
      </w:r>
    </w:p>
    <w:p w:rsidR="00B15707" w:rsidRPr="00FE4B54" w:rsidRDefault="00B1570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 имущества</w:t>
      </w:r>
      <w:r w:rsidRPr="00FE4B54">
        <w:rPr>
          <w:rFonts w:ascii="Arial" w:hAnsi="Arial" w:cs="Arial"/>
        </w:rPr>
        <w:br/>
        <w:t>Шавлова Светлана Евгеньевна </w:t>
      </w:r>
    </w:p>
    <w:p w:rsidR="00B15707" w:rsidRPr="00FE4B54" w:rsidRDefault="00B1570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</w:p>
    <w:p w:rsidR="00684974" w:rsidRPr="00FE4B54" w:rsidRDefault="00684974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  <w:r w:rsidRPr="00FE4B54">
        <w:rPr>
          <w:rFonts w:ascii="Arial" w:hAnsi="Arial" w:cs="Arial"/>
          <w:szCs w:val="24"/>
        </w:rPr>
        <w:br w:type="page"/>
      </w:r>
    </w:p>
    <w:p w:rsidR="00C42C24" w:rsidRPr="00FE4B54" w:rsidRDefault="00C42C2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 культуры Челябинской области</w:t>
      </w:r>
      <w:r w:rsidRPr="00FE4B54">
        <w:rPr>
          <w:rFonts w:ascii="Arial" w:hAnsi="Arial" w:cs="Arial"/>
        </w:rPr>
        <w:br/>
        <w:t>Бетехтин Алексей Валерьевич</w:t>
      </w:r>
    </w:p>
    <w:p w:rsidR="00C42C24" w:rsidRPr="00FE4B54" w:rsidRDefault="00C42C2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33902EB5" wp14:editId="423F9098">
            <wp:extent cx="2129595" cy="25067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252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C24" w:rsidRPr="00FE4B54" w:rsidRDefault="00C42C2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1 декабря 1966 года в Курганской области.В 1990 г. окончил Челябинский государственный институт культуры (ЧГАКИ) по специальности «Режиссер массовых праздников и театрализованных представлений».</w:t>
      </w:r>
      <w:r w:rsidRPr="00FE4B54">
        <w:rPr>
          <w:rFonts w:ascii="Arial" w:hAnsi="Arial" w:cs="Arial"/>
        </w:rPr>
        <w:br/>
        <w:t>В 1990 г. принят на работу режиссером в ДК «Смена». Позднее был заместителем директора Челябинского государственного камерного театра. С 1992г. по 1995г. – генеральный директор ТОО «Уральский международный народный культурный центр».</w:t>
      </w:r>
      <w:r w:rsidRPr="00FE4B54">
        <w:rPr>
          <w:rFonts w:ascii="Arial" w:hAnsi="Arial" w:cs="Arial"/>
        </w:rPr>
        <w:br/>
        <w:t>Параллельно окончил Высшую школу деятелей сценического искусства (ГИТИС, Москва). Назначен директором Челябинского государственного театра кукол. В 2001 г. награжден Почетной грамотой Губернатора Челябинской области. В этом же году стал генеральным директором Челябинского государственного концертного объединения.</w:t>
      </w:r>
      <w:r w:rsidRPr="00FE4B54">
        <w:rPr>
          <w:rFonts w:ascii="Arial" w:hAnsi="Arial" w:cs="Arial"/>
        </w:rPr>
        <w:br/>
        <w:t>В 2002-2004 гг. работал в г. Сочи начальником отдела культуры, директором Сочинской филармонии. С августа 2004 года – заместитель Министра культуры Челябинской области. С 2009 г. работал директором Сочинской филармонии.</w:t>
      </w:r>
      <w:r w:rsidRPr="00FE4B54">
        <w:rPr>
          <w:rFonts w:ascii="Arial" w:hAnsi="Arial" w:cs="Arial"/>
        </w:rPr>
        <w:br/>
        <w:t>С мая 2010 г. – Министр культуры Челябинской области. С 20 марта 2019 года - исполняющий обязанности Министра культуры Челябинской области.</w:t>
      </w:r>
      <w:r w:rsidRPr="00FE4B54">
        <w:rPr>
          <w:rFonts w:ascii="Arial" w:hAnsi="Arial" w:cs="Arial"/>
        </w:rPr>
        <w:br/>
        <w:t>С 21 сентября 2019 г. – Министр культуры Челябинской области.</w:t>
      </w:r>
    </w:p>
    <w:p w:rsidR="00B15707" w:rsidRPr="00FE4B54" w:rsidRDefault="00B1570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</w:p>
    <w:p w:rsidR="00B15707" w:rsidRPr="00FE4B54" w:rsidRDefault="00B1570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Первый заместитель Министра культуры</w:t>
      </w:r>
      <w:r w:rsidRPr="00FE4B54">
        <w:rPr>
          <w:rFonts w:ascii="Arial" w:hAnsi="Arial" w:cs="Arial"/>
        </w:rPr>
        <w:br/>
        <w:t>Анфалова-Шишкина Ирина Викторовна</w:t>
      </w:r>
      <w:r w:rsidRPr="00FE4B54">
        <w:rPr>
          <w:rFonts w:ascii="Arial" w:hAnsi="Arial" w:cs="Arial"/>
        </w:rPr>
        <w:br/>
      </w:r>
    </w:p>
    <w:p w:rsidR="00B15707" w:rsidRPr="00FE4B54" w:rsidRDefault="00B1570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 культуры</w:t>
      </w:r>
      <w:r w:rsidRPr="00FE4B54">
        <w:rPr>
          <w:rFonts w:ascii="Arial" w:hAnsi="Arial" w:cs="Arial"/>
        </w:rPr>
        <w:br/>
        <w:t>Волчихина Елена Сергеевна</w:t>
      </w:r>
      <w:r w:rsidRPr="00FE4B54">
        <w:rPr>
          <w:rFonts w:ascii="Arial" w:hAnsi="Arial" w:cs="Arial"/>
        </w:rPr>
        <w:br/>
      </w:r>
    </w:p>
    <w:p w:rsidR="00B15707" w:rsidRPr="00FE4B54" w:rsidRDefault="00B1570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 культуры – начальник Управления материально-технического обеспечения</w:t>
      </w:r>
      <w:r w:rsidRPr="00FE4B54">
        <w:rPr>
          <w:rFonts w:ascii="Arial" w:hAnsi="Arial" w:cs="Arial"/>
        </w:rPr>
        <w:br/>
        <w:t>Столбов Дмитрий Александрович</w:t>
      </w:r>
    </w:p>
    <w:p w:rsidR="00B15707" w:rsidRPr="00FE4B54" w:rsidRDefault="00B15707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tbl>
      <w:tblPr>
        <w:tblW w:w="12720" w:type="dxa"/>
        <w:jc w:val="center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025"/>
        <w:gridCol w:w="7695"/>
      </w:tblGrid>
      <w:tr w:rsidR="00FE4B54" w:rsidRPr="00FE4B54" w:rsidTr="00485787">
        <w:trPr>
          <w:tblCellSpacing w:w="15" w:type="dxa"/>
          <w:jc w:val="center"/>
        </w:trPr>
        <w:tc>
          <w:tcPr>
            <w:tcW w:w="3045" w:type="dxa"/>
            <w:shd w:val="clear" w:color="auto" w:fill="FFFFFF"/>
            <w:vAlign w:val="center"/>
            <w:hideMark/>
          </w:tcPr>
          <w:p w:rsidR="00485787" w:rsidRPr="00FE4B54" w:rsidRDefault="00485787" w:rsidP="00E337C1">
            <w:pPr>
              <w:spacing w:after="0" w:line="240" w:lineRule="auto"/>
              <w:contextualSpacing/>
              <w:rPr>
                <w:rFonts w:ascii="Arial" w:hAnsi="Arial" w:cs="Arial"/>
                <w:szCs w:val="24"/>
                <w:lang w:eastAsia="ru-RU"/>
              </w:rPr>
            </w:pPr>
            <w:r w:rsidRPr="00FE4B54">
              <w:rPr>
                <w:rFonts w:ascii="Arial" w:hAnsi="Arial" w:cs="Arial"/>
                <w:szCs w:val="24"/>
                <w:lang w:eastAsia="ru-RU"/>
              </w:rPr>
              <w:lastRenderedPageBreak/>
              <w:drawing>
                <wp:inline distT="0" distB="0" distL="0" distR="0" wp14:anchorId="03FE0C05" wp14:editId="66B5A913">
                  <wp:extent cx="3134162" cy="4048690"/>
                  <wp:effectExtent l="0" t="0" r="9525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162" cy="404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90" w:type="dxa"/>
            <w:shd w:val="clear" w:color="auto" w:fill="FFFFFF"/>
            <w:vAlign w:val="center"/>
            <w:hideMark/>
          </w:tcPr>
          <w:p w:rsidR="00485787" w:rsidRPr="00FE4B54" w:rsidRDefault="00485787" w:rsidP="00E337C1">
            <w:pPr>
              <w:spacing w:after="0" w:line="240" w:lineRule="auto"/>
              <w:contextualSpacing/>
              <w:rPr>
                <w:rFonts w:ascii="Arial" w:hAnsi="Arial" w:cs="Arial"/>
                <w:szCs w:val="24"/>
              </w:rPr>
            </w:pPr>
            <w:r w:rsidRPr="00FE4B54">
              <w:rPr>
                <w:rFonts w:ascii="Arial" w:hAnsi="Arial" w:cs="Arial"/>
                <w:szCs w:val="24"/>
              </w:rPr>
              <w:t>Болдырев Юрий Евгеньвич</w:t>
            </w:r>
            <w:r w:rsidRPr="00FE4B54">
              <w:rPr>
                <w:rFonts w:ascii="Arial" w:hAnsi="Arial" w:cs="Arial"/>
                <w:szCs w:val="24"/>
              </w:rPr>
              <w:br/>
              <w:t>Министр молодежи Челябинской области</w:t>
            </w:r>
          </w:p>
        </w:tc>
      </w:tr>
    </w:tbl>
    <w:p w:rsidR="00485787" w:rsidRPr="00FE4B54" w:rsidRDefault="00485787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</w:p>
    <w:p w:rsidR="00485787" w:rsidRPr="00FE4B54" w:rsidRDefault="00485787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 международного и межрегионального сотрудничества Челябинской области</w:t>
      </w:r>
      <w:r w:rsidRPr="00FE4B54">
        <w:rPr>
          <w:rFonts w:ascii="Arial" w:hAnsi="Arial" w:cs="Arial"/>
        </w:rPr>
        <w:br/>
        <w:t>Глухарев Дмитрий Сергеевич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1CE20761" wp14:editId="46BC9073">
            <wp:extent cx="2367452" cy="2699254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78587" cy="271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25 августа 1974 года в городе Челябинске.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1997 г. окончил исторический факультет ФГБОУ ВО «Челябинский государственный университет».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2007 г. получил ученую степень кандидата исторических наук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ФГАОУ ВО «Южно-Уральский государственный университет (национальный исследовательский университет)».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2017 г. окончил факультет управления Челябинского филиала ФГБОУ ВО «Российская академия народного хозяйства и государственной службы при Президенте Российской Федерации».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2019 г. прошел повышение квалификации в Дипломатической академии МИД России.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Профессиональный опыт: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2000 г. – по настоящее время – преподает различные дисциплины в ФГАОУ ВО «Южно-Уральский государственный университет (национальный исследовательский университет)»;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2010-2014 гг.– руководитель депутатского центра Центрального района Законодательного собрания Челябинской области;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2016-2018 гг. – заместитель начальника управления внешнеэкономических связей Министерства экономического развития Челябинской области;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2018-2019 гг.– начальник управления внешнеэкономических связей Министерства экономического развития Челябинской области;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2019-2024 гг. – заместитель Министра экономического развития Челябинской области;</w:t>
      </w:r>
    </w:p>
    <w:p w:rsidR="00232275" w:rsidRPr="00FE4B54" w:rsidRDefault="0023227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10 января 2025 г. – Министр международного и межрегионального сотрудничества Челябинской области.</w:t>
      </w:r>
    </w:p>
    <w:p w:rsidR="00232275" w:rsidRPr="00FE4B54" w:rsidRDefault="00232275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FD1F41" w:rsidRPr="00FE4B54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 социальных отношений Челябинской области</w:t>
      </w:r>
      <w:r w:rsidRPr="00FE4B54">
        <w:rPr>
          <w:rFonts w:ascii="Arial" w:hAnsi="Arial" w:cs="Arial"/>
        </w:rPr>
        <w:br/>
        <w:t>Лугачева Наталья Равиловна</w:t>
      </w:r>
    </w:p>
    <w:p w:rsidR="00FD1F41" w:rsidRPr="00FE4B54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50BFE5DE" wp14:editId="79A7D2CE">
            <wp:extent cx="1989055" cy="240561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06884" cy="242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F41" w:rsidRPr="00F104C2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Родилась 13 сентября 1971 г. в Челябинске. В 1995 г. окончила обучение в Челябинском государственном университете по специальности «Экономическое и социальное планирование» (квалификация – экономист). В 2003 г. окончила обучение в Челябинском государственном университете по гражданско-правовой специализации (квалификация – юрист). В 2018 г. получила степень магистра государственного и муниципального управления в Южно-Уральском государственном университете.</w:t>
      </w:r>
    </w:p>
    <w:p w:rsidR="00FD1F41" w:rsidRPr="00F104C2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2012 и 2016 гг. прошла профессиональную переподготовку в Южно-Уральском государственном университете по программам: «Антикризисное управление и деятельность арбитражных управляющих» и «Управление проектами на предприятии». В 2016, 2017 и 2018 гг. прошла курсы повышения квалификации в Российской академии народного хозяйства и государственной службы при Президенте российской Федерации по программам: «Управленческое мастерство: развитие региональных команд», «Обучение команд, управляющих проектами развития моногородов» и «Руководитель цифровой трансформации».</w:t>
      </w:r>
    </w:p>
    <w:p w:rsidR="00FD1F41" w:rsidRPr="00F104C2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1993–2011 гг. занимала различные должности в ИФНС России по Курчатовскому и Советскому районам Челябинска.</w:t>
      </w:r>
    </w:p>
    <w:p w:rsidR="00FD1F41" w:rsidRPr="00F104C2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2011–2013 гг. – начальник отдела экспертизы имущественных отношений Главного экспертного управления Челябинской области.</w:t>
      </w:r>
    </w:p>
    <w:p w:rsidR="00FD1F41" w:rsidRPr="00F104C2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2013–2016 гг. – заместитель начальника Главного контрольного управления Челябинской области.</w:t>
      </w:r>
    </w:p>
    <w:p w:rsidR="00FD1F41" w:rsidRPr="00F104C2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2016–2019 гг. – первый заместитель Министра экономического развития Челябинской области.</w:t>
      </w:r>
    </w:p>
    <w:p w:rsidR="00FD1F41" w:rsidRPr="00F104C2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30 декабря 2019 г. назначена Министром экономического развития Челябинской области.</w:t>
      </w:r>
    </w:p>
    <w:p w:rsidR="00FD1F41" w:rsidRPr="00F104C2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С 2023 года состоит во Всероссийской политической партии «Единая Россия».</w:t>
      </w:r>
      <w:r w:rsidRPr="00F104C2">
        <w:rPr>
          <w:rFonts w:ascii="Arial" w:hAnsi="Arial" w:cs="Arial"/>
          <w:sz w:val="22"/>
          <w:szCs w:val="22"/>
        </w:rPr>
        <w:br/>
        <w:t>Имеет классный чин «Действительный государственный советник Челябинской области 1 класса» и почетное звание «Заслуженный экономист Челябинской области».</w:t>
      </w:r>
      <w:r w:rsidRPr="00F104C2">
        <w:rPr>
          <w:rFonts w:ascii="Arial" w:hAnsi="Arial" w:cs="Arial"/>
          <w:sz w:val="22"/>
          <w:szCs w:val="22"/>
        </w:rPr>
        <w:br/>
        <w:t>Награждена Почетной грамотой Губернатора Челябинской области и Почетной грамотой Министерства экономического развития Российской Федерации.</w:t>
      </w:r>
    </w:p>
    <w:p w:rsidR="00FD1F41" w:rsidRPr="00F104C2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19 ноября 2024 года назначена министром социальных отношений Челябинской области.</w:t>
      </w:r>
    </w:p>
    <w:p w:rsidR="00FD1F41" w:rsidRPr="00F104C2" w:rsidRDefault="00FD1F4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Style w:val="a4"/>
          <w:rFonts w:ascii="Arial" w:hAnsi="Arial" w:cs="Arial"/>
          <w:sz w:val="22"/>
          <w:szCs w:val="22"/>
        </w:rPr>
        <w:t>Первый заместитель Министра</w:t>
      </w:r>
      <w:r w:rsidRPr="00F104C2">
        <w:rPr>
          <w:rFonts w:ascii="Arial" w:hAnsi="Arial" w:cs="Arial"/>
          <w:sz w:val="22"/>
          <w:szCs w:val="22"/>
        </w:rPr>
        <w:br/>
        <w:t>Скалунова Ирина Георгиевна</w:t>
      </w:r>
      <w:r w:rsidRPr="00F104C2">
        <w:rPr>
          <w:rStyle w:val="a4"/>
          <w:rFonts w:ascii="Arial" w:hAnsi="Arial" w:cs="Arial"/>
          <w:sz w:val="22"/>
          <w:szCs w:val="22"/>
        </w:rPr>
        <w:t> </w:t>
      </w:r>
      <w:r w:rsidRPr="00F104C2">
        <w:rPr>
          <w:rFonts w:ascii="Arial" w:hAnsi="Arial" w:cs="Arial"/>
          <w:sz w:val="22"/>
          <w:szCs w:val="22"/>
        </w:rPr>
        <w:br/>
      </w:r>
      <w:r w:rsidRPr="00F104C2">
        <w:rPr>
          <w:rStyle w:val="a4"/>
          <w:rFonts w:ascii="Arial" w:hAnsi="Arial" w:cs="Arial"/>
          <w:sz w:val="22"/>
          <w:szCs w:val="22"/>
        </w:rPr>
        <w:t>Заместитель Министра</w:t>
      </w:r>
      <w:r w:rsidRPr="00F104C2">
        <w:rPr>
          <w:rFonts w:ascii="Arial" w:hAnsi="Arial" w:cs="Arial"/>
          <w:sz w:val="22"/>
          <w:szCs w:val="22"/>
        </w:rPr>
        <w:br/>
        <w:t>Истомина Любвь Анатольевна </w:t>
      </w:r>
    </w:p>
    <w:p w:rsidR="00FD1F41" w:rsidRPr="00FE4B54" w:rsidRDefault="00FD1F41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823262" w:rsidRPr="00FE4B54" w:rsidRDefault="0082326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 общественной безопасности Челябинской области</w:t>
      </w:r>
      <w:r w:rsidRPr="00FE4B54">
        <w:rPr>
          <w:rFonts w:ascii="Arial" w:hAnsi="Arial" w:cs="Arial"/>
        </w:rPr>
        <w:br/>
        <w:t>Гриб Александр Андреевич</w:t>
      </w:r>
    </w:p>
    <w:p w:rsidR="00823262" w:rsidRPr="00FE4B54" w:rsidRDefault="0082326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12582DD8" wp14:editId="3E861D6E">
            <wp:extent cx="2168762" cy="262467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79124" cy="263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262" w:rsidRPr="00FE4B54" w:rsidRDefault="0082326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12 января 1980 года в Симе (Ашинский район Челябинской области).</w:t>
      </w:r>
    </w:p>
    <w:p w:rsidR="00823262" w:rsidRPr="00FE4B54" w:rsidRDefault="0082326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2001 окончил ЧелГУ по специальности «юриспруденция», в 2008 окончил ЧелГУ по специальности «финансы и кредит». Имеет классный чин «Действительный государственный советник Челябинской области 1 класса».</w:t>
      </w:r>
    </w:p>
    <w:p w:rsidR="00823262" w:rsidRPr="00FE4B54" w:rsidRDefault="0082326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2000-2004 – следователь, старший следователь прокуратуры Центрального района г. Челябинска, прокурор отдела прокуратуры Челябинской области;</w:t>
      </w:r>
      <w:r w:rsidRPr="00FE4B54">
        <w:rPr>
          <w:rFonts w:ascii="Arial" w:hAnsi="Arial" w:cs="Arial"/>
        </w:rPr>
        <w:br/>
        <w:t>2004-2008 – начальник отдела правового обеспечения бюджетного планирования юридического управления Министерства финансов Челябинской области;</w:t>
      </w:r>
      <w:r w:rsidRPr="00FE4B54">
        <w:rPr>
          <w:rFonts w:ascii="Arial" w:hAnsi="Arial" w:cs="Arial"/>
        </w:rPr>
        <w:br/>
        <w:t>2008-2009 – начальник управления бюджетной политики Министерства финансов Челябинской области;</w:t>
      </w:r>
      <w:r w:rsidRPr="00FE4B54">
        <w:rPr>
          <w:rFonts w:ascii="Arial" w:hAnsi="Arial" w:cs="Arial"/>
        </w:rPr>
        <w:br/>
        <w:t>январь 2010-май 2022 – заместитель Министра финансов Челябинской области. </w:t>
      </w:r>
    </w:p>
    <w:p w:rsidR="00823262" w:rsidRPr="00FE4B54" w:rsidRDefault="0082326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23 мая 2022 года назначен Министром физической культуры и спорта Челябинской области. </w:t>
      </w:r>
    </w:p>
    <w:p w:rsidR="00823262" w:rsidRPr="00FE4B54" w:rsidRDefault="0082326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15 октября 2024 года назначен Министром общественной безопасности Челябинской области. </w:t>
      </w:r>
    </w:p>
    <w:p w:rsidR="00823262" w:rsidRPr="00FE4B54" w:rsidRDefault="0082326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Награжден Благодарностью Губернатора Челябинской области (2009), Почетной грамотой Министерства финансов Челябинской области (2010), Почетной грамотой Губернатора Челябинской области (2012), нагрудным знаком «Отличник финансовой работы» (2014).</w:t>
      </w:r>
    </w:p>
    <w:p w:rsidR="00823262" w:rsidRPr="00FE4B54" w:rsidRDefault="00823262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Зубарев Николай Анатольевич</w:t>
      </w:r>
      <w:r w:rsidRPr="00FE4B54">
        <w:rPr>
          <w:rFonts w:ascii="Arial" w:hAnsi="Arial" w:cs="Arial"/>
        </w:rPr>
        <w:br/>
      </w: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Устинов Валерий Алексеевич</w:t>
      </w:r>
      <w:r w:rsidRPr="00FE4B54">
        <w:rPr>
          <w:rFonts w:ascii="Arial" w:hAnsi="Arial" w:cs="Arial"/>
        </w:rPr>
        <w:br/>
      </w: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Клименок Светлана Юрьевна</w:t>
      </w:r>
    </w:p>
    <w:p w:rsidR="00823262" w:rsidRPr="00FE4B54" w:rsidRDefault="00823262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 тарифного регулирования и энергетики</w:t>
      </w:r>
      <w:r w:rsidRPr="00FE4B54">
        <w:rPr>
          <w:rFonts w:ascii="Arial" w:hAnsi="Arial" w:cs="Arial"/>
        </w:rPr>
        <w:t> </w:t>
      </w:r>
      <w:r w:rsidRPr="00FE4B54">
        <w:rPr>
          <w:rStyle w:val="a4"/>
          <w:rFonts w:ascii="Arial" w:hAnsi="Arial" w:cs="Arial"/>
        </w:rPr>
        <w:t>Челябинской области</w:t>
      </w:r>
      <w:r w:rsidRPr="00FE4B54">
        <w:rPr>
          <w:rFonts w:ascii="Arial" w:hAnsi="Arial" w:cs="Arial"/>
        </w:rPr>
        <w:br/>
        <w:t>Дрыга Антон Александрович</w:t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735F9A54" wp14:editId="509C4B0A">
            <wp:extent cx="2208197" cy="252250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15122" cy="253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15 декабря 1981 года в городе Челябинске.</w:t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2003 году окончил Южно-Уральский государственный университет, по специальности «Финансы и кредит» квалификация «Экономист».</w:t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 государственной службе начал деятельность в 2014 году в Государственном комитете «Единый тарифный орган Челябинской области» с должности заместителя председателя комитета.</w:t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2015 году назначен на должность заместителя Министра тарифного регулирования и энергетики Челябинской области.</w:t>
      </w:r>
      <w:r w:rsidRPr="00FE4B54">
        <w:rPr>
          <w:rFonts w:ascii="Arial" w:hAnsi="Arial" w:cs="Arial"/>
        </w:rPr>
        <w:br/>
        <w:t>В 2018 году назначен на должность первого заместителя Министра тарифного регулирования и энергетики Челябинской области.</w:t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30 октября 2024 года назначен Министром тарифного регулирования и энергетики Челябинской области.</w:t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Имеет классный чин действительного государственного советника Челябинской области 1 класса.</w:t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Награжден Благодарностью Губернатора Челябинской области (2023 год), Почетной грамотой Губернатора Челябинской области (2024 год).</w:t>
      </w:r>
    </w:p>
    <w:p w:rsidR="00F104C2" w:rsidRDefault="00F104C2" w:rsidP="00E337C1">
      <w:pPr>
        <w:pStyle w:val="a3"/>
        <w:spacing w:before="0" w:beforeAutospacing="0" w:after="0" w:afterAutospacing="0"/>
        <w:contextualSpacing/>
        <w:rPr>
          <w:rStyle w:val="a4"/>
          <w:rFonts w:ascii="Arial" w:hAnsi="Arial" w:cs="Arial"/>
        </w:rPr>
      </w:pP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Первый заместитель Министра</w:t>
      </w:r>
      <w:r w:rsidRPr="00FE4B54">
        <w:rPr>
          <w:rFonts w:ascii="Arial" w:hAnsi="Arial" w:cs="Arial"/>
        </w:rPr>
        <w:br/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Просвирин Евгений Сергеевич</w:t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Черепанова Екатерина Валерьевна</w:t>
      </w:r>
      <w:r w:rsidRPr="00FE4B54">
        <w:rPr>
          <w:rFonts w:ascii="Arial" w:hAnsi="Arial" w:cs="Arial"/>
        </w:rPr>
        <w:br/>
      </w:r>
    </w:p>
    <w:p w:rsidR="00636CD5" w:rsidRPr="00FE4B54" w:rsidRDefault="00636CD5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Симоненко Анна Владимировна</w:t>
      </w:r>
    </w:p>
    <w:p w:rsidR="00636CD5" w:rsidRPr="00FE4B54" w:rsidRDefault="00636CD5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 образования и науки Челябинской области</w:t>
      </w:r>
      <w:r w:rsidRPr="00FE4B54">
        <w:rPr>
          <w:rFonts w:ascii="Arial" w:hAnsi="Arial" w:cs="Arial"/>
        </w:rPr>
        <w:br/>
        <w:t>Литке Виталий Владимирович</w:t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6AF411B6" wp14:editId="05C9FF7D">
            <wp:extent cx="2224409" cy="266414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31400" cy="267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21 сентября 1986 года в городе Челябинске.</w:t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2008 году окончил ГОУ ВПО «Челябинский государственный университет» по специальности «Политология». В 2010 году окончил ГОУ ВПО «Челябинский государственный педагогический университет» специальность «Профессиональное обучение (экономика и управление)».</w:t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2019 году окончил ФГАОУ ДПО «Государственный институт новых форм обучения» (ГИНФО) по программе: «Управление региональным отраслевым взаимодействием в среднем профессиональном образовании» («Школа лидеров в СПО: отраслевое сетевое взаимодействие»), квалификация - «Руководитель образовательного учреждения».</w:t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2022 году окончил ФГБОУ ВО «Санкт-Петербургский государственный университет» по программе: «MBA-Вызовы цифрового мира», квалификация – «Мастер делового администрирования - Master of business administration».</w:t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2020 году являлся Супер-финалистом конкурса «ЛИДЕРЫ РОССИИ 2020».</w:t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2009 по 2013 год работал заместителем директора государственного бюджетного профессионального образовательного учреждения «Челябинский радиотехнический техникум».</w:t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2014 по 2015 годы занимал должность начальника отделения продвижения ООО «Центр Информправо».</w:t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2015 по 2021 годы являлся директором государственного бюджетного профессионального образовательного учреждения «Челябинский радиотехнический техникум». В 2021 году назначен на должность заместителя Министра образования и науки Челябинской области. С 06 февраля 2024 года исполняющий обязанности Министра образования и науки Челябинской области.</w:t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13 марта 2024 года – Министр образования и науки Челябинской области.</w:t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Награжден Почётной грамотой Министерства экономического развития Челябинской области (2012); Почётной грамотой Министерства образования и науки Российской Федерации (2013); Благодарственным письмом Министерства информационных технологий, связи и цифрового развития Челябинской области (2022); Благодарственным письмом Министра экономического развития Челябинской области (2022); Благодарственным письмом Депутата Государственной Думы Федерального собрания Российской Федерации (2022).</w:t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Первый</w:t>
      </w:r>
      <w:r w:rsidRPr="00FE4B54">
        <w:rPr>
          <w:rFonts w:ascii="Arial" w:hAnsi="Arial" w:cs="Arial"/>
        </w:rPr>
        <w:t> </w:t>
      </w: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Статирова Ольга Ивановна</w:t>
      </w:r>
      <w:r w:rsidRPr="00FE4B54">
        <w:rPr>
          <w:rFonts w:ascii="Arial" w:hAnsi="Arial" w:cs="Arial"/>
        </w:rPr>
        <w:br/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 </w:t>
      </w:r>
      <w:r w:rsidRPr="00FE4B54">
        <w:rPr>
          <w:rFonts w:ascii="Arial" w:hAnsi="Arial" w:cs="Arial"/>
        </w:rPr>
        <w:br/>
        <w:t>Сидорчук Елена Валерьевна </w:t>
      </w:r>
      <w:r w:rsidRPr="00FE4B54">
        <w:rPr>
          <w:rFonts w:ascii="Arial" w:hAnsi="Arial" w:cs="Arial"/>
        </w:rPr>
        <w:br/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 </w:t>
      </w:r>
      <w:r w:rsidRPr="00FE4B54">
        <w:rPr>
          <w:rFonts w:ascii="Arial" w:hAnsi="Arial" w:cs="Arial"/>
        </w:rPr>
        <w:br/>
        <w:t>Полетаева Вера Владимировна </w:t>
      </w:r>
      <w:r w:rsidRPr="00FE4B54">
        <w:rPr>
          <w:rFonts w:ascii="Arial" w:hAnsi="Arial" w:cs="Arial"/>
        </w:rPr>
        <w:br/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 </w:t>
      </w:r>
      <w:r w:rsidRPr="00FE4B54">
        <w:rPr>
          <w:rFonts w:ascii="Arial" w:hAnsi="Arial" w:cs="Arial"/>
        </w:rPr>
        <w:br/>
        <w:t>Туманов Антон Геннадьевич </w:t>
      </w:r>
      <w:r w:rsidRPr="00FE4B54">
        <w:rPr>
          <w:rFonts w:ascii="Arial" w:hAnsi="Arial" w:cs="Arial"/>
        </w:rPr>
        <w:br/>
      </w:r>
    </w:p>
    <w:p w:rsidR="00F732F1" w:rsidRPr="00FE4B54" w:rsidRDefault="00F732F1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 </w:t>
      </w:r>
      <w:r w:rsidRPr="00FE4B54">
        <w:rPr>
          <w:rFonts w:ascii="Arial" w:hAnsi="Arial" w:cs="Arial"/>
        </w:rPr>
        <w:br/>
        <w:t>Калимуллина Светлана Гаязовна </w:t>
      </w:r>
    </w:p>
    <w:p w:rsidR="00F732F1" w:rsidRPr="00FE4B54" w:rsidRDefault="00F732F1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5A0E56" w:rsidRPr="00FE4B54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  <w:b/>
          <w:bCs/>
        </w:rPr>
        <w:lastRenderedPageBreak/>
        <w:t>Министр экономического развития</w:t>
      </w:r>
      <w:r w:rsidRPr="00FE4B54">
        <w:rPr>
          <w:rFonts w:ascii="Arial" w:hAnsi="Arial" w:cs="Arial"/>
        </w:rPr>
        <w:br/>
        <w:t>Клочкова Марина Николаевна</w:t>
      </w:r>
    </w:p>
    <w:p w:rsidR="005A0E56" w:rsidRPr="00FE4B54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58FEF773" wp14:editId="6A294001">
            <wp:extent cx="2045616" cy="249140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60926" cy="251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Родилась 14 октября 1983 г. в городе Джетыгара Кустанайской области Казахской ССР.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2005 г. завершила обучение на факультете «Право и финансы» в Южно-Уральском государственном университете по специальности «Финансы и кредит».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2014 г. прошла профессиональную переподготовку в Московском государственном университете им. М.В. Ломоносова по президентской программе «Программа подготовки перспективного уровня резерва управленческих кадров», в том числе стажировку в Финляндии (г. Тампере).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2005–2006 гг. занимала должность специалиста первой категории отдела казначейского исполнения бюджета управления финансов Администрации города Челябинска.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2006–2009 гг. – главный специалист операционного отдела управления муниципального казначейства Администрации города Челябинска.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С 2009 г. осуществляет деятельность в Министерстве экономического развития Челябинской области.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2009–2013 гг. – главный специалист, а затем заместитель начальника отдела финансового анализа и методологии повышения эффективности управления.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2013–2016 гг. – начальник отдела прогнозирования качества жизни населения и развития социального партнерства.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Одновременно в 2014–2016 гг. исполняла обязанности начальника управления стратегического планирования.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2017–2019 гг. – начальник управления методологии и мониторинга государственных программ.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В 2019–2020 гг. – заместитель Министра экономического развития Челябинской области.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С 19 августа 2020 г. – первый заместитель Министра экономического развития Челябинской области, курирующий вопросы стратегического планирования.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С 19 ноября 2024 г. – исполняющий обязанности Министра экономического развития Челябинской области.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С 01 января 2025 г. – Министр экономического развития Челябинской области.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Fonts w:ascii="Arial" w:hAnsi="Arial" w:cs="Arial"/>
          <w:sz w:val="22"/>
          <w:szCs w:val="22"/>
        </w:rPr>
        <w:t>Имеет классный чин «Действительный государственный советник Челябинской области 1 класса». </w:t>
      </w:r>
    </w:p>
    <w:p w:rsidR="005A0E56" w:rsidRPr="00F104C2" w:rsidRDefault="005A0E5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F104C2">
        <w:rPr>
          <w:rStyle w:val="a4"/>
          <w:rFonts w:ascii="Arial" w:hAnsi="Arial" w:cs="Arial"/>
          <w:sz w:val="22"/>
          <w:szCs w:val="22"/>
        </w:rPr>
        <w:t>Исполняющий обязанности первого заместителя Министра</w:t>
      </w:r>
      <w:r w:rsidRPr="00F104C2">
        <w:rPr>
          <w:rFonts w:ascii="Arial" w:hAnsi="Arial" w:cs="Arial"/>
          <w:sz w:val="22"/>
          <w:szCs w:val="22"/>
        </w:rPr>
        <w:br/>
        <w:t>Раевская Елена Александровна</w:t>
      </w:r>
    </w:p>
    <w:p w:rsidR="005A0E56" w:rsidRPr="00FE4B54" w:rsidRDefault="005A0E56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  <w:b/>
          <w:bCs/>
        </w:rPr>
        <w:lastRenderedPageBreak/>
        <w:t>Министр экологии Челябинской области</w:t>
      </w:r>
      <w:r w:rsidRPr="00FE4B54">
        <w:rPr>
          <w:rFonts w:ascii="Arial" w:hAnsi="Arial" w:cs="Arial"/>
        </w:rPr>
        <w:br/>
        <w:t>Гилев Игорь Юрьевич</w:t>
      </w:r>
    </w:p>
    <w:p w:rsidR="00886C6F" w:rsidRPr="00FE4B54" w:rsidRDefault="00D54BE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00340694" wp14:editId="37413727">
            <wp:extent cx="2198978" cy="248144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09303" cy="24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 11 августа 1965 года в г. Норильске Красноярского края. В 1989 году окончил втуз при Норильском горно-металлургическом комбинате им. А.П. Завенягина по специальности «Строительные и дорожные машины и оборудование», квалификация – инженер-механик.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1983 по 1985 год проходил службу в рядах Советской Армии.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Рабочий путь начинал лаборантом кафедры технической механики Норильского вечернего индустриального института.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1987-1988 годах трудился транспортным рабочим 1 разряда СУ «Рудшахтстрой» треста «Промстрой» ПСМО «Норильскстрой».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1989 по 1994 – мастер, прораб треста «Строймеханизация» ПСМО «Норильскстрой».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1994 по 1998 – специалист 1 категории, заместитель начальника отдела ПСМО «Норильскстрой».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1998-2009 годах являлся государственным инспектором, главным государственным инспектором Енисейского межрегионального территориального управления технологического и экологического Ростехнадзора.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2009 – главный государственный инспектор Московского управления Ростехнадзора.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2010 по 2012 год – главный специалист по охране труда ООО «ТрансЛом».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2012 году — заместитель генерального директора по общестроительным работам, заместитель генерального директора по общим вопросам ООО «Стройтрест».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2012 по 2019 – советник Управляющего директора – руководителя Красноярской бизнес-единицы, начальник отдела промышленной безопасности управления охраны труда и промышленной безопасности дирекции по охране труда, промышленной безопасности и экологии АО «Полюс Красноярск».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29 ноября 2019 года назначен на должность исполняющего обязанности первого заместителя Министра экологии Челябинской области. 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6 марта 2020 года – первый заместитель министра экологии Челябинской области.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11 сентября 2024 года – исполняющий обязанности министра экологии Челябинской области.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14 ноября 2024 года назначен на должность Министра экологии Челябинской области.</w:t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Первый заместитель Министра</w:t>
      </w:r>
      <w:r w:rsidRPr="00FE4B54">
        <w:rPr>
          <w:rFonts w:ascii="Arial" w:hAnsi="Arial" w:cs="Arial"/>
        </w:rPr>
        <w:br/>
        <w:t>Лавров Сергей Анатольевич</w:t>
      </w:r>
      <w:r w:rsidRPr="00FE4B54">
        <w:rPr>
          <w:rFonts w:ascii="Arial" w:hAnsi="Arial" w:cs="Arial"/>
        </w:rPr>
        <w:br/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Кинёв Иван Владимирович</w:t>
      </w:r>
      <w:r w:rsidRPr="00FE4B54">
        <w:rPr>
          <w:rFonts w:ascii="Arial" w:hAnsi="Arial" w:cs="Arial"/>
        </w:rPr>
        <w:br/>
      </w:r>
    </w:p>
    <w:p w:rsidR="00886C6F" w:rsidRPr="00FE4B54" w:rsidRDefault="00886C6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Гартвик Марина Александровна</w:t>
      </w:r>
    </w:p>
    <w:p w:rsidR="00886C6F" w:rsidRPr="00FE4B54" w:rsidRDefault="00886C6F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EC4446" w:rsidRPr="00FE4B54" w:rsidRDefault="00EC444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 дорожного хозяйства и транспорта Челябинской области</w:t>
      </w:r>
      <w:r w:rsidRPr="00FE4B54">
        <w:rPr>
          <w:rFonts w:ascii="Arial" w:hAnsi="Arial" w:cs="Arial"/>
        </w:rPr>
        <w:br/>
        <w:t>Нечаев Алексей Сергеевич</w:t>
      </w:r>
    </w:p>
    <w:p w:rsidR="00EC4446" w:rsidRPr="00FE4B54" w:rsidRDefault="00EC444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2429D04D" wp14:editId="4263216D">
            <wp:extent cx="2224725" cy="251096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36623" cy="25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446" w:rsidRPr="00FE4B54" w:rsidRDefault="00EC444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14 апреля 1983 года в г. Челябинске. Имеет высшее профессиональное образование. В 2006 году окончил Уральский филиал Московского автодорожного института (государственного технического университета) по специальности «Автомобильные дороги и аэродромы», квалификация «Инженер». Трудовую деятельность начал в 2001 году в качестве дорожного рабочего. Работал в ООО «Автодорстрой-1» начальником производственно-технического отдела. С 2010 по 2012 гг. — заместитель начальника отдела проектирования ОГУП «Челябинскавтодор». С 2012 по 2015 гг. — начальник отдела производственно-технического надзора ОГБУ «Челябинскавтодор». С 2015 по 2019 годы – начальник управления дорожного хозяйства Министерства дорожного хозяйства и транспорта Челябинской области. С 23 сентября 2019 года приступил к работе исполняющего обязанности Министра дорожного хозяйства и транспорта Челябинской области. 8 ноября 2019 года назначен Министром дорожного хозяйства и транспорта Челябинской области. Награжден Почетной грамотой Министерства строительства, инфраструктуры и дорожного хозяйства Челябинской области (2008 г.), Благодарностью Министерства строительства, инфраструктуры и дорожного хозяйства Челябинской области (2011 г.), Благодарностью Губернатора Челябинской области (2014 г.). Имеет классный чин «Государственный советник Челябинской области 1 класса».</w:t>
      </w:r>
    </w:p>
    <w:p w:rsidR="00EC4446" w:rsidRPr="00FE4B54" w:rsidRDefault="00EC444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br/>
      </w:r>
      <w:r w:rsidRPr="00FE4B54">
        <w:rPr>
          <w:rStyle w:val="a4"/>
          <w:rFonts w:ascii="Arial" w:hAnsi="Arial" w:cs="Arial"/>
        </w:rPr>
        <w:t>Первый заместитель Министра дорожного хозяйства и транспорта Челябинской области</w:t>
      </w:r>
      <w:r w:rsidRPr="00FE4B54">
        <w:rPr>
          <w:rFonts w:ascii="Arial" w:hAnsi="Arial" w:cs="Arial"/>
        </w:rPr>
        <w:br/>
        <w:t>Харченко Станислав Юрьевич</w:t>
      </w:r>
      <w:r w:rsidRPr="00FE4B54">
        <w:rPr>
          <w:rFonts w:ascii="Arial" w:hAnsi="Arial" w:cs="Arial"/>
        </w:rPr>
        <w:br/>
      </w:r>
    </w:p>
    <w:p w:rsidR="00EC4446" w:rsidRPr="00FE4B54" w:rsidRDefault="00EC444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 дорожного хозяйства и транспорта Челябинской области</w:t>
      </w:r>
      <w:r w:rsidRPr="00FE4B54">
        <w:rPr>
          <w:rFonts w:ascii="Arial" w:hAnsi="Arial" w:cs="Arial"/>
        </w:rPr>
        <w:br/>
        <w:t>Егоров Александр Васильевич</w:t>
      </w:r>
      <w:r w:rsidRPr="00FE4B54">
        <w:rPr>
          <w:rFonts w:ascii="Arial" w:hAnsi="Arial" w:cs="Arial"/>
        </w:rPr>
        <w:br/>
      </w:r>
    </w:p>
    <w:p w:rsidR="00EC4446" w:rsidRPr="00FE4B54" w:rsidRDefault="00EC4446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 дорожного хозяйства и транспорта Челябинской области</w:t>
      </w:r>
      <w:r w:rsidRPr="00FE4B54">
        <w:rPr>
          <w:rFonts w:ascii="Arial" w:hAnsi="Arial" w:cs="Arial"/>
        </w:rPr>
        <w:br/>
        <w:t>Майсак Андрей Владимирович</w:t>
      </w:r>
    </w:p>
    <w:p w:rsidR="00EC4446" w:rsidRPr="00FE4B54" w:rsidRDefault="00EC4446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 архитектуры, градостроительства и комплексного развития территории Челябинской области</w:t>
      </w:r>
      <w:r w:rsidRPr="00FE4B54">
        <w:rPr>
          <w:rFonts w:ascii="Arial" w:hAnsi="Arial" w:cs="Arial"/>
        </w:rPr>
        <w:br/>
        <w:t>Никитина Ольга Сергеевна 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</w:rPr>
        <w:drawing>
          <wp:inline distT="0" distB="0" distL="0" distR="0" wp14:anchorId="257AD4C3" wp14:editId="49BE1679">
            <wp:extent cx="2135009" cy="236219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44785" cy="237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Родилась в Челябинске 2 марта 1991 года. </w:t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2012 году с отличием окончила Архитектурный факультет по специальности «Архитектор» в Южно-Уральском государственном университете.</w:t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2012 по 2016 год занимала должность ведущего архитектора в Муниципальном унитарном предприятии «Архитектурно-планировочный центр».</w:t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2016 году была принята на должность старшего инженера в отдел перспективного развития городской территории Главного Управления архитектуры и градостроительства Администрации города Челябинска (сейчас Управление по архитектурно-градостроительному проектированию города Челябинска).</w:t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2018 назначена на должность заместителя начальника Управления перспективного развития городской инфраструктуры Комитета архитектуры и градостроительства г. Челябинска.</w:t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2020 года назначена заместителем начальника Управления по архитектурно-градостроительному проектированию города Челябинска, начальником отдела перспективного развития.</w:t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июля 2023 по февраль 2024 исполняла обязанности начальника Управления по архитектурно-градостроительному проектированию города Челябинска, главного архитектора.</w:t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1 марта 2024 года назначена на должность начальника Управления по архитектурно-градостроительному проектированию города Челябинска, главного архитектора.</w:t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10 января 2025 года назначена на должность Министра архитектуры, градостроительства и комплексного развития территории Челябинской области. </w:t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Имеет классный чин «Действительный муниципальный советник II класса по высшей группе должностей муниципальной службы».</w:t>
      </w:r>
    </w:p>
    <w:p w:rsidR="00053648" w:rsidRPr="00FE4B54" w:rsidRDefault="000536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 счету Никитиной Ольги Сергеевны множество почетных грамот Администрации города Челябинска, благодарностей Администрации города Челябинска, благодарственных писем Законодательного собрания Челябинской области за высокие достижения, проявленный высокий профессионализм.</w:t>
      </w:r>
    </w:p>
    <w:p w:rsidR="00053648" w:rsidRPr="00FE4B54" w:rsidRDefault="00053648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B15707" w:rsidRPr="00FE4B54" w:rsidRDefault="007036A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hd w:val="clear" w:color="auto" w:fill="FFFFFF"/>
        </w:rPr>
      </w:pPr>
      <w:r w:rsidRPr="00FE4B54">
        <w:rPr>
          <w:rStyle w:val="a4"/>
          <w:rFonts w:ascii="Arial" w:hAnsi="Arial" w:cs="Arial"/>
          <w:shd w:val="clear" w:color="auto" w:fill="FFFFFF"/>
        </w:rPr>
        <w:lastRenderedPageBreak/>
        <w:t>Исполняющий обязанности Минист</w:t>
      </w:r>
      <w:r w:rsidR="00FB2185" w:rsidRPr="00FE4B54">
        <w:rPr>
          <w:rStyle w:val="a4"/>
          <w:rFonts w:ascii="Arial" w:hAnsi="Arial" w:cs="Arial"/>
          <w:shd w:val="clear" w:color="auto" w:fill="FFFFFF"/>
        </w:rPr>
        <w:t>р</w:t>
      </w:r>
      <w:r w:rsidRPr="00FE4B54">
        <w:rPr>
          <w:rStyle w:val="a4"/>
          <w:rFonts w:ascii="Arial" w:hAnsi="Arial" w:cs="Arial"/>
          <w:shd w:val="clear" w:color="auto" w:fill="FFFFFF"/>
        </w:rPr>
        <w:t>а финансов Челябинской области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  <w:shd w:val="clear" w:color="auto" w:fill="FFFFFF"/>
        </w:rPr>
        <w:t>Родионов Иван Александрович</w:t>
      </w:r>
    </w:p>
    <w:p w:rsidR="008B2004" w:rsidRPr="00FE4B54" w:rsidRDefault="008B200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hd w:val="clear" w:color="auto" w:fill="F4F7FB"/>
        </w:rPr>
      </w:pPr>
      <w:r w:rsidRPr="00FE4B54">
        <w:rPr>
          <w:rFonts w:ascii="Arial" w:hAnsi="Arial" w:cs="Arial"/>
          <w:shd w:val="clear" w:color="auto" w:fill="F4F7FB"/>
        </w:rPr>
        <w:drawing>
          <wp:inline distT="0" distB="0" distL="0" distR="0" wp14:anchorId="3FF01BDA" wp14:editId="424A4458">
            <wp:extent cx="2173602" cy="2530802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84335" cy="2543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D9A" w:rsidRPr="00FE4B54" w:rsidRDefault="008B2004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  <w:shd w:val="clear" w:color="auto" w:fill="FFFFFF"/>
        </w:rPr>
      </w:pPr>
      <w:r w:rsidRPr="00FE4B54">
        <w:rPr>
          <w:rFonts w:ascii="Arial" w:hAnsi="Arial" w:cs="Arial"/>
          <w:shd w:val="clear" w:color="auto" w:fill="F4F7FB"/>
        </w:rPr>
        <w:t>Родился 24 ноября 1982 года в городе Челябинске.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  <w:shd w:val="clear" w:color="auto" w:fill="F4F7FB"/>
        </w:rPr>
        <w:t>В 2004 году окончил Южно-Уральский государственный университет по специальности «Юриспруденция», в 2007 году окончил Челябинский государственный университет по специальности «Финансы и кредит».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  <w:shd w:val="clear" w:color="auto" w:fill="F4F7FB"/>
        </w:rPr>
        <w:t>Имеет классный чин «Действительный государственный советник Челябинской области 1 класса».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  <w:shd w:val="clear" w:color="auto" w:fill="F4F7FB"/>
        </w:rPr>
        <w:t>2004 – 2006 – ведущий специалист отдела бюджетного планирования управления бюджетной политики Министерства финансов Челябинской области.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  <w:shd w:val="clear" w:color="auto" w:fill="F4F7FB"/>
        </w:rPr>
        <w:t>2006 – 2008 – главный специалист отдела бюджетного планирования управления бюджетной политики Министерства финансов Челябинской области.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  <w:shd w:val="clear" w:color="auto" w:fill="F4F7FB"/>
        </w:rPr>
        <w:t>2008 – 2010 – заместитель начальника отдела бюджетного планирования управления бюджетной политики Министерства финансов Челябинской области.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  <w:shd w:val="clear" w:color="auto" w:fill="F4F7FB"/>
        </w:rPr>
        <w:t>2010 – июнь 2015 – начальник управления бюджетной политики Министерства финансов Челябинской области.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  <w:shd w:val="clear" w:color="auto" w:fill="F4F7FB"/>
        </w:rPr>
        <w:t>С июня 2015 года – январь 2025 – заместитель Министра финансов Челябинской области.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  <w:shd w:val="clear" w:color="auto" w:fill="F4F7FB"/>
        </w:rPr>
        <w:t>С 10 января 2025 года и по настоящее время – И.о. Министра финансов Челябинской области.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  <w:shd w:val="clear" w:color="auto" w:fill="F4F7FB"/>
        </w:rPr>
        <w:t>Поощрен Благодарственным письмом Министерства финансов Челябинской области (2007); награжден Почетной грамотой Министерства финансов Челябинской области (2010); поощрен Благодарностью Законодательного Собрания Челябинской области (2012); награжден Почетной грамотой Законодательного Собрания Челябинской области (2014), поощрен Благодарностью Министра финансов РФ (2017), поощрен Благодарственным письмом Губернатора Челябинской области (2021), поощрен Благодарственным письмом Министра строительства и жилищно-коммунального хозяйства Российской Федерации (2022), награжден нагрудным знаком "Отличник финансовой работы" (2022), Присвоено почетное звание «Заслуженный экономист Челябинской области» (2024).</w:t>
      </w:r>
    </w:p>
    <w:p w:rsidR="00F104C2" w:rsidRDefault="00F104C2" w:rsidP="00E337C1">
      <w:pPr>
        <w:pStyle w:val="a3"/>
        <w:spacing w:before="0" w:beforeAutospacing="0" w:after="0" w:afterAutospacing="0"/>
        <w:contextualSpacing/>
        <w:rPr>
          <w:rStyle w:val="a4"/>
          <w:rFonts w:ascii="Arial" w:hAnsi="Arial" w:cs="Arial"/>
        </w:rPr>
      </w:pPr>
    </w:p>
    <w:p w:rsidR="007036AF" w:rsidRPr="00FE4B54" w:rsidRDefault="007036A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Первый заместитель Министра финансов Челябинской области</w:t>
      </w:r>
      <w:r w:rsidRPr="00FE4B54">
        <w:rPr>
          <w:rFonts w:ascii="Arial" w:hAnsi="Arial" w:cs="Arial"/>
        </w:rPr>
        <w:br/>
        <w:t>Прыгунов Антон Евгеньевич</w:t>
      </w:r>
      <w:r w:rsidRPr="00FE4B54">
        <w:rPr>
          <w:rFonts w:ascii="Arial" w:hAnsi="Arial" w:cs="Arial"/>
        </w:rPr>
        <w:br/>
      </w:r>
    </w:p>
    <w:p w:rsidR="007036AF" w:rsidRPr="00FE4B54" w:rsidRDefault="007036A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Первый заместитель Министра финансов Челябинской области</w:t>
      </w:r>
      <w:r w:rsidRPr="00FE4B54">
        <w:rPr>
          <w:rFonts w:ascii="Arial" w:hAnsi="Arial" w:cs="Arial"/>
        </w:rPr>
        <w:br/>
        <w:t>Грязев Александр Александрович</w:t>
      </w:r>
      <w:r w:rsidRPr="00FE4B54">
        <w:rPr>
          <w:rFonts w:ascii="Arial" w:hAnsi="Arial" w:cs="Arial"/>
        </w:rPr>
        <w:br/>
      </w:r>
    </w:p>
    <w:p w:rsidR="004E049C" w:rsidRPr="00FE4B54" w:rsidRDefault="007036AF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 Министра финансов Челябинской области</w:t>
      </w:r>
      <w:r w:rsidRPr="00FE4B54">
        <w:rPr>
          <w:rFonts w:ascii="Arial" w:hAnsi="Arial" w:cs="Arial"/>
        </w:rPr>
        <w:br/>
        <w:t>Фадеев Андрей Валерьевич</w:t>
      </w:r>
      <w:r w:rsidRPr="00FE4B54">
        <w:rPr>
          <w:rFonts w:ascii="Arial" w:hAnsi="Arial" w:cs="Arial"/>
        </w:rPr>
        <w:br/>
      </w:r>
    </w:p>
    <w:p w:rsidR="004E049C" w:rsidRPr="00FE4B54" w:rsidRDefault="004E049C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2C6C90" w:rsidRPr="002C6C90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eastAsia="Times New Roman" w:hAnsi="Arial" w:cs="Arial"/>
          <w:b/>
          <w:bCs/>
          <w:szCs w:val="24"/>
          <w:lang w:eastAsia="ru-RU"/>
        </w:rPr>
        <w:lastRenderedPageBreak/>
        <w:t>Министр промышленности, новых технологий и природных ресурсов Челябинской области</w:t>
      </w:r>
      <w:r w:rsidRPr="002C6C90">
        <w:rPr>
          <w:rFonts w:ascii="Arial" w:eastAsia="Times New Roman" w:hAnsi="Arial" w:cs="Arial"/>
          <w:szCs w:val="24"/>
          <w:lang w:eastAsia="ru-RU"/>
        </w:rPr>
        <w:br/>
        <w:t>Кнауб Михаил Евгеньевич</w:t>
      </w:r>
    </w:p>
    <w:p w:rsidR="002C6C90" w:rsidRPr="00FE4B54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eastAsia="Times New Roman" w:hAnsi="Arial" w:cs="Arial"/>
          <w:szCs w:val="24"/>
          <w:lang w:eastAsia="ru-RU"/>
        </w:rPr>
        <w:drawing>
          <wp:inline distT="0" distB="0" distL="0" distR="0" wp14:anchorId="4A59A9A6" wp14:editId="3A5FA22F">
            <wp:extent cx="2062218" cy="23568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074463" cy="237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C90" w:rsidRPr="00F104C2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Родился 8 января 1984 года в Челябинске. В 2005 году окончил обучение по направлению «Металлургия» на физико-металлургическом факультете Южно-Уральского государственного университета, а в 2020 году - по направлению «Государственное и муниципальное управление» в Челябинском филиале Российской академии народного хозяйства и государственной службы при Президенте Российской Федерации.</w:t>
      </w:r>
    </w:p>
    <w:p w:rsidR="002C6C90" w:rsidRPr="00F104C2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Курсы повышения квалификации (Челябинский филиал РАНХиГС):</w:t>
      </w:r>
    </w:p>
    <w:p w:rsidR="002C6C90" w:rsidRPr="00F104C2" w:rsidRDefault="002C6C90" w:rsidP="00E337C1">
      <w:pPr>
        <w:numPr>
          <w:ilvl w:val="0"/>
          <w:numId w:val="1"/>
        </w:num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«Государственная конкурентная политика», 2012 г.</w:t>
      </w:r>
    </w:p>
    <w:p w:rsidR="002C6C90" w:rsidRPr="00F104C2" w:rsidRDefault="002C6C90" w:rsidP="00E337C1">
      <w:pPr>
        <w:numPr>
          <w:ilvl w:val="0"/>
          <w:numId w:val="1"/>
        </w:num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«Государственное и муниципальное управление», 2015 г.</w:t>
      </w:r>
    </w:p>
    <w:p w:rsidR="002C6C90" w:rsidRPr="00F104C2" w:rsidRDefault="002C6C90" w:rsidP="00E337C1">
      <w:pPr>
        <w:numPr>
          <w:ilvl w:val="0"/>
          <w:numId w:val="1"/>
        </w:num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«Актуальные вопросы противодействия коррупции», 2021 г.</w:t>
      </w:r>
    </w:p>
    <w:p w:rsidR="002C6C90" w:rsidRPr="00F104C2" w:rsidRDefault="002C6C90" w:rsidP="00E337C1">
      <w:pPr>
        <w:numPr>
          <w:ilvl w:val="0"/>
          <w:numId w:val="1"/>
        </w:num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«Обеспечение информационной безопасности при пользовании современными цифровыми технологиями», 2023 г.</w:t>
      </w:r>
    </w:p>
    <w:p w:rsidR="002C6C90" w:rsidRPr="00F104C2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С 2005 года вплоть до трудоустройства в органы исполнительной власти Челябинской области работал в коммерческих структурах.</w:t>
      </w:r>
    </w:p>
    <w:p w:rsidR="002C6C90" w:rsidRPr="00F104C2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В 2011 году начал свою трудовую деятельность в Министерстве имущества и природных ресурсов Челябинской области. За 13 лет работы в органах исполнительной власти занимался вопросами реализации промышленной политики, лицензирования деятельности по заготовке, хранению, переработке и реализации лома черных и цветных металлов на территории области, а также осуществления регионального государственного надзора за геологическим изучением, рациональным использованием и охраной недр в отношении участков недр местного значения. Прошел путь от консультанта до первого заместителя министра промышленности, новых технологий и природных ресурсов региона. </w:t>
      </w:r>
    </w:p>
    <w:p w:rsidR="002C6C90" w:rsidRPr="00F104C2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Отмечен почетными грамотами Министерства имущества и природных ресурсов Челябинской области, Министерства экономического развития Челябинской области и Министра промышленности, новых технологий и природных ресурсов Челябинской области, а также грамотой Союза машиностроителей России. </w:t>
      </w:r>
    </w:p>
    <w:p w:rsidR="002C6C90" w:rsidRPr="00F104C2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Имеет классный чин государственной гражданской службы «Действительный государственный советник Челябинской области 2 класса».</w:t>
      </w:r>
    </w:p>
    <w:p w:rsidR="002C6C90" w:rsidRPr="00F104C2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В сентябре 2024 года назначен Министром промышленности, новых технологий и природных ресурсов Челябинской области.</w:t>
      </w:r>
    </w:p>
    <w:p w:rsidR="002C6C90" w:rsidRPr="00F104C2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 w:val="20"/>
          <w:szCs w:val="20"/>
          <w:lang w:eastAsia="ru-RU"/>
        </w:rPr>
      </w:pPr>
      <w:r w:rsidRPr="00F104C2">
        <w:rPr>
          <w:rFonts w:ascii="Arial" w:eastAsia="Times New Roman" w:hAnsi="Arial" w:cs="Arial"/>
          <w:sz w:val="20"/>
          <w:szCs w:val="20"/>
          <w:lang w:eastAsia="ru-RU"/>
        </w:rPr>
        <w:t>Женат, воспитывает трех дочерей.</w:t>
      </w:r>
    </w:p>
    <w:p w:rsidR="00F104C2" w:rsidRDefault="00F104C2" w:rsidP="00E337C1">
      <w:pPr>
        <w:spacing w:after="0" w:line="240" w:lineRule="auto"/>
        <w:contextualSpacing/>
        <w:rPr>
          <w:rFonts w:ascii="Arial" w:eastAsia="Times New Roman" w:hAnsi="Arial" w:cs="Arial"/>
          <w:b/>
          <w:bCs/>
          <w:szCs w:val="24"/>
          <w:lang w:eastAsia="ru-RU"/>
        </w:rPr>
      </w:pPr>
    </w:p>
    <w:p w:rsidR="002C6C90" w:rsidRPr="002C6C90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eastAsia="Times New Roman" w:hAnsi="Arial" w:cs="Arial"/>
          <w:b/>
          <w:bCs/>
          <w:szCs w:val="24"/>
          <w:lang w:eastAsia="ru-RU"/>
        </w:rPr>
        <w:t>Первый заместитель Министра</w:t>
      </w:r>
      <w:r w:rsidRPr="002C6C90">
        <w:rPr>
          <w:rFonts w:ascii="Arial" w:eastAsia="Times New Roman" w:hAnsi="Arial" w:cs="Arial"/>
          <w:szCs w:val="24"/>
          <w:lang w:eastAsia="ru-RU"/>
        </w:rPr>
        <w:br/>
        <w:t>Клюшин Илья Сергеевич</w:t>
      </w:r>
    </w:p>
    <w:p w:rsidR="002C6C90" w:rsidRPr="002C6C90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eastAsia="Times New Roman" w:hAnsi="Arial" w:cs="Arial"/>
          <w:b/>
          <w:bCs/>
          <w:szCs w:val="24"/>
          <w:lang w:eastAsia="ru-RU"/>
        </w:rPr>
        <w:t>Заместитель Министра</w:t>
      </w:r>
      <w:r w:rsidRPr="002C6C90">
        <w:rPr>
          <w:rFonts w:ascii="Arial" w:eastAsia="Times New Roman" w:hAnsi="Arial" w:cs="Arial"/>
          <w:szCs w:val="24"/>
          <w:lang w:eastAsia="ru-RU"/>
        </w:rPr>
        <w:br/>
        <w:t>Шаповаленко Марина Николаевна</w:t>
      </w:r>
    </w:p>
    <w:p w:rsidR="002C6C90" w:rsidRPr="00FE4B54" w:rsidRDefault="002C6C90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DD3148" w:rsidRPr="00FE4B54" w:rsidRDefault="00DD31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 здравоохранения Челябинской области</w:t>
      </w:r>
      <w:r w:rsidRPr="00FE4B54">
        <w:rPr>
          <w:rFonts w:ascii="Arial" w:hAnsi="Arial" w:cs="Arial"/>
        </w:rPr>
        <w:br/>
        <w:t>Колчинская Татьяна Петровна</w:t>
      </w:r>
    </w:p>
    <w:p w:rsidR="00DD3148" w:rsidRPr="00FE4B54" w:rsidRDefault="00DD31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574BF395" wp14:editId="06573930">
            <wp:extent cx="1952519" cy="2333577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62773" cy="234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148" w:rsidRPr="00FE4B54" w:rsidRDefault="00DD31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1998 году окончила Челябинскую Государственную медицинскую академию по специальности «лечебное дело»  </w:t>
      </w:r>
      <w:r w:rsidRPr="00FE4B54">
        <w:rPr>
          <w:rFonts w:ascii="Arial" w:hAnsi="Arial" w:cs="Arial"/>
        </w:rPr>
        <w:br/>
        <w:t>В 2003 году прошла обучение в ординатуре по специальности «эндокринология». </w:t>
      </w:r>
    </w:p>
    <w:p w:rsidR="00DD3148" w:rsidRPr="00FE4B54" w:rsidRDefault="00DD31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Регулярно проходила курсы повышения квалификации. Неоднократно принимала участие в международных наблюдательных программах по лечению больных сахарным диабетом с применением современных методик лечения. Участвовала в реализации национального проекта «Здравоохранение».</w:t>
      </w:r>
    </w:p>
    <w:p w:rsidR="00DD3148" w:rsidRPr="00FE4B54" w:rsidRDefault="00DD31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2008 года заведовала дневным стационаром при поликлинике ГКБ №1, продолжая практику врача-эндокринолога. </w:t>
      </w:r>
    </w:p>
    <w:p w:rsidR="00DD3148" w:rsidRPr="00FE4B54" w:rsidRDefault="00DD31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29 марта 2021 года назначена на должность заместителя министра здравоохранения Челябинской области.</w:t>
      </w:r>
    </w:p>
    <w:p w:rsidR="00DD3148" w:rsidRPr="00FE4B54" w:rsidRDefault="00DD31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августе 2022 года была назначена на должность заместителя главного врача по медицинской части ГКБ №1 г. Челябинска.</w:t>
      </w:r>
    </w:p>
    <w:p w:rsidR="00DD3148" w:rsidRPr="00FE4B54" w:rsidRDefault="00DD31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Неоднократно награждалась грамотами и благодарностями министерства здравоохранения Челябинской области, управления здравоохранения и ТФОМС за профессионализм, высокие показатели в работе и безупречный труд.</w:t>
      </w:r>
    </w:p>
    <w:p w:rsidR="00DD3148" w:rsidRPr="00FE4B54" w:rsidRDefault="00DD31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24 апреля 2024 года назначена Министром здравоохранения Челябинской области.</w:t>
      </w:r>
    </w:p>
    <w:p w:rsidR="00F104C2" w:rsidRDefault="00F104C2" w:rsidP="00E337C1">
      <w:pPr>
        <w:pStyle w:val="a3"/>
        <w:spacing w:before="0" w:beforeAutospacing="0" w:after="0" w:afterAutospacing="0"/>
        <w:contextualSpacing/>
        <w:rPr>
          <w:rStyle w:val="a4"/>
          <w:rFonts w:ascii="Arial" w:hAnsi="Arial" w:cs="Arial"/>
        </w:rPr>
      </w:pPr>
    </w:p>
    <w:p w:rsidR="00DD3148" w:rsidRPr="00FE4B54" w:rsidRDefault="00DD3148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Первый заместитель Министра</w:t>
      </w:r>
      <w:r w:rsidRPr="00FE4B54">
        <w:rPr>
          <w:rFonts w:ascii="Arial" w:hAnsi="Arial" w:cs="Arial"/>
        </w:rPr>
        <w:br/>
        <w:t>Недочукова Елена Сергеевна</w:t>
      </w:r>
      <w:r w:rsidRPr="00FE4B54">
        <w:rPr>
          <w:rFonts w:ascii="Arial" w:hAnsi="Arial" w:cs="Arial"/>
        </w:rPr>
        <w:br/>
      </w:r>
      <w:r w:rsidRPr="00FE4B54">
        <w:rPr>
          <w:rStyle w:val="a4"/>
          <w:rFonts w:ascii="Arial" w:hAnsi="Arial" w:cs="Arial"/>
        </w:rPr>
        <w:t>Заместитель Министра</w:t>
      </w:r>
      <w:r w:rsidRPr="00FE4B54">
        <w:rPr>
          <w:rFonts w:ascii="Arial" w:hAnsi="Arial" w:cs="Arial"/>
        </w:rPr>
        <w:br/>
        <w:t>Ванин Евгений Юрьевич</w:t>
      </w:r>
      <w:r w:rsidRPr="00FE4B54">
        <w:rPr>
          <w:rFonts w:ascii="Arial" w:hAnsi="Arial" w:cs="Arial"/>
        </w:rPr>
        <w:br/>
      </w:r>
      <w:r w:rsidRPr="00FE4B54">
        <w:rPr>
          <w:rStyle w:val="a4"/>
          <w:rFonts w:ascii="Arial" w:hAnsi="Arial" w:cs="Arial"/>
        </w:rPr>
        <w:t>Заместитель Министра</w:t>
      </w:r>
      <w:r w:rsidRPr="00FE4B54">
        <w:rPr>
          <w:rFonts w:ascii="Arial" w:hAnsi="Arial" w:cs="Arial"/>
        </w:rPr>
        <w:br/>
        <w:t>Гладкова Ирина Борисовна</w:t>
      </w:r>
      <w:r w:rsidRPr="00FE4B54">
        <w:rPr>
          <w:rFonts w:ascii="Arial" w:hAnsi="Arial" w:cs="Arial"/>
        </w:rPr>
        <w:br/>
      </w:r>
      <w:r w:rsidRPr="00FE4B54">
        <w:rPr>
          <w:rStyle w:val="a4"/>
          <w:rFonts w:ascii="Arial" w:hAnsi="Arial" w:cs="Arial"/>
        </w:rPr>
        <w:t>Заместитель Министра</w:t>
      </w:r>
      <w:r w:rsidRPr="00FE4B54">
        <w:rPr>
          <w:rFonts w:ascii="Arial" w:hAnsi="Arial" w:cs="Arial"/>
        </w:rPr>
        <w:br/>
        <w:t>Верзакова Нелли Владимировна</w:t>
      </w:r>
      <w:r w:rsidRPr="00FE4B54">
        <w:rPr>
          <w:rFonts w:ascii="Arial" w:hAnsi="Arial" w:cs="Arial"/>
        </w:rPr>
        <w:br/>
      </w: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Штрахова Марина Сергеевна</w:t>
      </w:r>
    </w:p>
    <w:p w:rsidR="00DD3148" w:rsidRPr="00FE4B54" w:rsidRDefault="00DD3148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 информационных технологий, связи и цифрового развития Челябинской области</w:t>
      </w:r>
      <w:r w:rsidRPr="00FE4B54">
        <w:rPr>
          <w:rFonts w:ascii="Arial" w:hAnsi="Arial" w:cs="Arial"/>
        </w:rPr>
        <w:br/>
        <w:t>Фетисов Игорь Борисович</w:t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2B599250" wp14:editId="3767FA02">
            <wp:extent cx="2215299" cy="257119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27320" cy="258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05 сентября 1972 г. в городе Челябинске. В 1996 году окончил Челябинский государственный технический университет по специальности «Роботы и робототехнические системы», присвоена квалификация «инженер-электромеханик».</w:t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В 2009-2010 гг. прошел профессиональную переподготовку в Южно-Уральском государственном университете по президентской программе подготовки управленческих кадров («Стратегический менеджмент», специальность «Менеджмент организации»).  </w:t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Работал в коммерческих организациях в должности технического консультанта и инженера-системотехника.</w:t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2001 г. по 2010 г. работал в ЗАО «Южурал-Транстелеком» (в компании, являющейся ведущим магистральным оператором связи на Южном Урале), занимая руководящие должности заместителя коммерческого директора и начальника отдела      маркетинга  Департамента сетевых информационных технологий.</w:t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С 15 декабря 2010 г. – заместитель Министра информационных технологий и связи Челябинской области. С 12 февраля 2020 г. – исполняющий обязанности Министра информационных технологий и связи Челябинской области.</w:t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30 апреля 2020 г. постановлением Губернатора Челябинской области  № 126 от 30.04.2020 г. назначен Министром информационных технологий и связи Челябинской области.</w:t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НАГРАДЫ:</w:t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Благодарность Министра цифрового развития, связи и массовых коммуникаций Российской Федерации за успешную работу в ходе реализации подпункта «в» пункта 1 Указа Президента Российской Федерации от 07.05.2012 г. № 601 «Об основных направлениях совершенствования системы государственного управления» - 2018 г.</w:t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Почетная грамота Министерства цифрового развития, связи и массовых коммуникаций Российской Федерации за активную организационную и разъяснительную работу в рамках проведения мероприятий по подготовке к переходу на цифровое телевизионное вещание  и отключение аналогового вещания на территории Российской Федерации – 2019 г.</w:t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Имеет классный чин «Действительный государственный советник Челябинской области 1 класса». Награжден золотым знаком отличия Всероссийского физкультурно-спортивного комплекса "Готов к труду и обороне" (ГТО) VIII ступени.</w:t>
      </w:r>
    </w:p>
    <w:p w:rsidR="00F104C2" w:rsidRDefault="00F104C2" w:rsidP="00E337C1">
      <w:pPr>
        <w:pStyle w:val="a3"/>
        <w:spacing w:before="0" w:beforeAutospacing="0" w:after="0" w:afterAutospacing="0"/>
        <w:contextualSpacing/>
        <w:rPr>
          <w:rStyle w:val="a4"/>
          <w:rFonts w:ascii="Arial" w:hAnsi="Arial" w:cs="Arial"/>
        </w:rPr>
      </w:pP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Первый заместитель Министра </w:t>
      </w:r>
      <w:r w:rsidRPr="00FE4B54">
        <w:rPr>
          <w:rFonts w:ascii="Arial" w:hAnsi="Arial" w:cs="Arial"/>
        </w:rPr>
        <w:br/>
        <w:t>Кокорюкин Василий Владимирович </w:t>
      </w:r>
      <w:r w:rsidRPr="00FE4B54">
        <w:rPr>
          <w:rFonts w:ascii="Arial" w:hAnsi="Arial" w:cs="Arial"/>
        </w:rPr>
        <w:br/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 Министра  </w:t>
      </w:r>
      <w:r w:rsidRPr="00FE4B54">
        <w:rPr>
          <w:rFonts w:ascii="Arial" w:hAnsi="Arial" w:cs="Arial"/>
        </w:rPr>
        <w:br/>
        <w:t>Давыдова Екатерина Вячеславовна</w:t>
      </w:r>
      <w:r w:rsidRPr="00FE4B54">
        <w:rPr>
          <w:rFonts w:ascii="Arial" w:hAnsi="Arial" w:cs="Arial"/>
        </w:rPr>
        <w:br/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 - начальник управления</w:t>
      </w:r>
      <w:r w:rsidRPr="00FE4B54">
        <w:rPr>
          <w:rFonts w:ascii="Arial" w:hAnsi="Arial" w:cs="Arial"/>
        </w:rPr>
        <w:br/>
        <w:t>Панкратова Светлана Александровна</w:t>
      </w:r>
      <w:r w:rsidRPr="00FE4B54">
        <w:rPr>
          <w:rFonts w:ascii="Arial" w:hAnsi="Arial" w:cs="Arial"/>
        </w:rPr>
        <w:br/>
      </w:r>
    </w:p>
    <w:p w:rsidR="0090460C" w:rsidRPr="00FE4B54" w:rsidRDefault="0090460C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Лукашина Елена Юрьевна</w:t>
      </w:r>
    </w:p>
    <w:p w:rsidR="0090460C" w:rsidRPr="00FE4B54" w:rsidRDefault="0090460C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r w:rsidRPr="00FE4B54">
        <w:rPr>
          <w:rFonts w:ascii="Arial" w:hAnsi="Arial" w:cs="Arial"/>
          <w:szCs w:val="24"/>
        </w:rPr>
        <w:br w:type="page"/>
      </w:r>
    </w:p>
    <w:p w:rsidR="00EE2E09" w:rsidRPr="00FE4B54" w:rsidRDefault="00EE2E0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Министр строительства и инфраструктуры Челябинской области</w:t>
      </w:r>
      <w:r w:rsidRPr="00FE4B54">
        <w:rPr>
          <w:rFonts w:ascii="Arial" w:hAnsi="Arial" w:cs="Arial"/>
        </w:rPr>
        <w:br/>
        <w:t>Элбакидзе Юлий Соломонович</w:t>
      </w:r>
    </w:p>
    <w:p w:rsidR="00EE2E09" w:rsidRPr="00FE4B54" w:rsidRDefault="00EE2E0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66B16034" wp14:editId="4C8C59A4">
            <wp:extent cx="2043658" cy="247021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50850" cy="247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E09" w:rsidRPr="00FE4B54" w:rsidRDefault="00EE2E0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Родился в 1976 году.</w:t>
      </w:r>
      <w:r w:rsidRPr="00FE4B54">
        <w:rPr>
          <w:rFonts w:ascii="Arial" w:hAnsi="Arial" w:cs="Arial"/>
        </w:rPr>
        <w:br/>
        <w:t>Образование: высшее. </w:t>
      </w:r>
    </w:p>
    <w:p w:rsidR="00EE2E09" w:rsidRPr="00FE4B54" w:rsidRDefault="00EE2E0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Окончил: В 2001 году Академию труда и социальных отношений по специальности «Менеджмент», присвоена квалификация менеджера, в 2013 году окончил Магнитогорский государственный технический университет им. Г.И. Носова по специальности «Электроснабжение», присвоена квалификация инженера. В 2010 году прошел профессиональную переподготовку в Южно-Уральском государственном университете по программе «Стратегический менеджмент».</w:t>
      </w:r>
      <w:r w:rsidRPr="00FE4B54">
        <w:rPr>
          <w:rFonts w:ascii="Arial" w:hAnsi="Arial" w:cs="Arial"/>
        </w:rPr>
        <w:br/>
        <w:t>Работа в прошлом:</w:t>
      </w:r>
      <w:r w:rsidRPr="00FE4B54">
        <w:rPr>
          <w:rFonts w:ascii="Arial" w:hAnsi="Arial" w:cs="Arial"/>
        </w:rPr>
        <w:br/>
        <w:t>07.1993 – 07.1996 – Акционерное общество «АСМО», коммерческий агент, бухгалтер;</w:t>
      </w:r>
      <w:r w:rsidRPr="00FE4B54">
        <w:rPr>
          <w:rFonts w:ascii="Arial" w:hAnsi="Arial" w:cs="Arial"/>
        </w:rPr>
        <w:br/>
        <w:t>07.1996 – 02.1997 – Энергонадзор Челябэнерго, техник;</w:t>
      </w:r>
      <w:r w:rsidRPr="00FE4B54">
        <w:rPr>
          <w:rFonts w:ascii="Arial" w:hAnsi="Arial" w:cs="Arial"/>
        </w:rPr>
        <w:br/>
        <w:t>02.1997- 11.2006 – Акционерное общество энергетики и электрофикации «Челябэнерго», техник, инженер, экономист;</w:t>
      </w:r>
      <w:r w:rsidRPr="00FE4B54">
        <w:rPr>
          <w:rFonts w:ascii="Arial" w:hAnsi="Arial" w:cs="Arial"/>
        </w:rPr>
        <w:br/>
        <w:t>11.2006 – 01.2016 – Открытое акционерное общество энергетики и электрофикации «Челябэнерго», юрисконсульт, заместитель директора, директор производственного отделения «Магнитогорские электрические сети»;</w:t>
      </w:r>
      <w:r w:rsidRPr="00FE4B54">
        <w:rPr>
          <w:rFonts w:ascii="Arial" w:hAnsi="Arial" w:cs="Arial"/>
        </w:rPr>
        <w:br/>
        <w:t>06.2016 – 09.2017 – Муниципальное предприятие «Горэлектросеть» г. Магнитогорск, директор;</w:t>
      </w:r>
      <w:r w:rsidRPr="00FE4B54">
        <w:rPr>
          <w:rFonts w:ascii="Arial" w:hAnsi="Arial" w:cs="Arial"/>
        </w:rPr>
        <w:br/>
        <w:t>09.2017 – 10.2020 – Администрация города Магнитогорска, заместитель главы города;</w:t>
      </w:r>
      <w:r w:rsidRPr="00FE4B54">
        <w:rPr>
          <w:rFonts w:ascii="Arial" w:hAnsi="Arial" w:cs="Arial"/>
        </w:rPr>
        <w:br/>
        <w:t>с 19 октября 2020 года - Министерство строительства и инфраструктуры Челябинской области, заместитель Министра;</w:t>
      </w:r>
      <w:r w:rsidRPr="00FE4B54">
        <w:rPr>
          <w:rFonts w:ascii="Arial" w:hAnsi="Arial" w:cs="Arial"/>
        </w:rPr>
        <w:br/>
        <w:t>02 января 2021 года назначен исполняющим обязанности Министра строительства и инфраструктуры Челябинской области;</w:t>
      </w:r>
      <w:r w:rsidRPr="00FE4B54">
        <w:rPr>
          <w:rFonts w:ascii="Arial" w:hAnsi="Arial" w:cs="Arial"/>
        </w:rPr>
        <w:br/>
        <w:t>01 апреля 2021 года назначен Министром строительства и инфраструктуры Челябинской области.</w:t>
      </w:r>
    </w:p>
    <w:p w:rsidR="00EE2E09" w:rsidRPr="00FE4B54" w:rsidRDefault="00EE2E0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t>Классный чин (квалификационный разряд): действительный муниципальный советник 3 класса.</w:t>
      </w:r>
      <w:r w:rsidRPr="00FE4B54">
        <w:rPr>
          <w:rFonts w:ascii="Arial" w:hAnsi="Arial" w:cs="Arial"/>
        </w:rPr>
        <w:br/>
        <w:t>Государственные награды, почетные звания, отраслевые награды:</w:t>
      </w:r>
      <w:r w:rsidRPr="00FE4B54">
        <w:rPr>
          <w:rFonts w:ascii="Arial" w:hAnsi="Arial" w:cs="Arial"/>
        </w:rPr>
        <w:br/>
        <w:t>- благодарность Министерства энергетики Российской Федерации, 2011 г.;</w:t>
      </w:r>
      <w:r w:rsidRPr="00FE4B54">
        <w:rPr>
          <w:rFonts w:ascii="Arial" w:hAnsi="Arial" w:cs="Arial"/>
        </w:rPr>
        <w:br/>
        <w:t>- благодарственное письмо Законодательного Собрания Челябинской области, 2012 г.;</w:t>
      </w:r>
      <w:r w:rsidRPr="00FE4B54">
        <w:rPr>
          <w:rFonts w:ascii="Arial" w:hAnsi="Arial" w:cs="Arial"/>
        </w:rPr>
        <w:br/>
        <w:t>- медаль МЧС РФ «За содружество во имя спасения», 2013 г.;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</w:rPr>
        <w:lastRenderedPageBreak/>
        <w:t>- почетная грамота Министерства энергетики Российской Федерации, 2014 г.;</w:t>
      </w:r>
      <w:r w:rsidRPr="00FE4B54">
        <w:rPr>
          <w:rFonts w:ascii="Arial" w:hAnsi="Arial" w:cs="Arial"/>
        </w:rPr>
        <w:br/>
        <w:t>- почетная грамота Губернатора Челябинской области, 2014 г.;</w:t>
      </w:r>
      <w:r w:rsidRPr="00FE4B54">
        <w:rPr>
          <w:rFonts w:ascii="Arial" w:hAnsi="Arial" w:cs="Arial"/>
        </w:rPr>
        <w:br/>
        <w:t>- награжден Грамотой Администрации Ленинского района города Магнитогорска, 2016 г</w:t>
      </w:r>
      <w:r w:rsidRPr="00FE4B54">
        <w:rPr>
          <w:rFonts w:ascii="Arial" w:hAnsi="Arial" w:cs="Arial"/>
        </w:rPr>
        <w:br/>
        <w:t>- награжден Медалью МЧС России «За отличие в ликвидации последствий чрезвычайных ситуации», 2019 г.</w:t>
      </w:r>
      <w:r w:rsidRPr="00FE4B54">
        <w:rPr>
          <w:rFonts w:ascii="Arial" w:hAnsi="Arial" w:cs="Arial"/>
        </w:rPr>
        <w:br/>
        <w:t>- награжден Почётным знаком Министерства строительства и жилищно-коммунального хозяйства Российской Федерации, 2024 г</w:t>
      </w:r>
      <w:r w:rsidRPr="00FE4B54">
        <w:rPr>
          <w:rFonts w:ascii="Arial" w:hAnsi="Arial" w:cs="Arial"/>
        </w:rPr>
        <w:br/>
        <w:t>- Почетное звание «Заслуженный строитель Челябинской области», 2024 г</w:t>
      </w:r>
    </w:p>
    <w:p w:rsidR="00F104C2" w:rsidRDefault="00F104C2" w:rsidP="00E337C1">
      <w:pPr>
        <w:pStyle w:val="a3"/>
        <w:spacing w:before="0" w:beforeAutospacing="0" w:after="0" w:afterAutospacing="0"/>
        <w:contextualSpacing/>
        <w:rPr>
          <w:rStyle w:val="a4"/>
          <w:rFonts w:ascii="Arial" w:hAnsi="Arial" w:cs="Arial"/>
        </w:rPr>
      </w:pPr>
    </w:p>
    <w:p w:rsidR="00EE2E09" w:rsidRPr="00FE4B54" w:rsidRDefault="00EE2E0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Первый заместитель Министра</w:t>
      </w:r>
      <w:r w:rsidRPr="00FE4B54">
        <w:rPr>
          <w:rFonts w:ascii="Arial" w:hAnsi="Arial" w:cs="Arial"/>
        </w:rPr>
        <w:br/>
        <w:t>Алпатова Людмила Павловна</w:t>
      </w:r>
      <w:r w:rsidRPr="00FE4B54">
        <w:rPr>
          <w:rFonts w:ascii="Arial" w:hAnsi="Arial" w:cs="Arial"/>
        </w:rPr>
        <w:br/>
      </w:r>
      <w:r w:rsidRPr="00FE4B54">
        <w:rPr>
          <w:rFonts w:ascii="Arial" w:hAnsi="Arial" w:cs="Arial"/>
        </w:rPr>
        <w:br/>
      </w:r>
      <w:r w:rsidRPr="00FE4B54">
        <w:rPr>
          <w:rStyle w:val="a4"/>
          <w:rFonts w:ascii="Arial" w:hAnsi="Arial" w:cs="Arial"/>
        </w:rPr>
        <w:t>Заместитель Министра</w:t>
      </w:r>
      <w:r w:rsidRPr="00FE4B54">
        <w:rPr>
          <w:rFonts w:ascii="Arial" w:hAnsi="Arial" w:cs="Arial"/>
        </w:rPr>
        <w:br/>
        <w:t>Беспалов Василий Евгеньевич</w:t>
      </w:r>
      <w:r w:rsidRPr="00FE4B54">
        <w:rPr>
          <w:rFonts w:ascii="Arial" w:hAnsi="Arial" w:cs="Arial"/>
        </w:rPr>
        <w:br/>
      </w:r>
    </w:p>
    <w:p w:rsidR="00EE2E09" w:rsidRPr="00FE4B54" w:rsidRDefault="00EE2E0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 - начальник Управления</w:t>
      </w:r>
      <w:r w:rsidRPr="00FE4B54">
        <w:rPr>
          <w:rFonts w:ascii="Arial" w:hAnsi="Arial" w:cs="Arial"/>
        </w:rPr>
        <w:br/>
      </w:r>
    </w:p>
    <w:p w:rsidR="00EE2E09" w:rsidRPr="00FE4B54" w:rsidRDefault="00EE2E0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Заместитель Министра</w:t>
      </w:r>
      <w:r w:rsidRPr="00FE4B54">
        <w:rPr>
          <w:rFonts w:ascii="Arial" w:hAnsi="Arial" w:cs="Arial"/>
        </w:rPr>
        <w:br/>
        <w:t>Балашова Ирина Сергеевна</w:t>
      </w:r>
    </w:p>
    <w:p w:rsidR="00EE2E09" w:rsidRDefault="00EE2E09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04C2" w:rsidRDefault="00F104C2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</w:p>
    <w:p w:rsidR="00F104C2" w:rsidRPr="00FE4B54" w:rsidRDefault="00F104C2" w:rsidP="00E337C1">
      <w:pPr>
        <w:spacing w:after="0" w:line="240" w:lineRule="auto"/>
        <w:contextualSpacing/>
        <w:rPr>
          <w:rFonts w:ascii="Arial" w:eastAsia="Times New Roman" w:hAnsi="Arial" w:cs="Arial"/>
          <w:szCs w:val="24"/>
          <w:lang w:eastAsia="ru-RU"/>
        </w:rPr>
      </w:pPr>
      <w:bookmarkStart w:id="0" w:name="_GoBack"/>
      <w:bookmarkEnd w:id="0"/>
    </w:p>
    <w:p w:rsidR="0057260E" w:rsidRPr="00FE4B54" w:rsidRDefault="0057260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Исполняющий обязанности Министра по физической культуре и спорту Челябинской области</w:t>
      </w:r>
      <w:r w:rsidRPr="00FE4B54">
        <w:rPr>
          <w:rFonts w:ascii="Arial" w:hAnsi="Arial" w:cs="Arial"/>
        </w:rPr>
        <w:br/>
        <w:t>Кодина Анна Александровна</w:t>
      </w:r>
    </w:p>
    <w:p w:rsidR="0057260E" w:rsidRPr="00FE4B54" w:rsidRDefault="00030809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52B5FC5F" wp14:editId="24DFF53A">
            <wp:extent cx="2124371" cy="2562583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24371" cy="256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60E" w:rsidRPr="00FE4B54" w:rsidRDefault="0057260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lastRenderedPageBreak/>
        <w:t>Исполняющий обязанности первого заместителя Министра</w:t>
      </w:r>
      <w:r w:rsidRPr="00FE4B54">
        <w:rPr>
          <w:rFonts w:ascii="Arial" w:hAnsi="Arial" w:cs="Arial"/>
        </w:rPr>
        <w:br/>
        <w:t>Кодина Анна Александровна</w:t>
      </w:r>
      <w:r w:rsidRPr="00FE4B54">
        <w:rPr>
          <w:rFonts w:ascii="Arial" w:hAnsi="Arial" w:cs="Arial"/>
        </w:rPr>
        <w:br/>
      </w:r>
    </w:p>
    <w:p w:rsidR="0057260E" w:rsidRPr="00FE4B54" w:rsidRDefault="0057260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Исполняющий обязанности заместителя Министра</w:t>
      </w:r>
      <w:r w:rsidRPr="00FE4B54">
        <w:rPr>
          <w:rFonts w:ascii="Arial" w:hAnsi="Arial" w:cs="Arial"/>
        </w:rPr>
        <w:br/>
        <w:t>Якушев Виталий Николаевич</w:t>
      </w:r>
      <w:r w:rsidRPr="00FE4B54">
        <w:rPr>
          <w:rFonts w:ascii="Arial" w:hAnsi="Arial" w:cs="Arial"/>
        </w:rPr>
        <w:br/>
      </w:r>
      <w:r w:rsidR="00CE368D" w:rsidRPr="00FE4B54">
        <w:rPr>
          <w:rFonts w:ascii="Arial" w:hAnsi="Arial" w:cs="Arial"/>
        </w:rPr>
        <w:drawing>
          <wp:inline distT="0" distB="0" distL="0" distR="0" wp14:anchorId="51D7218A" wp14:editId="243D1B4E">
            <wp:extent cx="2114845" cy="245779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14845" cy="245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60E" w:rsidRPr="00FE4B54" w:rsidRDefault="0057260E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Style w:val="a4"/>
          <w:rFonts w:ascii="Arial" w:hAnsi="Arial" w:cs="Arial"/>
        </w:rPr>
        <w:t>Исполняющий обязанности заместителя Министра</w:t>
      </w:r>
      <w:r w:rsidR="00CE368D" w:rsidRPr="00FE4B54">
        <w:rPr>
          <w:rFonts w:ascii="Arial" w:hAnsi="Arial" w:cs="Arial"/>
        </w:rPr>
        <w:br/>
        <w:t>Низамова Елена Валерьевна</w:t>
      </w:r>
    </w:p>
    <w:p w:rsidR="00CE368D" w:rsidRPr="00FE4B54" w:rsidRDefault="00CE368D" w:rsidP="00E337C1">
      <w:pPr>
        <w:pStyle w:val="a3"/>
        <w:spacing w:before="0" w:beforeAutospacing="0" w:after="0" w:afterAutospacing="0"/>
        <w:contextualSpacing/>
        <w:rPr>
          <w:rFonts w:ascii="Arial" w:hAnsi="Arial" w:cs="Arial"/>
        </w:rPr>
      </w:pPr>
      <w:r w:rsidRPr="00FE4B54">
        <w:rPr>
          <w:rFonts w:ascii="Arial" w:hAnsi="Arial" w:cs="Arial"/>
        </w:rPr>
        <w:drawing>
          <wp:inline distT="0" distB="0" distL="0" distR="0" wp14:anchorId="5D577744" wp14:editId="438B951C">
            <wp:extent cx="2000529" cy="2029108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00529" cy="202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839" w:rsidRPr="00FE4B54" w:rsidRDefault="00CC0839" w:rsidP="00E337C1">
      <w:pPr>
        <w:spacing w:after="0" w:line="240" w:lineRule="auto"/>
        <w:contextualSpacing/>
        <w:rPr>
          <w:rFonts w:ascii="Arial" w:hAnsi="Arial" w:cs="Arial"/>
          <w:szCs w:val="24"/>
        </w:rPr>
      </w:pPr>
    </w:p>
    <w:sectPr w:rsidR="00CC0839" w:rsidRPr="00FE4B54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BB40982"/>
    <w:multiLevelType w:val="multilevel"/>
    <w:tmpl w:val="DED08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30809"/>
    <w:rsid w:val="0004302E"/>
    <w:rsid w:val="00053648"/>
    <w:rsid w:val="00091401"/>
    <w:rsid w:val="00147D9A"/>
    <w:rsid w:val="001C34A2"/>
    <w:rsid w:val="00232275"/>
    <w:rsid w:val="00243221"/>
    <w:rsid w:val="0025133F"/>
    <w:rsid w:val="00291792"/>
    <w:rsid w:val="002C6C90"/>
    <w:rsid w:val="003173B7"/>
    <w:rsid w:val="0033018F"/>
    <w:rsid w:val="003C752B"/>
    <w:rsid w:val="003D090D"/>
    <w:rsid w:val="003D4AFA"/>
    <w:rsid w:val="0044446C"/>
    <w:rsid w:val="004643C9"/>
    <w:rsid w:val="00485787"/>
    <w:rsid w:val="004E049C"/>
    <w:rsid w:val="004E4A62"/>
    <w:rsid w:val="00520AFF"/>
    <w:rsid w:val="00553AA0"/>
    <w:rsid w:val="0057260E"/>
    <w:rsid w:val="00595A02"/>
    <w:rsid w:val="005A0E56"/>
    <w:rsid w:val="005B16A6"/>
    <w:rsid w:val="00636CD5"/>
    <w:rsid w:val="00684974"/>
    <w:rsid w:val="007036AF"/>
    <w:rsid w:val="00727EB8"/>
    <w:rsid w:val="00732EAC"/>
    <w:rsid w:val="00765429"/>
    <w:rsid w:val="00777841"/>
    <w:rsid w:val="00807380"/>
    <w:rsid w:val="00823262"/>
    <w:rsid w:val="00886C6F"/>
    <w:rsid w:val="008B2004"/>
    <w:rsid w:val="008C09C5"/>
    <w:rsid w:val="008E34E5"/>
    <w:rsid w:val="0090460C"/>
    <w:rsid w:val="0097184D"/>
    <w:rsid w:val="00972B38"/>
    <w:rsid w:val="009F48C4"/>
    <w:rsid w:val="00A22E7B"/>
    <w:rsid w:val="00A23DD1"/>
    <w:rsid w:val="00A507B3"/>
    <w:rsid w:val="00B15707"/>
    <w:rsid w:val="00B64CA6"/>
    <w:rsid w:val="00BE110E"/>
    <w:rsid w:val="00C42C24"/>
    <w:rsid w:val="00C76735"/>
    <w:rsid w:val="00CC0839"/>
    <w:rsid w:val="00CE368D"/>
    <w:rsid w:val="00D54BE9"/>
    <w:rsid w:val="00D63CD3"/>
    <w:rsid w:val="00DD3148"/>
    <w:rsid w:val="00E337C1"/>
    <w:rsid w:val="00E66AEA"/>
    <w:rsid w:val="00EC4446"/>
    <w:rsid w:val="00EE2E09"/>
    <w:rsid w:val="00EE4402"/>
    <w:rsid w:val="00F104C2"/>
    <w:rsid w:val="00F32F49"/>
    <w:rsid w:val="00F732F1"/>
    <w:rsid w:val="00F84E5E"/>
    <w:rsid w:val="00F85FBA"/>
    <w:rsid w:val="00FB2185"/>
    <w:rsid w:val="00FD1F41"/>
    <w:rsid w:val="00FE4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D8FC6B"/>
  <w15:docId w15:val="{606C3CE8-47A3-4509-AC8C-7C5782A366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36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13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8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97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01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1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01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7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3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1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7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56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0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8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2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8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7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8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77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34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3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3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2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43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37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88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4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1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63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17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852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39</Pages>
  <Words>8192</Words>
  <Characters>46701</Characters>
  <Application>Microsoft Office Word</Application>
  <DocSecurity>0</DocSecurity>
  <Lines>389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54784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55</cp:revision>
  <dcterms:created xsi:type="dcterms:W3CDTF">2017-05-15T04:35:00Z</dcterms:created>
  <dcterms:modified xsi:type="dcterms:W3CDTF">2025-01-22T07:21:00Z</dcterms:modified>
</cp:coreProperties>
</file>