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DE" w:rsidRPr="00870EDE" w:rsidRDefault="00870EDE" w:rsidP="00870EDE">
      <w:pPr>
        <w:shd w:val="clear" w:color="auto" w:fill="F9F9F9"/>
        <w:spacing w:after="0" w:line="240" w:lineRule="auto"/>
        <w:contextualSpacing/>
        <w:outlineLvl w:val="1"/>
        <w:rPr>
          <w:rFonts w:ascii="Tahoma" w:eastAsia="Times New Roman" w:hAnsi="Tahoma" w:cs="Tahoma"/>
          <w:b/>
          <w:bCs/>
          <w:spacing w:val="-5"/>
          <w:sz w:val="36"/>
          <w:szCs w:val="36"/>
          <w:lang w:eastAsia="ru-RU"/>
        </w:rPr>
      </w:pPr>
      <w:r w:rsidRPr="00870EDE">
        <w:rPr>
          <w:rFonts w:ascii="Tahoma" w:eastAsia="Times New Roman" w:hAnsi="Tahoma" w:cs="Tahoma"/>
          <w:b/>
          <w:bCs/>
          <w:spacing w:val="-5"/>
          <w:sz w:val="36"/>
          <w:szCs w:val="36"/>
          <w:lang w:eastAsia="ru-RU"/>
        </w:rPr>
        <w:t>Структура Администрации Губернатора Санкт</w:t>
      </w:r>
      <w:r w:rsidRPr="00870EDE">
        <w:rPr>
          <w:rFonts w:ascii="Tahoma" w:eastAsia="Times New Roman" w:hAnsi="Tahoma" w:cs="Tahoma"/>
          <w:b/>
          <w:bCs/>
          <w:spacing w:val="-5"/>
          <w:sz w:val="36"/>
          <w:szCs w:val="36"/>
          <w:lang w:eastAsia="ru-RU"/>
        </w:rPr>
        <w:noBreakHyphen/>
        <w:t>Петербурга</w:t>
      </w:r>
    </w:p>
    <w:tbl>
      <w:tblPr>
        <w:tblW w:w="136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9"/>
        <w:gridCol w:w="3887"/>
        <w:gridCol w:w="2057"/>
      </w:tblGrid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- руководителя Администрации 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 (Москаленко В.Н.)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292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Первый заместитель руководителя 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Петров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Михаил Викторович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Секретариата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Каблуков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Валентин Александрович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Управления информации - руководитель пресс-службы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Карпушина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Инна Сергеевна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Проектного управления - проектного офиса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Лудинова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Юлия Вячеславовна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 - председатель Комитета государственной службы и кадровой политики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Михайлов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Андрей Сергеевич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 Управления делами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Панкевич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Виктор Николаевич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Аришина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Ольга Ивановна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70EDE" w:rsidRPr="00870EDE" w:rsidTr="00870EDE">
        <w:trPr>
          <w:trHeight w:val="514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293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Аппарата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Курочкина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Екатерина Евгеньевна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Аппарата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Харебава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Михаил Александрович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Аппарата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Пащенко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Анастасия Владимировна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Аппарата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Соловьева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Ирина Николаевна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294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(Княгинина В.Н.)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Духовской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Владимир Александрович</w:t>
            </w:r>
          </w:p>
        </w:tc>
      </w:tr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295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(Корабельникова А.А.)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Сахартова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Маргарита Григорьевна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296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Аппарат вице-губернатора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(Линченко Н.В.)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lastRenderedPageBreak/>
              <w:t>Начальник аппарата вице-губернатора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Киверская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Алёна Сергеевна</w:t>
            </w:r>
          </w:p>
        </w:tc>
      </w:tr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297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(Пиотровского Б.М.)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Капустина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Светлана Георгиевна</w:t>
            </w:r>
          </w:p>
        </w:tc>
      </w:tr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298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(Потехиной И.П.)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Черноскутова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Инна Анатольевна</w:t>
            </w:r>
          </w:p>
        </w:tc>
      </w:tr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299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(Полякова К.В.)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Кдырова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Айгуль Куанышбаевна</w:t>
            </w:r>
          </w:p>
        </w:tc>
      </w:tr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00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(Потапенко И.В.)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Минченко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Владимир Леонидович</w:t>
            </w:r>
          </w:p>
        </w:tc>
      </w:tr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(Разумишкина Е.Н.)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(Чечиной Н.В.)</w:t>
            </w:r>
          </w:p>
        </w:tc>
      </w:tr>
      <w:tr w:rsidR="00870EDE" w:rsidRPr="00870EDE" w:rsidTr="00870E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Мишутина Дарья Сергеевна</w:t>
            </w:r>
          </w:p>
        </w:tc>
      </w:tr>
      <w:tr w:rsidR="00870EDE" w:rsidRPr="00870EDE" w:rsidTr="00870ED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01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(Эргашева О.Н.)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70EDE" w:rsidRPr="00870EDE" w:rsidTr="00870E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Грицак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Ольга Владимировна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02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Аппарат представителя 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в Законодательном Собрании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(Сухенко К.Э.)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Аппарата представителя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 в Законодательном Собрании 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Евстигнеева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Анна Олеговна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03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Секретариат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Секретариата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Каблуков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Валентин Александрович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lastRenderedPageBreak/>
              <w:t>Заместитель начальника Секретариата - начальник отдела координации и контроля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Катаев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Андрей Эдуардович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04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Юридический комитет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Председатель Юридического комитета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Аксенова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Екатерина Олеговна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Первый заместитель председателя Юридического комитета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Стратонова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Наталья Николаевна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председателя Юридического комитета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Стерина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Ольга Олеговна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05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Комитет государственной службы и кадровой политики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 - председатель Комитета государственной службы и кадровой политики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Михайлов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Андрей Сергеевич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Первый заместитель председателя Комитета государственной службы</w:t>
            </w:r>
            <w:r w:rsidRPr="00870EDE">
              <w:rPr>
                <w:rFonts w:eastAsia="Times New Roman"/>
                <w:szCs w:val="24"/>
                <w:lang w:eastAsia="ru-RU"/>
              </w:rPr>
              <w:br/>
              <w:t>и кадровой политики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Соловьева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Наталия Анатольевна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председателя Комитета государственной службы и кадровой политики - начальник отдела оценки</w:t>
            </w:r>
            <w:r w:rsidRPr="00870EDE">
              <w:rPr>
                <w:rFonts w:eastAsia="Times New Roman"/>
                <w:szCs w:val="24"/>
                <w:lang w:eastAsia="ru-RU"/>
              </w:rPr>
              <w:br/>
              <w:t>и кадровых резервов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Мурашев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Игорь Андреевич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06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Проектное управление - проектный офис Администрации 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Проектного управления - проектного офиса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Лудинова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Юлия Вячеславовна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Проектного управления - проектного офиса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Сергеев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Михаил Дмитриевич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Проектного управления - проектного офиса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Шумилов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Андрей Сергеевич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07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Управление делами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 Управления делами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Панкевич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Виктор Николаевич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Управления делами - Начальник  отдела закупок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Седых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Елизавета Александровна</w:t>
            </w:r>
          </w:p>
        </w:tc>
      </w:tr>
      <w:tr w:rsidR="00870EDE" w:rsidRPr="00870EDE" w:rsidTr="00870E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Керова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Екатерина Александровна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08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Финансово-бухгалтерское управление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lastRenderedPageBreak/>
              <w:t>Начальник Финансово-бухгалтерского управления - главный бухгалтер Администрации Губернатора 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Белякова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Ирина Геннадьевна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Первый заместитель начальника Управления – первый заместитель главного бухгалтера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Аунен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Светлана Андреевна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Финансово-бухгалтерского управления - заместитель главного бухгалтера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Гальянова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Елена Геннадьевна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09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Управление по работе с обращениями граждан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Управления по работе с обращениями граждан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Руднева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Елена Андреевна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Управления по работе с обращениями граждан - начальник отдела рассмотрения обращений в жилищной сфере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Ипатова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Елена Александровна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  начальника  Управления  по работе с обращениями граждан - начальник информационно-аналитического отдела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Вишняков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Алексей Петрович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10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Управление информации - пресс-служба Администрации Губернатора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Управления информации - руководитель пресс-службы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Карпушина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Инна Сергеевна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Управления информации - руководителя пресс-службы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Михайличенко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Борислав Борисович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Управления информации - руководителя пресс-службы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Головина Лариса Владимировна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11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Мобилизационное управление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Мобилизационного управления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Буянов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Владимир Филиппович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12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Представительство Правительства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в Москве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Руководитель Представительства</w:t>
            </w:r>
            <w:r w:rsidRPr="00870EDE">
              <w:rPr>
                <w:rFonts w:eastAsia="Times New Roman"/>
                <w:szCs w:val="24"/>
                <w:lang w:eastAsia="ru-RU"/>
              </w:rPr>
              <w:br/>
              <w:t>Правительства Санкт</w:t>
            </w:r>
            <w:r w:rsidRPr="00870EDE">
              <w:rPr>
                <w:rFonts w:eastAsia="Times New Roman"/>
                <w:szCs w:val="24"/>
                <w:lang w:eastAsia="ru-RU"/>
              </w:rPr>
              <w:noBreakHyphen/>
              <w:t>Петербурга в Москве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Осипов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Сергей Николаевич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13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Контрольное управление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lastRenderedPageBreak/>
              <w:t>Начальник Контрольного управления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Ткачев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Илья Геннадьевич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Контрольного управления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Зинченко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Сергей Николаевич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Заместитель начальника Контрольного управления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Удовиченко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Игорь Алексеевич</w:t>
            </w:r>
          </w:p>
        </w:tc>
      </w:tr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14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Управление внутренней политики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 Управления внутренней политики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Савина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Юлана Александровна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15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Отдел секретного делопроизводства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Отдела секретного делопроизводства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6977E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Иващенко</w:t>
            </w:r>
            <w:r w:rsidR="006977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Светлана Александровна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16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Отдел дежурной службы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Отдела дежурной службы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Васьков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Петр Викторович</w:t>
            </w:r>
          </w:p>
        </w:tc>
      </w:tr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17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Отдел по обеспечению деятельности антитеррористической и антинаркотической комиссий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Романов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Андрей Валерьевич</w:t>
            </w:r>
          </w:p>
        </w:tc>
      </w:tr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18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информационной безопасности</w:t>
            </w: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A7215B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Курченко</w:t>
            </w:r>
            <w:r w:rsidR="00A721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Геннадий Александрович</w:t>
            </w:r>
          </w:p>
        </w:tc>
      </w:tr>
      <w:tr w:rsidR="00870EDE" w:rsidRPr="00870EDE" w:rsidTr="00870ED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pict>
                <v:rect id="_x0000_i3319" style="width:683.65pt;height:.75pt" o:hrpct="0" o:hrstd="t" o:hr="t" fillcolor="#a0a0a0" stroked="f"/>
              </w:pic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Отдел по связям с религиозными объединениями</w:t>
            </w: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870EDE" w:rsidRPr="00870EDE" w:rsidTr="00870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Начальник Отдела по связям с религиозными объединениями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70EDE">
              <w:rPr>
                <w:rFonts w:eastAsia="Times New Roman"/>
                <w:szCs w:val="24"/>
                <w:lang w:eastAsia="ru-RU"/>
              </w:rPr>
              <w:t>Иванов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70EDE">
              <w:rPr>
                <w:rFonts w:eastAsia="Times New Roman"/>
                <w:szCs w:val="24"/>
                <w:lang w:eastAsia="ru-RU"/>
              </w:rPr>
              <w:t>Владимир Георгиевич</w:t>
            </w:r>
          </w:p>
        </w:tc>
      </w:tr>
      <w:tr w:rsidR="00870EDE" w:rsidRPr="00870EDE" w:rsidTr="00870EDE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824B2" w:rsidRDefault="006824B2" w:rsidP="00870EDE">
            <w:pPr>
              <w:spacing w:after="0" w:line="240" w:lineRule="auto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70EDE" w:rsidRPr="00870EDE" w:rsidRDefault="00870EDE" w:rsidP="00870EDE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t>Представительство Санкт</w:t>
            </w:r>
            <w:r w:rsidRPr="00870EDE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в городе Мариуполе (Донецкая Народная Республика)</w:t>
            </w:r>
          </w:p>
        </w:tc>
      </w:tr>
    </w:tbl>
    <w:p w:rsidR="00243221" w:rsidRPr="00870EDE" w:rsidRDefault="00243221" w:rsidP="00870EDE">
      <w:pPr>
        <w:spacing w:after="0" w:line="240" w:lineRule="auto"/>
        <w:contextualSpacing/>
      </w:pPr>
    </w:p>
    <w:sectPr w:rsidR="00243221" w:rsidRPr="00870E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824B2"/>
    <w:rsid w:val="006977EA"/>
    <w:rsid w:val="00727EB8"/>
    <w:rsid w:val="00777841"/>
    <w:rsid w:val="00807380"/>
    <w:rsid w:val="00870EDE"/>
    <w:rsid w:val="008C09C5"/>
    <w:rsid w:val="0097184D"/>
    <w:rsid w:val="009F48C4"/>
    <w:rsid w:val="00A22E7B"/>
    <w:rsid w:val="00A23DD1"/>
    <w:rsid w:val="00A7215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3B7E"/>
  <w15:docId w15:val="{A5C9D47F-96D3-400C-84E5-9C7A1564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2025-01-17T15:23:00Z</dcterms:modified>
</cp:coreProperties>
</file>