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76E" w:rsidRPr="0024576E" w:rsidRDefault="0024576E" w:rsidP="0024576E">
      <w:pPr>
        <w:pStyle w:val="1"/>
        <w:spacing w:before="0" w:line="240" w:lineRule="auto"/>
        <w:contextualSpacing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24576E">
        <w:rPr>
          <w:rFonts w:ascii="Arial" w:hAnsi="Arial" w:cs="Arial"/>
          <w:color w:val="auto"/>
          <w:spacing w:val="2"/>
          <w:sz w:val="24"/>
          <w:szCs w:val="24"/>
        </w:rPr>
        <w:t>Руководство Аппарата Совета министров Республики Крым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27" name="Рисунок 27" descr="https://rk.gov.ru/uploads/main/attachments/d9/d4/f4/95e875a2e075a1a4a6e1b9770f/5a97f4eb3a3806.66645685_photo_30754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k.gov.ru/uploads/main/attachments/d9/d4/f4/95e875a2e075a1a4a6e1b9770f/5a97f4eb3a3806.66645685_photo_30754.jpg?w384&amp;q=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Дугаренко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Ольга Владимировна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Руководитель Аппарата Совета министров Республики Крым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31318" cy="2441274"/>
            <wp:effectExtent l="0" t="0" r="0" b="0"/>
            <wp:docPr id="26" name="Рисунок 26" descr="https://rk.gov.ru/uploads/main/attachments/43/ec/51/7d68b6edd3015b3edc9a11367b/5ee864d32a8d46.69736425_1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k.gov.ru/uploads/main/attachments/43/ec/51/7d68b6edd3015b3edc9a11367b/5ee864d32a8d46.69736425_1.png?w384&amp;q=1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54" cy="24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Гординская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Светлана Владимировна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Первый заместитель руководителя Аппарата Совета министров Республики Крым – начальник Главного управления по обеспечению деятельности Главы Республики Крым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25" name="Рисунок 25" descr="https://rk.gov.ru/uploads/main/attachments/f4/57/c5/45a9ded88f18ecee47145a72c0/5a97f557782684.71740027_photo_30072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k.gov.ru/uploads/main/attachments/f4/57/c5/45a9ded88f18ecee47145a72c0/5a97f557782684.71740027_photo_30072.jpg?w384&amp;q=1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Мельникова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Ирина Валериевна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Первый заместитель руководителя Аппарата Совета министров Республики Крым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36700" cy="2045335"/>
            <wp:effectExtent l="0" t="0" r="0" b="0"/>
            <wp:docPr id="24" name="Рисунок 24" descr="https://rk.gov.ru/uploads/main/attachments/ad/61/ab/143223efbc24c7d2583be69251/5e43f7ccd3ac40.19566162_2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k.gov.ru/uploads/main/attachments/ad/61/ab/143223efbc24c7d2583be69251/5e43f7ccd3ac40.19566162_2.png?w384&amp;q=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Дадинская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Тамара Викторовна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Первый заместитель руководителя Аппарата Совета министров Республики Крым – начальник Главного правового управления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37330" cy="2582493"/>
            <wp:effectExtent l="0" t="0" r="0" b="0"/>
            <wp:docPr id="23" name="Рисунок 23" descr="https://rk.gov.ru/uploads/main/head/2024/08/07/2024-08-07-10-19-33_2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k.gov.ru/uploads/main/head/2024/08/07/2024-08-07-10-19-33_2.jpg?w384&amp;q=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37" cy="25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Гусев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Игорь Васильевич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Заместитель руководителя Аппарата Совета министров Республики Крым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53385" cy="2337237"/>
            <wp:effectExtent l="0" t="0" r="0" b="0"/>
            <wp:docPr id="22" name="Рисунок 22" descr="https://rk.gov.ru/uploads/main/attachments/a3/f3/90/d88e4c41f2747bfa2f1b5f87db/62175f14e276e2.12991005_Foto_-_2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k.gov.ru/uploads/main/attachments/a3/f3/90/d88e4c41f2747bfa2f1b5f87db/62175f14e276e2.12991005_Foto_-_2.png?w384&amp;q=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57" cy="23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Мальцева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Тамара Сергеевна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Заместитель руководителя Аппарата Совета министров Республики Крым - начальник Главного управления по обеспечению деятельности Председателя Совета министров Республики Крым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21" name="Рисунок 21" descr="https://rk.gov.ru/uploads/main/attachments/6c/83/49/cc7260ae62e3b1396831a8398f/5a97f4ad1f1f66.12948298_photo_30073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k.gov.ru/uploads/main/attachments/6c/83/49/cc7260ae62e3b1396831a8398f/5a97f4ad1f1f66.12948298_photo_30073.jpg?w384&amp;q=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Мозговой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Вадим Вадимович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Заместитель руководителя Аппарата Совета министров Республики Крым - начальник Главного управления по организационным вопросам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19695" cy="2422578"/>
            <wp:effectExtent l="0" t="0" r="0" b="0"/>
            <wp:docPr id="20" name="Рисунок 20" descr="https://rk.gov.ru/uploads/main/attachments/38/b3/ef/f8baf56627478ec76a704e9b52/61fce9088e0154.47388687_Screenshot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k.gov.ru/uploads/main/attachments/38/b3/ef/f8baf56627478ec76a704e9b52/61fce9088e0154.47388687_Screenshot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12" cy="24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Немчинова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Екатерина Викторовна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Заместитель руководителя Аппарата Совета министров Республики Крым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19" name="Рисунок 19" descr="https://rk.gov.ru/uploads/main/attachments/d6/45/92/0e395fedad7bbbed0eca3fe2e0/5a97f3868893d9.23969472_photo_30077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k.gov.ru/uploads/main/attachments/d6/45/92/0e395fedad7bbbed0eca3fe2e0/5a97f3868893d9.23969472_photo_30077.jpg?w384&amp;q=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Смирнова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Ольга Николаевна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Заместитель руководителя Аппарата Совета министров Республики Крым - начальник управления материально-технического обеспечения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8" name="Рисунок 18" descr="https://rk.gov.ru/uploads/main/attachments/19/ca/14/e7ea6328a42e0eb13d585e4c22/5a97f238c6fe19.84170794_photo_30292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k.gov.ru/uploads/main/attachments/19/ca/14/e7ea6328a42e0eb13d585e4c22/5a97f238c6fe19.84170794_photo_30292.jpg?w384&amp;q=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Семененко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Лариса Анатольевна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Заместитель руководителя Аппарата Совета министров Республики Крым – начальник управления внешних связей и протокола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83064" cy="2648959"/>
            <wp:effectExtent l="0" t="0" r="0" b="0"/>
            <wp:docPr id="17" name="Рисунок 17" descr="https://rk.gov.ru/uploads/main/attachments/03/af/db/d66e7929b125f8597834fa83a4/5c54000d6d8ec0.07897476_o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k.gov.ru/uploads/main/attachments/03/af/db/d66e7929b125f8597834fa83a4/5c54000d6d8ec0.07897476_o.png?w384&amp;q=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00" cy="265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Охрименко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Наталья Петровна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Заместитель руководителя Аппарата Совета министров Республики Крым – начальник Главного управления финансов и бухгалтерского учета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6" name="Рисунок 16" descr="https://rk.gov.ru/uploads/main/attachments/17/e6/21/66fc8586dfa4d1bc0e1742c08b/5a97f465a8e684.20406016_photo_30290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k.gov.ru/uploads/main/attachments/17/e6/21/66fc8586dfa4d1bc0e1742c08b/5a97f465a8e684.20406016_photo_30290.jpg?w384&amp;q=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Латышев</w:t>
      </w:r>
      <w:r w:rsidR="008B5102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Антон Владимирович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Главного управления по представительству в судебных органах и взаимодействию с правоохранительными органами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15" name="Рисунок 15" descr="https://rk.gov.ru/uploads/main/attachments/a1/d0/c6/e83f027327d8461063f4ac58a6/5a97f441b889e5.57818751_photo_30050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k.gov.ru/uploads/main/attachments/a1/d0/c6/e83f027327d8461063f4ac58a6/5a97f441b889e5.57818751_photo_30050.jpg?w384&amp;q=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Шагиньян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Вера Вартановна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Главного управления кадровой политики и государственной службы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74502" cy="2356917"/>
            <wp:effectExtent l="0" t="0" r="0" b="0"/>
            <wp:docPr id="14" name="Рисунок 14" descr="https://rk.gov.ru/uploads/main/attachments/69/74/ce/5ac660610b44d9b9fed0ff9548/624af733ac9762.08351155_Screenshot_4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k.gov.ru/uploads/main/attachments/69/74/ce/5ac660610b44d9b9fed0ff9548/624af733ac9762.08351155_Screenshot_4.png?w384&amp;q=1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09" cy="23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Войтко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Анастасия Владимировна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Главного контрольного управления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82597" cy="2243698"/>
            <wp:effectExtent l="0" t="0" r="0" b="0"/>
            <wp:docPr id="13" name="Рисунок 13" descr="https://rk.gov.ru/uploads/main/attachments/c9/e1/07/4f5b3f9fc8ea15d152add07294/624af75ebfd596.13501940_Screenshot_5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k.gov.ru/uploads/main/attachments/c9/e1/07/4f5b3f9fc8ea15d152add07294/624af75ebfd596.13501940_Screenshot_5.png?w384&amp;q=1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5" cy="22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Попова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Дарья Витальевна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Главного управления по реализации национальных проектов (региональный проектный офис)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2" name="Рисунок 12" descr="https://rk.gov.ru/uploads/main/attachments/d6/7d/8a/b4f4c10bf22aa353e27879133c/5a97f2b2a2f1a2.49501009_photo_30079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k.gov.ru/uploads/main/attachments/d6/7d/8a/b4f4c10bf22aa353e27879133c/5a97f2b2a2f1a2.49501009_photo_30079.jpg?w384&amp;q=1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Косторнова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Елена Борисовна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управления по делопроизводству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11" name="Рисунок 11" descr="https://rk.gov.ru/uploads/main/attachments/e3/69/85/3df766fa44e1ed0ff613f563bd/5a97f1d855f316.10401231_photo_30078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k.gov.ru/uploads/main/attachments/e3/69/85/3df766fa44e1ed0ff613f563bd/5a97f1d855f316.10401231_photo_30078.jpg?w384&amp;q=1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Фикс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Илья Ефимович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управления по общественным проектам</w:t>
      </w:r>
    </w:p>
    <w:p w:rsidR="00403A60" w:rsidRDefault="00403A60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54093" cy="2205614"/>
            <wp:effectExtent l="0" t="0" r="0" b="0"/>
            <wp:docPr id="10" name="Рисунок 10" descr="https://rk.gov.ru/uploads/main/attachments/9f/61/40/8e3afb633e50cdf1b20de6f466/5b55d238007061.91811476_foto_tomikov_sergey_ivanovich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k.gov.ru/uploads/main/attachments/9f/61/40/8e3afb633e50cdf1b20de6f466/5b55d238007061.91811476_foto_tomikov_sergey_ivanovich.jpg?w384&amp;q=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40" cy="22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Томиков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Сергей Иванович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управления координации антитеррористической деятельности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804137" cy="2403626"/>
            <wp:effectExtent l="0" t="0" r="0" b="0"/>
            <wp:docPr id="9" name="Рисунок 9" descr="https://rk.gov.ru/uploads/main/attachments/d1/fe/17/3d08e959397adf34b1d77e88d7/5e845992d62d78.82684167_Screenshot_1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k.gov.ru/uploads/main/attachments/d1/fe/17/3d08e959397adf34b1d77e88d7/5e845992d62d78.82684167_Screenshot_1.png?w384&amp;q=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96" cy="241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Малухина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Виктория Александровна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управления по работе с обращениями граждан и организации их личного приема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45192" cy="2460514"/>
            <wp:effectExtent l="0" t="0" r="0" b="0"/>
            <wp:docPr id="8" name="Рисунок 8" descr="https://rk.gov.ru/uploads/main/attachments/f0/33/ab/37c30201f73f142449d037028d/5e8459c1c724b6.98850144_Screenshot_2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k.gov.ru/uploads/main/attachments/f0/33/ab/37c30201f73f142449d037028d/5e8459c1c724b6.98850144_Screenshot_2.png?w384&amp;q=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71" cy="24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Суворова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Светлана Владимировна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Главного управления по выполнению задач и функций органа по управлению государственной гражданской службой Республики Крым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783141" cy="2375535"/>
            <wp:effectExtent l="0" t="0" r="0" b="0"/>
            <wp:docPr id="7" name="Рисунок 7" descr="https://rk.gov.ru/uploads/main/attachments/a3/c6/5c/2974270fd093ee8a9bf8ae7d0b/632ac6ec7cd4f9.62865503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k.gov.ru/uploads/main/attachments/a3/c6/5c/2974270fd093ee8a9bf8ae7d0b/632ac6ec7cd4f9.62865503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20" cy="23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Железняков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Денис Вадимович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управления информации и пресс-службы Главы Республики Крым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24985" cy="2300383"/>
            <wp:effectExtent l="0" t="0" r="0" b="0"/>
            <wp:docPr id="6" name="Рисунок 6" descr="https://rk.gov.ru/uploads/main/attachments/81/2b/4b/a287f5ee0bc9d43bbf5bbe87fb/6041e36daf1f71.94252939_Screenshot_1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k.gov.ru/uploads/main/attachments/81/2b/4b/a287f5ee0bc9d43bbf5bbe87fb/6041e36daf1f71.94252939_Screenshot_1.png?w384&amp;q=1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91" cy="2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Ельников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Игорь Анатольевич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Начальник управления информационных технологий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343025" cy="1785342"/>
            <wp:effectExtent l="0" t="0" r="0" b="0"/>
            <wp:docPr id="5" name="Рисунок 5" descr="https://rk.gov.ru/uploads/main/attachments/6e/a9/ab/1baa0efb9e19094440c317e21b/5a97f0f69263f6.48521262_photo_31167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k.gov.ru/uploads/main/attachments/6e/a9/ab/1baa0efb9e19094440c317e21b/5a97f0f69263f6.48521262_photo_31167.png?w384&amp;q=1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28" cy="17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Балаянц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Оксана Александровна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Заведующий отделом внутреннего аудита и ведомственного контроля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29802" cy="1638264"/>
            <wp:effectExtent l="0" t="0" r="0" b="0"/>
            <wp:docPr id="4" name="Рисунок 4" descr="https://rk.gov.ru/uploads/main/attachments/5f/93/f9/83524def3dca464469d2cf9f3e/64ad001ea3fa60.10594249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k.gov.ru/uploads/main/attachments/5f/93/f9/83524def3dca464469d2cf9f3e/64ad001ea3fa60.10594249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66" cy="16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Бажанов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Александр Александрович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Заведующий отделом по вопросам казачества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00596" cy="1997605"/>
            <wp:effectExtent l="0" t="0" r="0" b="0"/>
            <wp:docPr id="3" name="Рисунок 3" descr="https://rk.gov.ru/uploads/main/attachments/86/13/98/5ec49eb8f757ae6439e879bb2a/5fa54ddbaad929.05568189_Screenshot_1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rk.gov.ru/uploads/main/attachments/86/13/98/5ec49eb8f757ae6439e879bb2a/5fa54ddbaad929.05568189_Screenshot_1.png?w384&amp;q=1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68" cy="20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Лазаренко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Анна Константиновна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Заведующий отделом по вопросам наград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2" name="Рисунок 2" descr="https://rk.gov.ru/uploads/main/attachments/c1/6a/53/20fa475530d9583c34fd356ef5/5a97f150c0d661.57044572_photo_30756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rk.gov.ru/uploads/main/attachments/c1/6a/53/20fa475530d9583c34fd356ef5/5a97f150c0d661.57044572_photo_30756.jpg?w384&amp;q=1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Стадник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Светлана Александровна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Заведующий отделом по осуществлению закупок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576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81506" cy="2111052"/>
            <wp:effectExtent l="0" t="0" r="0" b="0"/>
            <wp:docPr id="1" name="Рисунок 1" descr="https://rk.gov.ru/uploads/main/attachments/28/dd/2c/7955ce926456240b2ff0100bde/5e43fd58749d93.27704603_5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rk.gov.ru/uploads/main/attachments/28/dd/2c/7955ce926456240b2ff0100bde/5e43fd58749d93.27704603_5.png?w384&amp;q=1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99" cy="21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Федоров</w:t>
      </w:r>
      <w:r w:rsidR="004700FD">
        <w:rPr>
          <w:rFonts w:ascii="Arial" w:hAnsi="Arial" w:cs="Arial"/>
          <w:spacing w:val="2"/>
          <w:szCs w:val="24"/>
        </w:rPr>
        <w:t xml:space="preserve"> </w:t>
      </w:r>
      <w:r w:rsidRPr="0024576E">
        <w:rPr>
          <w:rFonts w:ascii="Arial" w:hAnsi="Arial" w:cs="Arial"/>
          <w:spacing w:val="2"/>
          <w:szCs w:val="24"/>
        </w:rPr>
        <w:t>Евгений Александрович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Fonts w:ascii="Arial" w:hAnsi="Arial" w:cs="Arial"/>
          <w:spacing w:val="2"/>
          <w:szCs w:val="24"/>
        </w:rPr>
        <w:t>Заведующий отделом по профилактике коррупционных и иных правонарушений</w:t>
      </w:r>
    </w:p>
    <w:p w:rsidR="0024576E" w:rsidRPr="0024576E" w:rsidRDefault="0024576E" w:rsidP="008B5102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Style w:val="createupdatedatecomponent-info"/>
          <w:rFonts w:ascii="Arial" w:hAnsi="Arial" w:cs="Arial"/>
          <w:spacing w:val="2"/>
          <w:szCs w:val="24"/>
        </w:rPr>
        <w:t>Страница создана: </w:t>
      </w:r>
      <w:r w:rsidRPr="0024576E">
        <w:rPr>
          <w:rStyle w:val="createupdatedatecomponent-data"/>
          <w:rFonts w:ascii="Arial" w:hAnsi="Arial" w:cs="Arial"/>
          <w:spacing w:val="2"/>
          <w:szCs w:val="24"/>
        </w:rPr>
        <w:t>16.08.2023 г.</w:t>
      </w:r>
    </w:p>
    <w:p w:rsidR="0024576E" w:rsidRPr="0024576E" w:rsidRDefault="0024576E" w:rsidP="0024576E">
      <w:pPr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24576E">
        <w:rPr>
          <w:rStyle w:val="createupdatedatecomponent-info"/>
          <w:rFonts w:ascii="Arial" w:hAnsi="Arial" w:cs="Arial"/>
          <w:spacing w:val="2"/>
          <w:szCs w:val="24"/>
        </w:rPr>
        <w:t>Обновлена: </w:t>
      </w:r>
      <w:r w:rsidRPr="0024576E">
        <w:rPr>
          <w:rStyle w:val="createupdatedatecomponent-data"/>
          <w:rFonts w:ascii="Arial" w:hAnsi="Arial" w:cs="Arial"/>
          <w:spacing w:val="2"/>
          <w:szCs w:val="24"/>
        </w:rPr>
        <w:t>29.11.2024 г.</w:t>
      </w:r>
    </w:p>
    <w:p w:rsidR="00243221" w:rsidRPr="0024576E" w:rsidRDefault="00243221" w:rsidP="0024576E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24576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52C14"/>
    <w:multiLevelType w:val="multilevel"/>
    <w:tmpl w:val="904A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4576E"/>
    <w:rsid w:val="0025133F"/>
    <w:rsid w:val="0033018F"/>
    <w:rsid w:val="003D090D"/>
    <w:rsid w:val="00403A60"/>
    <w:rsid w:val="004700FD"/>
    <w:rsid w:val="004E4A62"/>
    <w:rsid w:val="00553AA0"/>
    <w:rsid w:val="00595A02"/>
    <w:rsid w:val="00727EB8"/>
    <w:rsid w:val="00777841"/>
    <w:rsid w:val="00807380"/>
    <w:rsid w:val="008B5102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4C233"/>
  <w15:docId w15:val="{C7F11169-FF62-4E67-80DC-400049010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createupdatedatecomponent-info">
    <w:name w:val="createupdatedatecomponent-info"/>
    <w:basedOn w:val="a0"/>
    <w:rsid w:val="0024576E"/>
  </w:style>
  <w:style w:type="character" w:customStyle="1" w:styleId="createupdatedatecomponent-data">
    <w:name w:val="createupdatedatecomponent-data"/>
    <w:basedOn w:val="a0"/>
    <w:rsid w:val="00245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5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7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4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5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888645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15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26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616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096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2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113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011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538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64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1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79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3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233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36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113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648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1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043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44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493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416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579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90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4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087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437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18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3143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572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81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59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583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5640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547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788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95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770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760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14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4486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385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01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1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63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46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224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886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53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4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8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293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897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08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292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36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71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55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88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8164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93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98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55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57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75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460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49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543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19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159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069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831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76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676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479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836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73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3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391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47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5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959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53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88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86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236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553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72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291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572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54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883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98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55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557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302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2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93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73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48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05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09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39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30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60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66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44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28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25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321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17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12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173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7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94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888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75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4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874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278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794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45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87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64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05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43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9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751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491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553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93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09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022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36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47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466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256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8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70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03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7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999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524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404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57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29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57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170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41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712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87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78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75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9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1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4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711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2900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93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42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07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882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8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9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60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4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603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9993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6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8707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14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688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01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036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874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12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16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446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718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61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990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30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20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871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26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84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90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7178612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7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1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2025-01-10T15:23:00Z</dcterms:modified>
</cp:coreProperties>
</file>