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18"/>
          <w:szCs w:val="18"/>
          <w:lang w:eastAsia="ru-RU"/>
        </w:rPr>
      </w:pPr>
      <w:r w:rsidRPr="00336FC5">
        <w:rPr>
          <w:rFonts w:ascii="Arial" w:eastAsia="Times New Roman" w:hAnsi="Arial" w:cs="Arial"/>
          <w:color w:val="4E535A"/>
          <w:sz w:val="18"/>
          <w:szCs w:val="18"/>
          <w:lang w:eastAsia="ru-RU"/>
        </w:rPr>
        <w:t>Губернатор Краснодарского края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C326F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b/>
          <w:bCs/>
          <w:caps/>
          <w:color w:val="1C326F"/>
          <w:sz w:val="21"/>
          <w:szCs w:val="21"/>
          <w:bdr w:val="none" w:sz="0" w:space="0" w:color="auto" w:frame="1"/>
          <w:lang w:eastAsia="ru-RU"/>
        </w:rPr>
        <w:t>Кондратьев</w:t>
      </w:r>
      <w:r>
        <w:rPr>
          <w:rFonts w:ascii="Arial" w:eastAsia="Times New Roman" w:hAnsi="Arial" w:cs="Arial"/>
          <w:b/>
          <w:bCs/>
          <w:caps/>
          <w:color w:val="1C326F"/>
          <w:sz w:val="21"/>
          <w:szCs w:val="21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336FC5">
        <w:rPr>
          <w:rFonts w:ascii="Arial" w:eastAsia="Times New Roman" w:hAnsi="Arial" w:cs="Arial"/>
          <w:b/>
          <w:bCs/>
          <w:color w:val="1C326F"/>
          <w:sz w:val="21"/>
          <w:szCs w:val="21"/>
          <w:lang w:eastAsia="ru-RU"/>
        </w:rPr>
        <w:t>Вениамин Иванович</w:t>
      </w:r>
    </w:p>
    <w:p w:rsid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drawing>
          <wp:inline distT="0" distB="0" distL="0" distR="0" wp14:anchorId="3CDCD98B" wp14:editId="2E7EFAFD">
            <wp:extent cx="2095792" cy="227679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Вениамин Иванович Кондратьев родился 1 сентября 1970 года в городе Прокопьевске Кемеровской области.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Образование: Кубанский государственный университет, специальность «Юрист». Кандидат юридических наук.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С 1991 по 1994 год – юрисконсульт, заведующий юридическим сектором АО «Плутос», г. Краснодар.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С 1994 по 1995 год – старший юрисконсульт и ведущий специалист юридического отдела Управления делами администрации Краснодарского края.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С 1995 по 2001 год – заместитель, первый заместитель начальника правового управления администрации Краснодарского края, начальник отдела систематизации и правовой экспертизы нормативных правовых актов.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В 2001-2003 годах – заместитель руководителя аппарата, начальник правового управления администрации Краснодарского края.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С 2003 по 2007 год – заместитель главы администрации (губернатора) Краснодарского края по вопросам имущественных, земельных и правовых отношений, руководитель департамента имущественных отношений Краснодарского края.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С 2007 по 2014 год – заместитель главы администрации (губернатора) Краснодарского края, руководитель департамента имущественных отношений Краснодарского края.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С 2014 по январь 2015 года – заместитель начальника Главного управления федерального имущества Управления делами Президента Российской Федерации.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Январь 2015 года – назначен на должность начальника Главного управления федерального имущества Управления делами Президента Российской Федерации.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Март 2015 года – назначен заместителем Управляющего делами Президента Российской Федерации.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Указом Президента РФ от 22 апреля 2015 года назначен временно исполняющим обязанности главы администрации (губернатора) Краснодарского края.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По результатам выборов, прошедших 13 сентября 2015 года, Вениамин Кондратьев набрал 83,64% голосов и стал избранным губернатором Краснодарского края.</w:t>
      </w:r>
    </w:p>
    <w:p w:rsidR="00336FC5" w:rsidRPr="00336FC5" w:rsidRDefault="00336FC5" w:rsidP="00336F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  <w:r w:rsidRPr="00336FC5">
        <w:rPr>
          <w:rFonts w:ascii="Arial" w:eastAsia="Times New Roman" w:hAnsi="Arial" w:cs="Arial"/>
          <w:color w:val="4E535A"/>
          <w:sz w:val="21"/>
          <w:szCs w:val="21"/>
          <w:lang w:eastAsia="ru-RU"/>
        </w:rPr>
        <w:t>22 сентября 2015 года он официально вступил в должность главы администрации (губернатора) Краснодарского края.</w:t>
      </w:r>
    </w:p>
    <w:p w:rsidR="00243221" w:rsidRPr="001C34A2" w:rsidRDefault="00243221" w:rsidP="00336FC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6FC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978B"/>
  <w15:docId w15:val="{CDEE31E9-6AB3-45F1-9CB3-AFED4AF9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6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2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2025-01-10T05:22:00Z</dcterms:modified>
</cp:coreProperties>
</file>