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t>Первый заместитель Председателя Правительства Республики Коми </w:t>
      </w:r>
      <w:r w:rsidRPr="00C55068">
        <w:rPr>
          <w:rFonts w:ascii="Helvetica" w:hAnsi="Helvetica" w:cs="Helvetica"/>
        </w:rPr>
        <w:t>– Ахмеева Эльмира Ахтямовна</w:t>
      </w: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</w:rPr>
      </w:pP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Style w:val="a4"/>
          <w:rFonts w:ascii="Helvetica" w:hAnsi="Helvetica" w:cs="Helvetica"/>
        </w:rPr>
        <w:t>Первый заместитель Председателя Правительства Республики Коми</w:t>
      </w:r>
      <w:r w:rsidRPr="00C55068">
        <w:rPr>
          <w:rFonts w:ascii="Helvetica" w:hAnsi="Helvetica" w:cs="Helvetica"/>
        </w:rPr>
        <w:t> – Виноградов Антон Иванович</w:t>
      </w: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</w:rPr>
      </w:pP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t>Заместитель Председателя Правительства Республики Коми - министр финансов Республики Коми </w:t>
      </w:r>
      <w:r w:rsidRPr="00C55068">
        <w:rPr>
          <w:rFonts w:ascii="Helvetica" w:hAnsi="Helvetica" w:cs="Helvetica"/>
        </w:rPr>
        <w:t>– Казаков Владимир Викторович</w:t>
      </w:r>
    </w:p>
    <w:p w:rsidR="00EA4819" w:rsidRDefault="00EA4819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EA4819">
        <w:rPr>
          <w:rFonts w:ascii="Helvetica" w:hAnsi="Helvetica" w:cs="Helvetica"/>
        </w:rPr>
        <w:drawing>
          <wp:inline distT="0" distB="0" distL="0" distR="0" wp14:anchorId="39BF8615" wp14:editId="0464C54F">
            <wp:extent cx="2350659" cy="2444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6877" cy="24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Место рождения</w:t>
      </w:r>
      <w:r>
        <w:rPr>
          <w:rFonts w:asciiTheme="minorHAnsi" w:hAnsiTheme="minorHAnsi"/>
          <w:color w:val="212529"/>
        </w:rPr>
        <w:tab/>
      </w:r>
      <w:r w:rsidRPr="00F169B5">
        <w:rPr>
          <w:rFonts w:ascii="Golos-Regular" w:hAnsi="Golos-Regular"/>
          <w:color w:val="212529"/>
        </w:rPr>
        <w:t>г. Сыктывкар, Республика Коми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Дата рождения</w:t>
      </w:r>
      <w:r>
        <w:rPr>
          <w:rFonts w:asciiTheme="minorHAnsi" w:hAnsiTheme="minorHAnsi"/>
          <w:color w:val="212529"/>
        </w:rPr>
        <w:tab/>
      </w:r>
      <w:bookmarkStart w:id="0" w:name="_GoBack"/>
      <w:bookmarkEnd w:id="0"/>
      <w:r w:rsidRPr="00F169B5">
        <w:rPr>
          <w:rFonts w:ascii="Golos-Regular" w:hAnsi="Golos-Regular"/>
          <w:color w:val="212529"/>
        </w:rPr>
        <w:t>20 августа 1977 года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Образование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Образование высшее. Окончил Сыктывкарский государственный университет по специальности «Финансы и кредит»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2000 года работал в налоговых органах Российской Федерации. Сразу после окончания университета принят в УФНС России по Республике Коми, где прошёл трудовой путь от специалиста I категории до главного государственного налогового инспектора.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2008 года – начальник отдела ИФНС России по г. Сыктывкару.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2013 года – начальник отдела Межрайонной ИФНС России № 5 по Республике Коми.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2014 года – начальник Межрайонной ИФНС России № 4 по Республике Коми.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2016 года – начальник ИФНС России по г. Воркуте Республики Коми.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C 11 сентября 2020 года работал заместителем руководителя УФНС России по Республике Коми.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Награждён Благодарностью руководителя ФНС России, Почётной грамотой ФНС России.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С 1 марта 2022 года назначен на должность исполняющего обязанности заместителя Председателя Правительства Республики Коми – министра финансов Республики Коми.</w:t>
      </w:r>
    </w:p>
    <w:p w:rsidR="00F169B5" w:rsidRPr="00F169B5" w:rsidRDefault="00F169B5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 w:rsidRPr="00F169B5">
        <w:rPr>
          <w:rFonts w:ascii="Golos-Regular" w:hAnsi="Golos-Regular"/>
          <w:color w:val="212529"/>
        </w:rPr>
        <w:t>В соответствии с распоряжением Главы Республики Коми от 23 июня 2022 года назначен на должность заместителя председателя Правительства - министерства финансов Республики Коми.</w:t>
      </w:r>
    </w:p>
    <w:p w:rsidR="00EA4819" w:rsidRPr="00F169B5" w:rsidRDefault="00EA4819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</w:p>
    <w:p w:rsidR="00C55068" w:rsidRPr="00F169B5" w:rsidRDefault="00C55068" w:rsidP="00F169B5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lastRenderedPageBreak/>
        <w:t>Исполняющий обязанности заместителя Председателя Правительства Республики Коми – министра экономического развития, промышленности и транспорта Республики Коми </w:t>
      </w:r>
      <w:r w:rsidRPr="00C55068">
        <w:rPr>
          <w:rFonts w:ascii="Helvetica" w:hAnsi="Helvetica" w:cs="Helvetica"/>
        </w:rPr>
        <w:t>– Мазур Евгений Николаевич</w:t>
      </w: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</w:rPr>
      </w:pP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t>Заместитель Председателя Правительства Республики Коми – министр строительства и жилищно-коммунального хозяйства Республики Коми </w:t>
      </w:r>
      <w:r w:rsidRPr="00C55068">
        <w:rPr>
          <w:rFonts w:ascii="Helvetica" w:hAnsi="Helvetica" w:cs="Helvetica"/>
        </w:rPr>
        <w:t>– Чибисов Андрей Сергеевич</w:t>
      </w: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</w:rPr>
      </w:pP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t>Заместитель Председателя Правительства Республики Коми – министр труда, занятости и социальной защиты Республики Коми </w:t>
      </w:r>
      <w:r w:rsidRPr="00C55068">
        <w:rPr>
          <w:rFonts w:ascii="Helvetica" w:hAnsi="Helvetica" w:cs="Helvetica"/>
          <w:b/>
          <w:bCs/>
          <w:shd w:val="clear" w:color="auto" w:fill="FFFFFF"/>
        </w:rPr>
        <w:t> –</w:t>
      </w:r>
      <w:r w:rsidRPr="00C55068">
        <w:rPr>
          <w:rFonts w:ascii="Helvetica" w:hAnsi="Helvetica" w:cs="Helvetica"/>
        </w:rPr>
        <w:t>  Грибкова Екатерина Георгиевна</w:t>
      </w:r>
    </w:p>
    <w:p w:rsid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</w:rPr>
      </w:pP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  <w:b/>
          <w:bCs/>
        </w:rPr>
        <w:t>Секретариат Председателя Правительства Республики Коми</w:t>
      </w:r>
    </w:p>
    <w:p w:rsidR="00C55068" w:rsidRPr="00C55068" w:rsidRDefault="00C55068" w:rsidP="00490C9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C55068">
        <w:rPr>
          <w:rFonts w:ascii="Helvetica" w:hAnsi="Helvetica" w:cs="Helvetica"/>
        </w:rPr>
        <w:t>Руководитель секретариата – Липин Сергей Владимирович</w:t>
      </w:r>
    </w:p>
    <w:p w:rsidR="00490C9E" w:rsidRDefault="00490C9E" w:rsidP="00490C9E">
      <w:pPr>
        <w:spacing w:after="0" w:line="240" w:lineRule="auto"/>
      </w:pPr>
    </w:p>
    <w:p w:rsidR="006301A8" w:rsidRDefault="006301A8" w:rsidP="00490C9E">
      <w:pPr>
        <w:spacing w:after="0" w:line="240" w:lineRule="auto"/>
      </w:pPr>
    </w:p>
    <w:p w:rsidR="006301A8" w:rsidRDefault="006301A8" w:rsidP="00490C9E">
      <w:pPr>
        <w:spacing w:after="0" w:line="240" w:lineRule="auto"/>
      </w:pP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>
        <w:rPr>
          <w:rFonts w:ascii="Golos-Regular" w:hAnsi="Golos-Regular"/>
          <w:color w:val="212529"/>
        </w:rPr>
        <w:t>Руководитель Администрации Главы Республики Коми - САМОВАРОВ ДМИТРИЙ ВЛАДИМИРОВИЧ</w:t>
      </w: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Theme="minorHAnsi" w:hAnsiTheme="minorHAnsi"/>
          <w:color w:val="212529"/>
        </w:rPr>
      </w:pP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>
        <w:rPr>
          <w:rFonts w:ascii="Golos-Regular" w:hAnsi="Golos-Regular"/>
          <w:color w:val="212529"/>
        </w:rPr>
        <w:t>Заместитель Руководителя Администрации Главы Республики Коми - ДОЛГОВА ЕКАТЕРИНА ВЛАДИМИРОВНА</w:t>
      </w: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Theme="minorHAnsi" w:hAnsiTheme="minorHAnsi"/>
          <w:color w:val="212529"/>
        </w:rPr>
      </w:pP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>
        <w:rPr>
          <w:rFonts w:ascii="Golos-Regular" w:hAnsi="Golos-Regular"/>
          <w:color w:val="212529"/>
        </w:rPr>
        <w:t>Заместитель Руководителя Администрации Главы Республики Коми - Управляющий Делами - САЛИМОВ ДАМИР БАХТИЕВИЧ</w:t>
      </w: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Theme="minorHAnsi" w:hAnsiTheme="minorHAnsi"/>
          <w:color w:val="212529"/>
        </w:rPr>
      </w:pP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>
        <w:rPr>
          <w:rFonts w:ascii="Golos-Regular" w:hAnsi="Golos-Regular"/>
          <w:color w:val="212529"/>
        </w:rPr>
        <w:t>Заместитель Руководителя Администрации Главы Республики Коми - КАЛИНИН АЛЕКСАНДР ЮРЬЕВИЧ</w:t>
      </w: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Theme="minorHAnsi" w:hAnsiTheme="minorHAnsi"/>
          <w:color w:val="212529"/>
        </w:rPr>
      </w:pPr>
    </w:p>
    <w:p w:rsidR="00490C9E" w:rsidRDefault="00490C9E" w:rsidP="00490C9E">
      <w:pPr>
        <w:pStyle w:val="a3"/>
        <w:shd w:val="clear" w:color="auto" w:fill="F5F5F7"/>
        <w:spacing w:before="0" w:beforeAutospacing="0" w:after="0" w:afterAutospacing="0"/>
        <w:rPr>
          <w:rFonts w:ascii="Golos-Regular" w:hAnsi="Golos-Regular"/>
          <w:color w:val="212529"/>
        </w:rPr>
      </w:pPr>
      <w:r>
        <w:rPr>
          <w:rFonts w:ascii="Golos-Regular" w:hAnsi="Golos-Regular"/>
          <w:color w:val="212529"/>
        </w:rPr>
        <w:t>Заместитель Руководителя Администрации Главы Республики Коми - СЛЕСАРЕВ МАКСИМ СЕРГЕЕВИЧ</w:t>
      </w:r>
    </w:p>
    <w:p w:rsidR="00243221" w:rsidRPr="00C55068" w:rsidRDefault="00243221" w:rsidP="00490C9E">
      <w:pPr>
        <w:spacing w:after="0" w:line="240" w:lineRule="auto"/>
      </w:pPr>
    </w:p>
    <w:sectPr w:rsidR="00243221" w:rsidRPr="00C550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B83"/>
    <w:rsid w:val="00243221"/>
    <w:rsid w:val="0025133F"/>
    <w:rsid w:val="0033018F"/>
    <w:rsid w:val="003D090D"/>
    <w:rsid w:val="0044446C"/>
    <w:rsid w:val="00490C9E"/>
    <w:rsid w:val="004E4A62"/>
    <w:rsid w:val="00553AA0"/>
    <w:rsid w:val="00595A02"/>
    <w:rsid w:val="006301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5068"/>
    <w:rsid w:val="00C76735"/>
    <w:rsid w:val="00EA4819"/>
    <w:rsid w:val="00F169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87A"/>
  <w15:docId w15:val="{CB5BE606-F148-442C-821B-A977AA4C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86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8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52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09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2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29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487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2025-01-10T05:04:00Z</dcterms:modified>
</cp:coreProperties>
</file>