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24C" w:rsidRPr="00AA224C" w:rsidRDefault="00AA224C" w:rsidP="009A0A6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AA224C">
        <w:rPr>
          <w:rFonts w:ascii="Arial" w:hAnsi="Arial" w:cs="Arial"/>
          <w:b w:val="0"/>
          <w:bCs w:val="0"/>
          <w:color w:val="auto"/>
          <w:sz w:val="24"/>
          <w:szCs w:val="24"/>
        </w:rPr>
        <w:t>Руководство</w:t>
      </w:r>
    </w:p>
    <w:p w:rsidR="00AA224C" w:rsidRPr="00AA224C" w:rsidRDefault="009A0A6D" w:rsidP="009A0A6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A0A6D">
        <w:rPr>
          <w:rFonts w:ascii="Arial" w:hAnsi="Arial" w:cs="Arial"/>
          <w:szCs w:val="24"/>
        </w:rPr>
        <w:drawing>
          <wp:inline distT="0" distB="0" distL="0" distR="0" wp14:anchorId="052D3E23" wp14:editId="51DF77D8">
            <wp:extent cx="2743583" cy="287695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24C" w:rsidRPr="00AA224C" w:rsidRDefault="00AA224C" w:rsidP="009A0A6D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AA224C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Жидков Сергей Александрович</w:t>
      </w:r>
    </w:p>
    <w:p w:rsidR="009A0A6D" w:rsidRDefault="00AA224C" w:rsidP="009A0A6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A224C">
        <w:rPr>
          <w:rFonts w:ascii="Arial" w:hAnsi="Arial" w:cs="Arial"/>
          <w:b/>
          <w:bCs/>
          <w:szCs w:val="24"/>
          <w:bdr w:val="none" w:sz="0" w:space="0" w:color="auto" w:frame="1"/>
        </w:rPr>
        <w:t>Должность :</w:t>
      </w:r>
      <w:r w:rsidRPr="00AA224C">
        <w:rPr>
          <w:rFonts w:ascii="Arial" w:hAnsi="Arial" w:cs="Arial"/>
          <w:szCs w:val="24"/>
        </w:rPr>
        <w:t> И.о. ректора, доктор экономических наук, доцент</w:t>
      </w: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Образование: высшее</w:t>
      </w: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Год окончания учебного заведения - 1998</w:t>
      </w: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Название учебного заведения, факультета - Мичуринская государственная сельскохозяйственная академия, экономический факультет</w:t>
      </w: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Специальность - Финансы и кредит</w:t>
      </w: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A6D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Аспирантура/докторантура:</w:t>
      </w: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Название учебного заведение: Мичуринский государственный аграрный университет </w:t>
      </w: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Год защиты диссертации - 2001</w:t>
      </w: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Тема диссертации - Организационно-экономические основы функционирования и развития рынка зерна и хлебопродуктов (на материалах предприятий АПК Тамбовской области)</w:t>
      </w: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Направление - 08.00.05 Экономика и управление народным хозяйством (по отраслям и сферам деятельности)</w:t>
      </w:r>
    </w:p>
    <w:p w:rsidR="009A0A6D" w:rsidRPr="009A0A6D" w:rsidRDefault="009A0A6D" w:rsidP="009A0A6D">
      <w:pPr>
        <w:pStyle w:val="a8"/>
        <w:numPr>
          <w:ilvl w:val="0"/>
          <w:numId w:val="1"/>
        </w:numPr>
        <w:spacing w:after="0" w:line="240" w:lineRule="auto"/>
        <w:rPr>
          <w:rFonts w:eastAsia="Times New Roman"/>
          <w:szCs w:val="24"/>
          <w:lang w:eastAsia="ru-RU"/>
        </w:rPr>
      </w:pP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Название учебного заведение: Мичуринский государственный аграрный университет.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Год защиты докторской диссертации – 2020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Тема докторской диссертации – «Рынок зерна России: состояние, особенности, тенденции развития».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Специальность – 08.00.05 Экономика и управление народным хозяйством (1. Экономика, организация и управление предприятиями, отраслями, комплексами – 1.2. АПК и сельское хозяйство).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lastRenderedPageBreak/>
        <w:t>Название учебного заведения: Мичуринский государственный аграрный университет».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A6D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Профессиональная деятельность (этапы профессионального пути):</w:t>
      </w: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1999-2000 гг. - МичГАУ - ассистент кафедры финансов и кредита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2000-2001 гг. - МичГАУ - ассистент кафедры маркетинга коммерции и товароведения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2002-2003 гг. - МичГАУ -ст. преподаватель кафедры маркетинга коммерции и товароведения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2004-2009 гг. - МичГАУ -доцент кафедры маркетинга коммерции и товароведения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 мая по декабрь 2009 г. - МичГАУ - и.о. зав. кафедрой маркетинга коммерции и товароведения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 декабря 2009 г. - МичГАУ - зав. кафедрой маркетинга коммерции и товароведения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 мая 2011 г. - МичГАУ - зам. зав. кафедрой торгового дела и товароведения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 апреля 2014 г. - МичГАУ - начальник управления маркетинга, общественных связей, печати и делопроизводства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 июля 2015 г. - Мичуринский ГАУ - помощник ректора по развитию инфраструктуры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2018 - 2021 гг. - Мичуринский ГАУ - проректор по учебно-воспитательной работе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 декабря 2021 г. - Мичуринский ГАУ - проректор по учебно-методической работе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 марта 2022 г. – Мичуринский ГАУ – врио ректора</w:t>
      </w: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A6D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Награды, дипломы, грамоты:</w:t>
      </w: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2011 г. - Почетная грамота главы администрации Мичуринского района</w:t>
      </w:r>
    </w:p>
    <w:p w:rsidR="009A0A6D" w:rsidRPr="009A0A6D" w:rsidRDefault="009A0A6D" w:rsidP="009A0A6D">
      <w:pPr>
        <w:pStyle w:val="a8"/>
        <w:numPr>
          <w:ilvl w:val="0"/>
          <w:numId w:val="1"/>
        </w:numPr>
        <w:spacing w:after="0" w:line="240" w:lineRule="auto"/>
        <w:rPr>
          <w:rFonts w:eastAsia="Times New Roman"/>
          <w:szCs w:val="24"/>
          <w:lang w:eastAsia="ru-RU"/>
        </w:rPr>
      </w:pPr>
      <w:r w:rsidRPr="009A0A6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2015 г. – Почетная грамота Управления сельского хозяйства Тамбовской области;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2016 г. – Благодарность Министерства сельского хозяйства Российской Федерации;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9A0A6D" w:rsidRPr="009A0A6D" w:rsidRDefault="009A0A6D" w:rsidP="009A0A6D">
      <w:pPr>
        <w:pStyle w:val="a8"/>
        <w:numPr>
          <w:ilvl w:val="0"/>
          <w:numId w:val="1"/>
        </w:numPr>
        <w:spacing w:after="0" w:line="240" w:lineRule="auto"/>
        <w:rPr>
          <w:rFonts w:eastAsia="Times New Roman"/>
          <w:szCs w:val="24"/>
          <w:lang w:eastAsia="ru-RU"/>
        </w:rPr>
      </w:pPr>
      <w:r w:rsidRPr="009A0A6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2019 г. – Почетная грамота Министерства сельского хозяйства Российской Федерации.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A6D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Полученные патенты:</w:t>
      </w: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2011 г. - «Барабанная микроволновая сушилка» - Щербаков С.Ю., Аксеновский А.В. - 109540</w:t>
      </w: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A6D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Хобби: 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книги, спорт, рыбалка</w:t>
      </w: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A6D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Настольная книга: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«Педагогическая поэма»</w:t>
      </w:r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9A0A6D" w:rsidRPr="009A0A6D" w:rsidRDefault="009A0A6D" w:rsidP="009A0A6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A0A6D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Девиз:</w:t>
      </w:r>
      <w:r w:rsidRPr="009A0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«Трудное - это то, что можно сделать немедленно, невозможное требует несколько больше времени».</w:t>
      </w:r>
    </w:p>
    <w:p w:rsidR="009A0A6D" w:rsidRPr="009A0A6D" w:rsidRDefault="009A0A6D" w:rsidP="009A0A6D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Cs w:val="24"/>
        </w:rPr>
      </w:pPr>
    </w:p>
    <w:p w:rsidR="00AA224C" w:rsidRPr="00AA224C" w:rsidRDefault="00AA224C" w:rsidP="009A0A6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A224C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535555" cy="3808730"/>
            <wp:effectExtent l="0" t="0" r="0" b="0"/>
            <wp:docPr id="4" name="Рисунок 4" descr="Соловьев Сергей Владимиро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ловьев Сергей Владимиро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24C" w:rsidRPr="00AA224C" w:rsidRDefault="00AA224C" w:rsidP="009A0A6D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AA224C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Соловьев Сергей Владимирович</w:t>
      </w:r>
    </w:p>
    <w:p w:rsidR="00AA224C" w:rsidRPr="00AA224C" w:rsidRDefault="00AA224C" w:rsidP="009A0A6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A224C">
        <w:rPr>
          <w:rFonts w:ascii="Arial" w:hAnsi="Arial" w:cs="Arial"/>
          <w:b/>
          <w:bCs/>
          <w:szCs w:val="24"/>
          <w:bdr w:val="none" w:sz="0" w:space="0" w:color="auto" w:frame="1"/>
        </w:rPr>
        <w:t>Должность :</w:t>
      </w:r>
      <w:r w:rsidRPr="00AA224C">
        <w:rPr>
          <w:rFonts w:ascii="Arial" w:hAnsi="Arial" w:cs="Arial"/>
          <w:szCs w:val="24"/>
        </w:rPr>
        <w:t> Проректор по учебно-воспитательной работе и молодежной политике, доктор сельскохозяйственных наук, доцент</w:t>
      </w:r>
    </w:p>
    <w:p w:rsidR="00AA224C" w:rsidRPr="00AA224C" w:rsidRDefault="00AA224C" w:rsidP="009A0A6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A224C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535555" cy="3808730"/>
            <wp:effectExtent l="0" t="0" r="0" b="0"/>
            <wp:docPr id="3" name="Рисунок 3" descr="Солопов Владимир Алексее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лопов Владимир Алексее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24C" w:rsidRPr="00AA224C" w:rsidRDefault="00AA224C" w:rsidP="009A0A6D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AA224C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Солопов Владимир Алексеевич</w:t>
      </w:r>
    </w:p>
    <w:p w:rsidR="00AA224C" w:rsidRPr="00AA224C" w:rsidRDefault="00AA224C" w:rsidP="009A0A6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A224C">
        <w:rPr>
          <w:rFonts w:ascii="Arial" w:hAnsi="Arial" w:cs="Arial"/>
          <w:b/>
          <w:bCs/>
          <w:szCs w:val="24"/>
          <w:bdr w:val="none" w:sz="0" w:space="0" w:color="auto" w:frame="1"/>
        </w:rPr>
        <w:t>Должность :</w:t>
      </w:r>
      <w:r w:rsidRPr="00AA224C">
        <w:rPr>
          <w:rFonts w:ascii="Arial" w:hAnsi="Arial" w:cs="Arial"/>
          <w:szCs w:val="24"/>
        </w:rPr>
        <w:t> Проректор по научной и инновационной работе, доктор экономических наук, профессор</w:t>
      </w:r>
    </w:p>
    <w:p w:rsidR="00AA224C" w:rsidRPr="00AA224C" w:rsidRDefault="00AA224C" w:rsidP="009A0A6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A224C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535555" cy="3808730"/>
            <wp:effectExtent l="0" t="0" r="0" b="0"/>
            <wp:docPr id="2" name="Рисунок 2" descr="Антипов Александр Евгенье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нтипов Александр Евгенье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24C" w:rsidRPr="00AA224C" w:rsidRDefault="00AA224C" w:rsidP="009A0A6D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AA224C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Антипов Александр Евгеньевич</w:t>
      </w:r>
    </w:p>
    <w:p w:rsidR="00AA224C" w:rsidRPr="00AA224C" w:rsidRDefault="00AA224C" w:rsidP="009A0A6D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A224C">
        <w:rPr>
          <w:rFonts w:ascii="Arial" w:hAnsi="Arial" w:cs="Arial"/>
          <w:b/>
          <w:bCs/>
          <w:szCs w:val="24"/>
          <w:bdr w:val="none" w:sz="0" w:space="0" w:color="auto" w:frame="1"/>
        </w:rPr>
        <w:t>Должность :</w:t>
      </w:r>
      <w:r w:rsidRPr="00AA224C">
        <w:rPr>
          <w:rFonts w:ascii="Arial" w:hAnsi="Arial" w:cs="Arial"/>
          <w:szCs w:val="24"/>
        </w:rPr>
        <w:t> Проректор по управлению проектами и цифровому развитию, кандидат сельскохозяйственных наук</w:t>
      </w:r>
    </w:p>
    <w:p w:rsidR="00AA224C" w:rsidRPr="00AA224C" w:rsidRDefault="00AA224C" w:rsidP="009A0A6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A224C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535555" cy="3808730"/>
            <wp:effectExtent l="0" t="0" r="0" b="0"/>
            <wp:docPr id="1" name="Рисунок 1" descr="Попова Екатерина Евгеньевн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пова Екатерина Евгеньевн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24C" w:rsidRPr="00AA224C" w:rsidRDefault="00AA224C" w:rsidP="009A0A6D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AA224C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Попова Екатерина Евгеньевна</w:t>
      </w:r>
    </w:p>
    <w:p w:rsidR="00AA224C" w:rsidRPr="00AA224C" w:rsidRDefault="00AA224C" w:rsidP="009A0A6D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AA224C">
        <w:rPr>
          <w:rFonts w:ascii="Arial" w:hAnsi="Arial" w:cs="Arial"/>
          <w:b/>
          <w:bCs/>
          <w:szCs w:val="24"/>
          <w:bdr w:val="none" w:sz="0" w:space="0" w:color="auto" w:frame="1"/>
        </w:rPr>
        <w:t>Должность :</w:t>
      </w:r>
      <w:r w:rsidRPr="00AA224C">
        <w:rPr>
          <w:rFonts w:ascii="Arial" w:hAnsi="Arial" w:cs="Arial"/>
          <w:szCs w:val="24"/>
        </w:rPr>
        <w:t> Ученый секретарь, кандидат сельскохозяйственных наук, доцент</w:t>
      </w:r>
    </w:p>
    <w:p w:rsidR="00AA224C" w:rsidRPr="00AA224C" w:rsidRDefault="00AA224C" w:rsidP="009A0A6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A224C">
        <w:rPr>
          <w:rFonts w:ascii="Arial" w:hAnsi="Arial" w:cs="Arial"/>
          <w:szCs w:val="24"/>
        </w:rPr>
        <w:br w:type="page"/>
      </w:r>
    </w:p>
    <w:p w:rsidR="00AA224C" w:rsidRPr="00AA224C" w:rsidRDefault="00AA224C" w:rsidP="009A0A6D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b/>
          <w:bCs/>
          <w:color w:val="auto"/>
          <w:szCs w:val="24"/>
        </w:rPr>
      </w:pPr>
      <w:r w:rsidRPr="00AA224C">
        <w:rPr>
          <w:rFonts w:ascii="Arial" w:hAnsi="Arial" w:cs="Arial"/>
          <w:b/>
          <w:bCs/>
          <w:color w:val="auto"/>
          <w:szCs w:val="24"/>
        </w:rPr>
        <w:lastRenderedPageBreak/>
        <w:t>Состав ректората университета</w:t>
      </w:r>
    </w:p>
    <w:tbl>
      <w:tblPr>
        <w:tblW w:w="4464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9438"/>
      </w:tblGrid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Жидков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Сергей Александрович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И.о ректора ФГБОУ ВО Мичуринский ГАУ,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доктор экономических наук, доцент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Никитин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Александр Валерьевич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Доктор экономических наук,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профессор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Солопов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Владимир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Алексеевич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Проректор по научной и инновационной работе,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доктор экономических наук, профессор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Соловьев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Сергей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Владимирович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Проректор по учебно-воспитательной работе и молодежной политике,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доктор сельскохозяйственных наук, доцент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Завражнов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Анатолий Иванович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Главный научный сотрудник,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академик Российской академии наук,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доктор технических наук, профессор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Иванова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Екатерина Викторовна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Главный бухгалтер,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доктор экономических наук, доцент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Антипов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Александр Евгеньевич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Проректор по управлению проектами и цифровому развитию,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кандидат сельскохозяйственных наук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 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Анциферова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Ольга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Юрьевна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Директор Института экономики и управления,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доктор экономических наук, профессор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Манаенков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Константин Алексеевич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Директор Инженерного института,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доктор технических наук, профессор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Третьякова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Елена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Николаевна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И.о. директора института фундаментальных и прикладных агробиотехнологий имени И.В. Мичурина,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кандидат сельскохозяйственных наук, доцент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lastRenderedPageBreak/>
              <w:t>Чмир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Роман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Александрович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Директор Социально-педагогического института,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кандидат сельскохозяйственных наук, доцент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Илюшин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Владислав Евгеньевич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Директор Тамбовского филиала ФГБОУ ВО Мичуринский ГАУ,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кандидат экономических наук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Баженов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Евгений Викторович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Директор Центр-колледжа прикладных квалификаций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 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Воротникова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Ольга Александровна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Председатель первичной профсоюзной организации сотрудников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Фролова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Юлия Альбертовна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Начальник управления по воспитательной и социальной работе, председатель первичной профсоюзной организации студентов, кандидат сельскохозяйственных наук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Бекетов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Андрей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Викторович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Начальник центра трансфера технологий,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кандидат экономических наук, доцент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Галкин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Дмитрий Валерьевич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Начальник управления общественных связей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Ерин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Павел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Викторович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Заведующий отделом по работе с молодыми учеными,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кандидат исторических наук, доцент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Измайлова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Наталья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Сергеевна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Начальник управления финансов и отчетности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Кольцов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Владимир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Александрович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Начальник Центра коллективного пользования,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кандидат сельскохозяйственных наук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lastRenderedPageBreak/>
              <w:t>Кутдусов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Алексей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Романович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Директор учхоз-племзавода «Комсомолец»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Лобанов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Константин Николаевич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Начальник управления образовательной деятельности, кандидат сельскохозяйственных наук, доцент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Орлова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Татьяна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Валерьевна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Заведующий канцелярией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Павленко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Александр Владимирович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Начальник Центра культуры и досуга,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кандидат философских наук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Папихин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Роман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Валериевич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Начальник научного центра биотехнологии и селекции,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кандидат сельскохозяйственных наук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Перфилова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Ольга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Викторовна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Начальник центра научно-технического развития и мониторинга научной деятельности,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доктор технических наук, доцент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Попова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Екатерина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Евгеньевна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Ученый секретарь ФГБОУ ВО Мичуринский ГАУ,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кандидат сельскохозяйственных наук, доцент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Савоськина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Наталия Викторовна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Начальник отдела кадров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Синепупова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Оксана Серафимовна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Начальник учебного отдела,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кандидат филологических наук, доцент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Трунова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Светлана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Николаевна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Начальник центра координации образовательных программ,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кандидат экономических наук, доцент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lastRenderedPageBreak/>
              <w:t>Ульянищева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Елена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Николаевна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Начальник отдела международных отношений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Шевяков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Александр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Александрович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Начальник управления непрерывного и дополнительного образования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Шорников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Денис Геннадьевич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Начальник центра разработки и сопровождения фундаментальных и прикладных научно-технических программ и проектов,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кандидат сельскохозяйственных наук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Шубин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Андрей Александрович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Начальник управления по производственно-коммерческой и административно-хозяйственной деятельности</w:t>
            </w:r>
          </w:p>
        </w:tc>
      </w:tr>
      <w:tr w:rsidR="00C34B6A" w:rsidRPr="00AA224C" w:rsidTr="00C34B6A">
        <w:trPr>
          <w:tblHeader/>
        </w:trPr>
        <w:tc>
          <w:tcPr>
            <w:tcW w:w="168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Щербаков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Николай Владимирович</w:t>
            </w:r>
          </w:p>
        </w:tc>
        <w:tc>
          <w:tcPr>
            <w:tcW w:w="3315" w:type="pct"/>
            <w:tcBorders>
              <w:top w:val="single" w:sz="6" w:space="0" w:color="EEEEEE"/>
              <w:left w:val="single" w:sz="6" w:space="0" w:color="EEEEEE"/>
              <w:bottom w:val="single" w:sz="12" w:space="0" w:color="EEEEEE"/>
              <w:right w:val="single" w:sz="6" w:space="0" w:color="EEEEEE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Начальник управления информационных технологий,</w:t>
            </w:r>
          </w:p>
          <w:p w:rsidR="00C34B6A" w:rsidRPr="00AA224C" w:rsidRDefault="00C34B6A" w:rsidP="009A0A6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A224C">
              <w:rPr>
                <w:rFonts w:ascii="Arial" w:hAnsi="Arial" w:cs="Arial"/>
              </w:rPr>
              <w:t>кандидат экономических наук, доцент</w:t>
            </w:r>
          </w:p>
        </w:tc>
      </w:tr>
    </w:tbl>
    <w:p w:rsidR="00243221" w:rsidRPr="00AA224C" w:rsidRDefault="00243221" w:rsidP="009A0A6D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AA224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13A9"/>
    <w:multiLevelType w:val="multilevel"/>
    <w:tmpl w:val="FEB8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A4D46"/>
    <w:multiLevelType w:val="multilevel"/>
    <w:tmpl w:val="68D4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60062"/>
    <w:multiLevelType w:val="multilevel"/>
    <w:tmpl w:val="A046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70369"/>
    <w:multiLevelType w:val="multilevel"/>
    <w:tmpl w:val="20D6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D35DF"/>
    <w:multiLevelType w:val="multilevel"/>
    <w:tmpl w:val="B09C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0A6D"/>
    <w:rsid w:val="009F48C4"/>
    <w:rsid w:val="00A22E7B"/>
    <w:rsid w:val="00A23DD1"/>
    <w:rsid w:val="00AA224C"/>
    <w:rsid w:val="00BE110E"/>
    <w:rsid w:val="00C34B6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1551"/>
  <w15:docId w15:val="{25A50808-CC08-42EC-B459-294A0E50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2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A224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9A0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06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5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871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2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95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6602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996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au.ru/about/rukovodstvo/19399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mgau.ru/about/rukovodstvo/123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gau.ru/about/rukovodstvo/19398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mgau.ru/about/rukovodstvo/15793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2024-12-13T05:25:00Z</dcterms:modified>
</cp:coreProperties>
</file>