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32A10" w:rsidRPr="00132A10" w:rsidRDefault="00132A10" w:rsidP="00753BCB">
      <w:pPr>
        <w:spacing w:after="0" w:line="240" w:lineRule="auto"/>
        <w:contextualSpacing/>
        <w:rPr>
          <w:rFonts w:ascii="MyriadPro" w:eastAsia="Times New Roman" w:hAnsi="MyriadPro"/>
          <w:color w:val="3E3534"/>
          <w:sz w:val="27"/>
          <w:szCs w:val="27"/>
          <w:lang w:eastAsia="ru-RU"/>
        </w:rPr>
      </w:pPr>
      <w:r w:rsidRPr="00132A10">
        <w:rPr>
          <w:rFonts w:ascii="MyriadPro" w:eastAsia="Times New Roman" w:hAnsi="MyriadPro"/>
          <w:noProof/>
          <w:color w:val="3E3534"/>
          <w:sz w:val="27"/>
          <w:szCs w:val="27"/>
          <w:lang w:eastAsia="ru-RU"/>
        </w:rPr>
        <w:drawing>
          <wp:inline distT="0" distB="0" distL="0" distR="0">
            <wp:extent cx="2173788" cy="2450917"/>
            <wp:effectExtent l="0" t="0" r="0" b="0"/>
            <wp:docPr id="7" name="Рисунок 7" descr="https://smolgmu.ru/upload/iblock/5b1/rskozlov21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smolgmu.ru/upload/iblock/5b1/rskozlov21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5785" cy="24869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A10" w:rsidRDefault="00132A10" w:rsidP="00753BCB">
      <w:pPr>
        <w:spacing w:after="0" w:line="240" w:lineRule="auto"/>
        <w:contextualSpacing/>
        <w:rPr>
          <w:rFonts w:asciiTheme="minorHAnsi" w:eastAsia="Times New Roman" w:hAnsiTheme="minorHAnsi"/>
          <w:color w:val="3E3534"/>
          <w:sz w:val="27"/>
          <w:szCs w:val="27"/>
          <w:lang w:eastAsia="ru-RU"/>
        </w:rPr>
      </w:pPr>
      <w:r w:rsidRPr="00132A10">
        <w:rPr>
          <w:rFonts w:ascii="MyriadPro" w:eastAsia="Times New Roman" w:hAnsi="MyriadPro"/>
          <w:color w:val="3E3534"/>
          <w:sz w:val="27"/>
          <w:szCs w:val="27"/>
          <w:lang w:eastAsia="ru-RU"/>
        </w:rPr>
        <w:t>Ректор</w:t>
      </w:r>
    </w:p>
    <w:p w:rsidR="00132A10" w:rsidRPr="00132A10" w:rsidRDefault="00132A10" w:rsidP="00753BCB">
      <w:pPr>
        <w:spacing w:after="0" w:line="240" w:lineRule="auto"/>
        <w:contextualSpacing/>
        <w:rPr>
          <w:rFonts w:ascii="MyriadPro" w:eastAsia="Times New Roman" w:hAnsi="MyriadPro"/>
          <w:color w:val="3E3534"/>
          <w:sz w:val="27"/>
          <w:szCs w:val="27"/>
          <w:lang w:eastAsia="ru-RU"/>
        </w:rPr>
      </w:pPr>
      <w:r w:rsidRPr="00132A10">
        <w:rPr>
          <w:rFonts w:ascii="MyriadPro" w:eastAsia="Times New Roman" w:hAnsi="MyriadPro"/>
          <w:color w:val="3E3534"/>
          <w:sz w:val="27"/>
          <w:szCs w:val="27"/>
          <w:lang w:eastAsia="ru-RU"/>
        </w:rPr>
        <w:t>Козлов Роман Сергеевич</w:t>
      </w:r>
    </w:p>
    <w:p w:rsidR="00132A10" w:rsidRPr="00132A10" w:rsidRDefault="00132A10" w:rsidP="00753BCB">
      <w:pPr>
        <w:spacing w:after="0" w:line="240" w:lineRule="auto"/>
        <w:contextualSpacing/>
        <w:rPr>
          <w:rFonts w:ascii="MyriadPro" w:eastAsia="Times New Roman" w:hAnsi="MyriadPro"/>
          <w:color w:val="3E3534"/>
          <w:sz w:val="27"/>
          <w:szCs w:val="27"/>
          <w:lang w:eastAsia="ru-RU"/>
        </w:rPr>
      </w:pPr>
      <w:r w:rsidRPr="00132A10">
        <w:rPr>
          <w:rFonts w:ascii="MyriadPro" w:eastAsia="Times New Roman" w:hAnsi="MyriadPro"/>
          <w:noProof/>
          <w:color w:val="3E3534"/>
          <w:sz w:val="27"/>
          <w:szCs w:val="27"/>
          <w:lang w:eastAsia="ru-RU"/>
        </w:rPr>
        <w:drawing>
          <wp:inline distT="0" distB="0" distL="0" distR="0">
            <wp:extent cx="1904365" cy="2771775"/>
            <wp:effectExtent l="0" t="0" r="0" b="0"/>
            <wp:docPr id="6" name="Рисунок 6" descr="https://smolgmu.ru/upload/iblock/907/537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s://smolgmu.ru/upload/iblock/907/53717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A10" w:rsidRDefault="00132A10" w:rsidP="00753BCB">
      <w:pPr>
        <w:spacing w:after="0" w:line="240" w:lineRule="auto"/>
        <w:contextualSpacing/>
        <w:rPr>
          <w:rFonts w:asciiTheme="minorHAnsi" w:eastAsia="Times New Roman" w:hAnsiTheme="minorHAnsi"/>
          <w:color w:val="3E3534"/>
          <w:sz w:val="27"/>
          <w:szCs w:val="27"/>
          <w:lang w:eastAsia="ru-RU"/>
        </w:rPr>
      </w:pPr>
      <w:r w:rsidRPr="00132A10">
        <w:rPr>
          <w:rFonts w:ascii="MyriadPro" w:eastAsia="Times New Roman" w:hAnsi="MyriadPro"/>
          <w:color w:val="3E3534"/>
          <w:sz w:val="27"/>
          <w:szCs w:val="27"/>
          <w:lang w:eastAsia="ru-RU"/>
        </w:rPr>
        <w:t>Президент</w:t>
      </w:r>
    </w:p>
    <w:p w:rsidR="00132A10" w:rsidRPr="00132A10" w:rsidRDefault="00132A10" w:rsidP="00753BCB">
      <w:pPr>
        <w:spacing w:after="0" w:line="240" w:lineRule="auto"/>
        <w:contextualSpacing/>
        <w:rPr>
          <w:rFonts w:ascii="MyriadPro" w:eastAsia="Times New Roman" w:hAnsi="MyriadPro"/>
          <w:color w:val="3E3534"/>
          <w:sz w:val="27"/>
          <w:szCs w:val="27"/>
          <w:lang w:eastAsia="ru-RU"/>
        </w:rPr>
      </w:pPr>
      <w:r w:rsidRPr="00132A10">
        <w:rPr>
          <w:rFonts w:ascii="MyriadPro" w:eastAsia="Times New Roman" w:hAnsi="MyriadPro"/>
          <w:color w:val="3E3534"/>
          <w:sz w:val="27"/>
          <w:szCs w:val="27"/>
          <w:lang w:eastAsia="ru-RU"/>
        </w:rPr>
        <w:t>Плешков Владимир Григорьевич</w:t>
      </w:r>
    </w:p>
    <w:p w:rsidR="00132A10" w:rsidRPr="00132A10" w:rsidRDefault="00132A10" w:rsidP="00753BCB">
      <w:pPr>
        <w:spacing w:after="0" w:line="240" w:lineRule="auto"/>
        <w:contextualSpacing/>
        <w:rPr>
          <w:rFonts w:ascii="MyriadPro" w:eastAsia="Times New Roman" w:hAnsi="MyriadPro"/>
          <w:color w:val="3E3534"/>
          <w:sz w:val="27"/>
          <w:szCs w:val="27"/>
          <w:lang w:eastAsia="ru-RU"/>
        </w:rPr>
      </w:pPr>
      <w:r w:rsidRPr="00132A10">
        <w:rPr>
          <w:rFonts w:ascii="MyriadPro" w:eastAsia="Times New Roman" w:hAnsi="MyriadPro"/>
          <w:noProof/>
          <w:color w:val="3E3534"/>
          <w:sz w:val="27"/>
          <w:szCs w:val="27"/>
          <w:lang w:eastAsia="ru-RU"/>
        </w:rPr>
        <w:lastRenderedPageBreak/>
        <w:drawing>
          <wp:inline distT="0" distB="0" distL="0" distR="0">
            <wp:extent cx="1904365" cy="2771775"/>
            <wp:effectExtent l="0" t="0" r="0" b="0"/>
            <wp:docPr id="5" name="Рисунок 5" descr="https://smolgmu.ru/upload/iblock/80e/3827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ttps://smolgmu.ru/upload/iblock/80e/38272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A10" w:rsidRDefault="00132A10" w:rsidP="00753BCB">
      <w:pPr>
        <w:spacing w:after="0" w:line="240" w:lineRule="auto"/>
        <w:contextualSpacing/>
        <w:rPr>
          <w:rFonts w:asciiTheme="minorHAnsi" w:eastAsia="Times New Roman" w:hAnsiTheme="minorHAnsi"/>
          <w:color w:val="3E3534"/>
          <w:sz w:val="27"/>
          <w:szCs w:val="27"/>
          <w:lang w:eastAsia="ru-RU"/>
        </w:rPr>
      </w:pPr>
      <w:r w:rsidRPr="00132A10">
        <w:rPr>
          <w:rFonts w:ascii="MyriadPro" w:eastAsia="Times New Roman" w:hAnsi="MyriadPro"/>
          <w:color w:val="3E3534"/>
          <w:sz w:val="27"/>
          <w:szCs w:val="27"/>
          <w:lang w:eastAsia="ru-RU"/>
        </w:rPr>
        <w:t>Проректор по учебной и воспитательной работе</w:t>
      </w:r>
    </w:p>
    <w:p w:rsidR="00132A10" w:rsidRPr="00132A10" w:rsidRDefault="00132A10" w:rsidP="00753BCB">
      <w:pPr>
        <w:spacing w:after="0" w:line="240" w:lineRule="auto"/>
        <w:contextualSpacing/>
        <w:rPr>
          <w:rFonts w:ascii="MyriadPro" w:eastAsia="Times New Roman" w:hAnsi="MyriadPro"/>
          <w:color w:val="3E3534"/>
          <w:sz w:val="27"/>
          <w:szCs w:val="27"/>
          <w:lang w:eastAsia="ru-RU"/>
        </w:rPr>
      </w:pPr>
      <w:r w:rsidRPr="00132A10">
        <w:rPr>
          <w:rFonts w:ascii="MyriadPro" w:eastAsia="Times New Roman" w:hAnsi="MyriadPro"/>
          <w:color w:val="3E3534"/>
          <w:sz w:val="27"/>
          <w:szCs w:val="27"/>
          <w:lang w:eastAsia="ru-RU"/>
        </w:rPr>
        <w:t>Абросимов Сергей Юрьевич</w:t>
      </w:r>
    </w:p>
    <w:p w:rsidR="00132A10" w:rsidRPr="00132A10" w:rsidRDefault="00132A10" w:rsidP="00753BCB">
      <w:pPr>
        <w:spacing w:after="0" w:line="240" w:lineRule="auto"/>
        <w:contextualSpacing/>
        <w:rPr>
          <w:rFonts w:ascii="MyriadPro" w:eastAsia="Times New Roman" w:hAnsi="MyriadPro"/>
          <w:color w:val="3E3534"/>
          <w:sz w:val="27"/>
          <w:szCs w:val="27"/>
          <w:lang w:eastAsia="ru-RU"/>
        </w:rPr>
      </w:pPr>
      <w:r w:rsidRPr="00132A10">
        <w:rPr>
          <w:rFonts w:ascii="MyriadPro" w:eastAsia="Times New Roman" w:hAnsi="MyriadPro"/>
          <w:noProof/>
          <w:color w:val="3E3534"/>
          <w:sz w:val="27"/>
          <w:szCs w:val="27"/>
          <w:lang w:eastAsia="ru-RU"/>
        </w:rPr>
        <w:drawing>
          <wp:inline distT="0" distB="0" distL="0" distR="0">
            <wp:extent cx="1904365" cy="2771775"/>
            <wp:effectExtent l="0" t="0" r="0" b="0"/>
            <wp:docPr id="4" name="Рисунок 4" descr="https://smolgmu.ru/upload/iblock/ae4/3827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https://smolgmu.ru/upload/iblock/ae4/38276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A10" w:rsidRDefault="00132A10" w:rsidP="00753BCB">
      <w:pPr>
        <w:spacing w:after="0" w:line="240" w:lineRule="auto"/>
        <w:contextualSpacing/>
        <w:rPr>
          <w:rFonts w:asciiTheme="minorHAnsi" w:eastAsia="Times New Roman" w:hAnsiTheme="minorHAnsi"/>
          <w:color w:val="3E3534"/>
          <w:sz w:val="27"/>
          <w:szCs w:val="27"/>
          <w:lang w:eastAsia="ru-RU"/>
        </w:rPr>
      </w:pPr>
      <w:r w:rsidRPr="00132A10">
        <w:rPr>
          <w:rFonts w:ascii="MyriadPro" w:eastAsia="Times New Roman" w:hAnsi="MyriadPro"/>
          <w:color w:val="3E3534"/>
          <w:sz w:val="27"/>
          <w:szCs w:val="27"/>
          <w:lang w:eastAsia="ru-RU"/>
        </w:rPr>
        <w:t>Проректор по научной работе</w:t>
      </w:r>
    </w:p>
    <w:p w:rsidR="00132A10" w:rsidRPr="00132A10" w:rsidRDefault="00132A10" w:rsidP="00753BCB">
      <w:pPr>
        <w:spacing w:after="0" w:line="240" w:lineRule="auto"/>
        <w:contextualSpacing/>
        <w:rPr>
          <w:rFonts w:ascii="MyriadPro" w:eastAsia="Times New Roman" w:hAnsi="MyriadPro"/>
          <w:color w:val="3E3534"/>
          <w:sz w:val="27"/>
          <w:szCs w:val="27"/>
          <w:lang w:eastAsia="ru-RU"/>
        </w:rPr>
      </w:pPr>
      <w:r w:rsidRPr="00132A10">
        <w:rPr>
          <w:rFonts w:ascii="MyriadPro" w:eastAsia="Times New Roman" w:hAnsi="MyriadPro"/>
          <w:color w:val="3E3534"/>
          <w:sz w:val="27"/>
          <w:szCs w:val="27"/>
          <w:lang w:eastAsia="ru-RU"/>
        </w:rPr>
        <w:t>Бекезин Владимир Владимирович</w:t>
      </w:r>
    </w:p>
    <w:p w:rsidR="00132A10" w:rsidRPr="00132A10" w:rsidRDefault="00132A10" w:rsidP="00753BCB">
      <w:pPr>
        <w:spacing w:after="0" w:line="240" w:lineRule="auto"/>
        <w:contextualSpacing/>
        <w:rPr>
          <w:rFonts w:ascii="MyriadPro" w:eastAsia="Times New Roman" w:hAnsi="MyriadPro"/>
          <w:color w:val="3E3534"/>
          <w:sz w:val="27"/>
          <w:szCs w:val="27"/>
          <w:lang w:eastAsia="ru-RU"/>
        </w:rPr>
      </w:pPr>
      <w:r w:rsidRPr="00132A10">
        <w:rPr>
          <w:rFonts w:ascii="MyriadPro" w:eastAsia="Times New Roman" w:hAnsi="MyriadPro"/>
          <w:noProof/>
          <w:color w:val="3E3534"/>
          <w:sz w:val="27"/>
          <w:szCs w:val="27"/>
          <w:lang w:eastAsia="ru-RU"/>
        </w:rPr>
        <w:lastRenderedPageBreak/>
        <w:drawing>
          <wp:inline distT="0" distB="0" distL="0" distR="0">
            <wp:extent cx="1904365" cy="2771775"/>
            <wp:effectExtent l="0" t="0" r="0" b="0"/>
            <wp:docPr id="3" name="Рисунок 3" descr="https://smolgmu.ru/upload/iblock/5da/%D0%94%D0%B5%D1%85%D0%BD%D0%B8%D1%8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https://smolgmu.ru/upload/iblock/5da/%D0%94%D0%B5%D1%85%D0%BD%D0%B8%D1%87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4365" cy="277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A10" w:rsidRDefault="00132A10" w:rsidP="00753BCB">
      <w:pPr>
        <w:spacing w:after="0" w:line="240" w:lineRule="auto"/>
        <w:contextualSpacing/>
        <w:rPr>
          <w:rFonts w:asciiTheme="minorHAnsi" w:eastAsia="Times New Roman" w:hAnsiTheme="minorHAnsi"/>
          <w:color w:val="3E3534"/>
          <w:sz w:val="27"/>
          <w:szCs w:val="27"/>
          <w:lang w:eastAsia="ru-RU"/>
        </w:rPr>
      </w:pPr>
      <w:r w:rsidRPr="00132A10">
        <w:rPr>
          <w:rFonts w:ascii="MyriadPro" w:eastAsia="Times New Roman" w:hAnsi="MyriadPro"/>
          <w:color w:val="3E3534"/>
          <w:sz w:val="27"/>
          <w:szCs w:val="27"/>
          <w:lang w:eastAsia="ru-RU"/>
        </w:rPr>
        <w:t>Проректор по дополнительному профессиональному образованию и развитию регионального здравоохранения</w:t>
      </w:r>
    </w:p>
    <w:p w:rsidR="00132A10" w:rsidRPr="00132A10" w:rsidRDefault="00132A10" w:rsidP="00753BCB">
      <w:pPr>
        <w:spacing w:after="0" w:line="240" w:lineRule="auto"/>
        <w:contextualSpacing/>
        <w:rPr>
          <w:rFonts w:ascii="MyriadPro" w:eastAsia="Times New Roman" w:hAnsi="MyriadPro"/>
          <w:color w:val="3E3534"/>
          <w:sz w:val="27"/>
          <w:szCs w:val="27"/>
          <w:lang w:eastAsia="ru-RU"/>
        </w:rPr>
      </w:pPr>
      <w:r w:rsidRPr="00132A10">
        <w:rPr>
          <w:rFonts w:ascii="MyriadPro" w:eastAsia="Times New Roman" w:hAnsi="MyriadPro"/>
          <w:color w:val="3E3534"/>
          <w:sz w:val="27"/>
          <w:szCs w:val="27"/>
          <w:lang w:eastAsia="ru-RU"/>
        </w:rPr>
        <w:t>Дехнич Наталья Николаевна</w:t>
      </w:r>
    </w:p>
    <w:p w:rsidR="00132A10" w:rsidRPr="00132A10" w:rsidRDefault="00132A10" w:rsidP="00753BCB">
      <w:pPr>
        <w:spacing w:after="0" w:line="240" w:lineRule="auto"/>
        <w:contextualSpacing/>
        <w:rPr>
          <w:rFonts w:ascii="MyriadPro" w:eastAsia="Times New Roman" w:hAnsi="MyriadPro"/>
          <w:color w:val="3E3534"/>
          <w:sz w:val="27"/>
          <w:szCs w:val="27"/>
          <w:lang w:eastAsia="ru-RU"/>
        </w:rPr>
      </w:pPr>
    </w:p>
    <w:p w:rsidR="00132A10" w:rsidRDefault="00132A10" w:rsidP="00753BCB">
      <w:pPr>
        <w:spacing w:after="0" w:line="240" w:lineRule="auto"/>
        <w:contextualSpacing/>
        <w:rPr>
          <w:rFonts w:asciiTheme="minorHAnsi" w:eastAsia="Times New Roman" w:hAnsiTheme="minorHAnsi"/>
          <w:color w:val="3E3534"/>
          <w:sz w:val="27"/>
          <w:szCs w:val="27"/>
          <w:lang w:eastAsia="ru-RU"/>
        </w:rPr>
      </w:pPr>
      <w:r w:rsidRPr="00132A10">
        <w:rPr>
          <w:rFonts w:ascii="MyriadPro" w:eastAsia="Times New Roman" w:hAnsi="MyriadPro"/>
          <w:color w:val="3E3534"/>
          <w:sz w:val="27"/>
          <w:szCs w:val="27"/>
          <w:lang w:eastAsia="ru-RU"/>
        </w:rPr>
        <w:t>Проректор по административно-хозяйственной работе</w:t>
      </w:r>
    </w:p>
    <w:p w:rsidR="00132A10" w:rsidRDefault="00132A10" w:rsidP="00753BCB">
      <w:pPr>
        <w:spacing w:after="0" w:line="240" w:lineRule="auto"/>
        <w:contextualSpacing/>
        <w:rPr>
          <w:rFonts w:asciiTheme="minorHAnsi" w:eastAsia="Times New Roman" w:hAnsiTheme="minorHAnsi"/>
          <w:color w:val="3E3534"/>
          <w:sz w:val="27"/>
          <w:szCs w:val="27"/>
          <w:lang w:eastAsia="ru-RU"/>
        </w:rPr>
      </w:pPr>
      <w:r w:rsidRPr="00132A10">
        <w:rPr>
          <w:rFonts w:ascii="MyriadPro" w:eastAsia="Times New Roman" w:hAnsi="MyriadPro"/>
          <w:color w:val="3E3534"/>
          <w:sz w:val="27"/>
          <w:szCs w:val="27"/>
          <w:lang w:eastAsia="ru-RU"/>
        </w:rPr>
        <w:t>Черепанов Александр Валерьевич</w:t>
      </w:r>
    </w:p>
    <w:p w:rsidR="00132A10" w:rsidRPr="00132A10" w:rsidRDefault="00132A10" w:rsidP="00753BCB">
      <w:pPr>
        <w:spacing w:after="0" w:line="240" w:lineRule="auto"/>
        <w:contextualSpacing/>
        <w:rPr>
          <w:rFonts w:asciiTheme="minorHAnsi" w:eastAsia="Times New Roman" w:hAnsiTheme="minorHAnsi"/>
          <w:color w:val="3E3534"/>
          <w:sz w:val="27"/>
          <w:szCs w:val="27"/>
          <w:lang w:eastAsia="ru-RU"/>
        </w:rPr>
      </w:pPr>
    </w:p>
    <w:p w:rsidR="00132A10" w:rsidRPr="00132A10" w:rsidRDefault="00132A10" w:rsidP="00753BCB">
      <w:pPr>
        <w:spacing w:after="0" w:line="240" w:lineRule="auto"/>
        <w:contextualSpacing/>
        <w:rPr>
          <w:rFonts w:ascii="MyriadPro" w:eastAsia="Times New Roman" w:hAnsi="MyriadPro"/>
          <w:color w:val="3E3534"/>
          <w:sz w:val="27"/>
          <w:szCs w:val="27"/>
          <w:lang w:eastAsia="ru-RU"/>
        </w:rPr>
      </w:pPr>
      <w:r w:rsidRPr="00132A10">
        <w:rPr>
          <w:rFonts w:ascii="MyriadPro" w:eastAsia="Times New Roman" w:hAnsi="MyriadPro"/>
          <w:noProof/>
          <w:color w:val="3E3534"/>
          <w:sz w:val="27"/>
          <w:szCs w:val="27"/>
          <w:lang w:eastAsia="ru-RU"/>
        </w:rPr>
        <w:drawing>
          <wp:inline distT="0" distB="0" distL="0" distR="0">
            <wp:extent cx="1687195" cy="2252980"/>
            <wp:effectExtent l="0" t="0" r="0" b="0"/>
            <wp:docPr id="1" name="Рисунок 1" descr="https://smolgmu.ru/upload/iblock/a15/846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https://smolgmu.ru/upload/iblock/a15/84627.jp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87195" cy="2252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32A10" w:rsidRDefault="00132A10" w:rsidP="00753BCB">
      <w:pPr>
        <w:spacing w:after="0" w:line="240" w:lineRule="auto"/>
        <w:contextualSpacing/>
        <w:rPr>
          <w:rFonts w:asciiTheme="minorHAnsi" w:eastAsia="Times New Roman" w:hAnsiTheme="minorHAnsi"/>
          <w:color w:val="3E3534"/>
          <w:sz w:val="27"/>
          <w:szCs w:val="27"/>
          <w:lang w:eastAsia="ru-RU"/>
        </w:rPr>
      </w:pPr>
      <w:r w:rsidRPr="00132A10">
        <w:rPr>
          <w:rFonts w:ascii="MyriadPro" w:eastAsia="Times New Roman" w:hAnsi="MyriadPro"/>
          <w:color w:val="3E3534"/>
          <w:sz w:val="27"/>
          <w:szCs w:val="27"/>
          <w:lang w:eastAsia="ru-RU"/>
        </w:rPr>
        <w:t>Проректор по стратегическому развитию</w:t>
      </w:r>
    </w:p>
    <w:p w:rsidR="00132A10" w:rsidRDefault="00132A10" w:rsidP="00753BCB">
      <w:pPr>
        <w:spacing w:after="0" w:line="240" w:lineRule="auto"/>
        <w:contextualSpacing/>
        <w:rPr>
          <w:rFonts w:ascii="MyriadPro" w:eastAsia="Times New Roman" w:hAnsi="MyriadPro"/>
          <w:color w:val="3E3534"/>
          <w:sz w:val="27"/>
          <w:szCs w:val="27"/>
          <w:lang w:eastAsia="ru-RU"/>
        </w:rPr>
      </w:pPr>
      <w:r w:rsidRPr="00132A10">
        <w:rPr>
          <w:rFonts w:ascii="MyriadPro" w:eastAsia="Times New Roman" w:hAnsi="MyriadPro"/>
          <w:color w:val="3E3534"/>
          <w:sz w:val="27"/>
          <w:szCs w:val="27"/>
          <w:lang w:eastAsia="ru-RU"/>
        </w:rPr>
        <w:t>Кожурина Анна Александровна</w:t>
      </w:r>
    </w:p>
    <w:p w:rsidR="00132A10" w:rsidRDefault="00132A10" w:rsidP="00753BCB">
      <w:pPr>
        <w:spacing w:after="0" w:line="240" w:lineRule="auto"/>
        <w:contextualSpacing/>
        <w:rPr>
          <w:rFonts w:ascii="MyriadPro" w:eastAsia="Times New Roman" w:hAnsi="MyriadPro"/>
          <w:color w:val="3E3534"/>
          <w:sz w:val="27"/>
          <w:szCs w:val="27"/>
          <w:lang w:eastAsia="ru-RU"/>
        </w:rPr>
      </w:pPr>
      <w:r>
        <w:rPr>
          <w:rFonts w:ascii="MyriadPro" w:eastAsia="Times New Roman" w:hAnsi="MyriadPro"/>
          <w:color w:val="3E3534"/>
          <w:sz w:val="27"/>
          <w:szCs w:val="27"/>
          <w:lang w:eastAsia="ru-RU"/>
        </w:rPr>
        <w:br w:type="page"/>
      </w:r>
    </w:p>
    <w:p w:rsidR="00753BCB" w:rsidRDefault="00753BCB" w:rsidP="00753BCB">
      <w:pPr>
        <w:pStyle w:val="1"/>
        <w:shd w:val="clear" w:color="auto" w:fill="FFFFFF"/>
        <w:spacing w:before="0" w:line="240" w:lineRule="auto"/>
        <w:contextualSpacing/>
        <w:rPr>
          <w:rFonts w:ascii="MyriadPro" w:hAnsi="MyriadPro"/>
          <w:color w:val="3E3534"/>
          <w:sz w:val="48"/>
          <w:szCs w:val="48"/>
          <w:lang w:eastAsia="ru-RU"/>
        </w:rPr>
      </w:pPr>
      <w:r>
        <w:rPr>
          <w:rFonts w:ascii="MyriadPro" w:hAnsi="MyriadPro"/>
          <w:color w:val="3E3534"/>
        </w:rPr>
        <w:lastRenderedPageBreak/>
        <w:t>Структура и органы управления образовательной организацией</w:t>
      </w:r>
    </w:p>
    <w:tbl>
      <w:tblPr>
        <w:tblW w:w="15309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268"/>
        <w:gridCol w:w="3309"/>
        <w:gridCol w:w="2732"/>
      </w:tblGrid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Административно-хозяйственная часть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Давидович Александр Анатольевич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инженер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Архив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Милиневская Лилия Владимировна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Архивариус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Бухгалтерия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Лазарева Алла Анатольевна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Виварий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Комаровская Людмила Игнатьевна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Заведующая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Гараж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Чернышев Василий Николаевич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Административно - учебный корпус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Статенина Светлана Егоровна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Комендант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Деканат лечебного факультета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Николаев Сергей Владимирович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Декан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Деканат педиатрического факультета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Сосин Денис Владимирович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Декан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Деканат психолого-социального факультета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Цепова Елена Леонидовна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Декан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Деканат стоматологического факультета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Ковальков Валерий Константинович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Декан</w:t>
            </w:r>
          </w:p>
        </w:tc>
      </w:tr>
      <w:tr w:rsid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Деканат факультета дополнительного профессионального образования (Факультет ДПО)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Шашмурина Виктория Рудольфовна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Декан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Деканат факультета иностранных учащихся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Дьяков Михаил Юрьевич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Декан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Деканат факультета медико-биологического и гуманитарного образования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Новиков Александр Сергеевич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Декан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Деканат фармацевтического факультета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Крикова Анна Вячеславовна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Декан</w:t>
            </w:r>
          </w:p>
        </w:tc>
      </w:tr>
      <w:tr w:rsid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Инженерно-технический отдел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0"/>
                <w:szCs w:val="20"/>
              </w:rPr>
            </w:pP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Контрактная служба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Петченко Мария Николаевна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Руководитель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Контрольно-пропускная служба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Жариков Юрий Владимирович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Медико-консультативный центр "Академия здоровья"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Голуб Алексей Викторович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</w:tr>
      <w:tr w:rsid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Международное управление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Зайцева Вера Михайловна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Методический отдел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Разумная Людмила Михайловна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</w:t>
            </w:r>
          </w:p>
        </w:tc>
      </w:tr>
      <w:tr w:rsid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Молодежный научно-исследовательский центр (МНИЦ)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Родин Антон Викторович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Музей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Нагорная Светлана Владимировна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Научная библиотека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Рогозная Елена Львовна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</w:t>
            </w:r>
          </w:p>
        </w:tc>
      </w:tr>
      <w:tr w:rsid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Научно-исследовательский институт антимикробной химиотерапии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Козлов Роман Сергеевич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Научно-исследовательский центр (НИЦ)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Евсеев Андрей Викторович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Общежитие №1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Шапурова Антонина Ивановна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Общежитие №2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Петроченкова Кристина Анатольевна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Общежитие №3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Яновская Лариса Аркадьевна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Общежитие №4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Зайцева Светлана Николаевна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Общество молодых учёных СГМУ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Родин Антон Викторович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Общий отдел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Илларионова Ирина Валерьевна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Объединенный совет обучающихся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Масляный Алексей Сергеевич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Председатель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Отдел анализа и прогноза научно-исследовательской и инновационной деятельности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Платонов Игорь Александрович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Отдел аспирантуры и подготовки научно-педагогических кадров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Муравьев Александр Алексеевич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Отдел по гражданской обороне и чрезвычайным ситуациям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Бакштеев Александр Валентинович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Отдел защиты информации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Фомченков Сергей Михайлович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Отдел информационных и учебных технологий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Андреев Борис Викторович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</w:t>
            </w:r>
          </w:p>
        </w:tc>
      </w:tr>
      <w:tr w:rsid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Отдел лицензирования, аккредитации и контроля качества образовательных программ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Стародубцев Николай Николаевич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Отдел научно-медицинской информации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Мерляк Анна Николаевна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Патентовед</w:t>
            </w:r>
          </w:p>
        </w:tc>
      </w:tr>
      <w:tr w:rsid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Отдел развития регионального здравоохранения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Ткаченко Елена Георгиевна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Отдел ремонта и эксплуатации зданий и сооружений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Козлов Юрий Владимирович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</w:t>
            </w:r>
          </w:p>
        </w:tc>
      </w:tr>
      <w:tr w:rsid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Отдел судебно-претензионной и договорной работы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Стародубцев Николай Николаевич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Отдел телекоммуникаций и связи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Цветков Василий Васильевич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</w:t>
            </w:r>
          </w:p>
        </w:tc>
      </w:tr>
      <w:tr w:rsid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Паспортно-визовая служба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Дидора Василина Александровна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Специалист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Первый отдел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Фомченков Сергей Михайлович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</w:t>
            </w:r>
          </w:p>
        </w:tc>
      </w:tr>
      <w:tr w:rsid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Планово-финансовое управление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Старцев Андрей Викторович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Проблемная научно-исследовательская лаборатория "Диагностические исследования и малоинвазивные технологии"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Борсуков Алексей Васильевич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</w:t>
            </w:r>
          </w:p>
        </w:tc>
      </w:tr>
      <w:tr w:rsid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Профсоюзный комитет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Деревцова Светлана Николаевна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Редакционно-издательский отдел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Кирсанова Валерия Юрьевна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Ректорат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Плешков Владимир Григорьевич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Президент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Санаторий-профилакторий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Голуб Алексей Викторович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врач</w:t>
            </w:r>
          </w:p>
        </w:tc>
      </w:tr>
      <w:tr w:rsid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Служба охраны труда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Абрамченкова Ольга Сергеевна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Специалист по охране труда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Управление кадров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Ткаченко Татьяна Николаевна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Управление комплексной защиты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Привольнев Владимир Владимирович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Управление по воспитательной и социальной работе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Дмитриева Елена Владимировна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</w:t>
            </w:r>
          </w:p>
        </w:tc>
      </w:tr>
      <w:tr w:rsid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Управление подготовки кадров высшей квалификации c центром содействия трудоустройству выпускников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Михалик Дмитрий Степанович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</w:t>
            </w:r>
          </w:p>
        </w:tc>
      </w:tr>
      <w:tr w:rsid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Управление правового обеспечения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Стародубцев Николай Николаевич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Учебно-методическое управление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Городниченко Ольга Эдуардовна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Начальник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Учебный корпус №1, №2, МФК, АК</w:t>
            </w:r>
            <w:bookmarkStart w:id="0" w:name="_GoBack"/>
            <w:bookmarkEnd w:id="0"/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Перова Римма Анатольевна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Комендант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Ученый совет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Петров Владимир Сергеевич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Ученый секретарь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Федеральный аккредитационный центр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Яровов Андрей Анатольевич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</w:t>
            </w:r>
          </w:p>
        </w:tc>
      </w:tr>
      <w:tr w:rsid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Центр довузовской подготовки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Котельникова Янина Николаевна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Директор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Центральный методический совет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Абросимов Сергей Юрьевич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Председатель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Электротехнический отдел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Малащенков Михаил Васильевич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Главный энергетик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акушерства и гинекологии педиатрического и стоматологического факультетов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Крюковский Сергей Борисович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Кафедра акушерства и гинекологии с курсом пренатальной диагностики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Покусаева Вита Николаевна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акушерства и гинекологии ФДПО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Густоварова Татьяна Алексеевна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анатомии человека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Глотов Владимир Александрович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анестезиологии и реаниматологии с курсом ДПО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Петров Владимир Сергеевич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биологии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Соловьев Александр Семенович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биологической и биоорганической химии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Кулагин Константин Николаевич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гистологии, цитологии и эмбриологии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Степанова Ирина Петровна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глазных болезней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Могилевцев Виктор Владимирович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госпитальной педиатрии с курсом неонатологии ФДПО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Алимова Ирина Леонидовна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госпитальной терапии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Козырев Олег Анатольевич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госпитальной хирургии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Безалтынных Александр Александрович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дерматовенерологии, косметологии и ДПО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Торшина Ирина Евгеньевна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детских болезней лечебного и стоматологического факультетов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Бекезин Владимир Владимирович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детской стоматологии с курсом ортодонтии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Гинали Николай Васильевич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детской хирургии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Лабузов Дмитрий Сергеевич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инфекционных болезней с эпидемиологией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Храмцов Михаил Михайлович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инфекционных болезней у детей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Соколовская Влада Вячеславовна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клинической иммунологии и аллергологии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Мешкова Раиса Яковлевна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клинической психологии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Уласень Татьяна Валентиновна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клинической фармакологии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Козлов Сергей Николаевич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лингвистики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Ланге Нина Витальевна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лучевой диагностики и лучевой терапии с курсом ДПО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Морозова Татьяна Геннадьевна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микробиологии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Мартинович Алексей Александрович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мобилизационной подготовки здравоохранения и медицины катастроф с курсом ДПО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Наконечный Александр Николаевич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неврологии и нейрохирургии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Маслова Наталья Николаевна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неврологии, физиотерапии и рефлексотерапии ФДПО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Грибова Наталья Павловна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нормальной физиологии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Евсеев Андрей Викторович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общей врачебной практики, поликлинической терапии с курсом гериатрии ФДПО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Голованова Елена Дмитриевна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общей гигиены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Авчинников Андрей Васильевич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общей и медицинской химии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Теленкова Олеся Геннадьевна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общей хирургии с курсом хирургии ФДПО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Голуб Алексей Викторович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общественного здоровья и здравоохранения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Дехнич Светлана Николаевна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онкологии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lastRenderedPageBreak/>
              <w:t>Кафедра оперативной хирургии и топографической анатомии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Шаматкова Светлана Владимировна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ортопедической стоматологии с курсом ортодонтии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Аболмасов Николай Николаевич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оториноларингологии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Каманин Евгений Иванович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патологической анатомии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Абросимов Сергей Юрьевич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патологической физиологии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Халепо Ольга Владиславовна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педиатрии ФДПО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Парменова Людмила Павловна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И.о. зав</w:t>
            </w:r>
            <w:r>
              <w:rPr>
                <w:sz w:val="21"/>
                <w:szCs w:val="21"/>
              </w:rPr>
              <w:t>.</w:t>
            </w:r>
            <w:r>
              <w:rPr>
                <w:sz w:val="21"/>
                <w:szCs w:val="21"/>
              </w:rPr>
              <w:t xml:space="preserve">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поликлинической педиатрии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Крутикова Надежда Юрьевна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пропедевтики внутренних болезней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Иванишкина Елена Владимировна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пропедевтики детских болезней и факультетской педиатрии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Легонькова Татьяна Ивановна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пропедевтической стоматологии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Морозов Владимир Григорьевич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психиатрии, наркологии и медицинской психологии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Охапкин Александр Сергеевич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психиатрии, наркологии и психотерапии ФДПО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Ваулин Сергей Викторович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стоматологии факультета ДПО с курсом организации медицинской помощи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Шашмурина Виктория Рудольфовна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судебной медицины и права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Хохлов Владимир Васильевич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терапевтической стоматологии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Николаев Александр Иванович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терапии педиатрического и стоматологического факультетов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Михалик Дмитрий Степанович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терапии, ультразвуковой и функциональной диагностики ФДПО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Царева Валентина Михайловна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травматологии и ортопедии с военно-полевой хирургией (ВПХ)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Овсянкин Анатолий Васильевич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управления и экономики фармации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Крикова Анна Вячеславовна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урологии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Гринев Андрей Викторович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факультетской терапии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Пунин Александр Алексеевич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факультетской хирургии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Щаева Светлана Николаевна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фармакологии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Новиков Василий Егорович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фармацевтической технологии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Лосенкова Светлана Олеговна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физики, математики и медицинской информатики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Лямец Леонид Леонидович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физической культуры, лечебной физкультуры и спортивной медицины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Сухарукова Оксана Владимировна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философии, биоэтики, истории медицины и социальных наук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Соколова Марина Геннадьевна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фтизиопульмонологии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Мякишева Татьяна Владимировна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хирургии педиатрического и стоматологического факультетов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Никуленков Сергей Юрьевич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хирургической стоматологии и челюстно-лицевой хирургии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Кузьмина Елена Владимировна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  <w:tr w:rsidR="00753BCB" w:rsidRPr="00753BCB" w:rsidTr="00753BCB"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Кафедра эндокринологии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Pr="00753BCB" w:rsidRDefault="00753BCB" w:rsidP="00753BCB">
            <w:pPr>
              <w:spacing w:after="0" w:line="240" w:lineRule="auto"/>
              <w:contextualSpacing/>
              <w:rPr>
                <w:sz w:val="18"/>
                <w:szCs w:val="18"/>
              </w:rPr>
            </w:pPr>
            <w:r w:rsidRPr="00753BCB">
              <w:rPr>
                <w:sz w:val="18"/>
                <w:szCs w:val="18"/>
              </w:rPr>
              <w:t>Новиков Владимир Иванович</w:t>
            </w:r>
          </w:p>
        </w:tc>
        <w:tc>
          <w:tcPr>
            <w:tcW w:w="0" w:type="auto"/>
            <w:tcBorders>
              <w:top w:val="single" w:sz="6" w:space="0" w:color="C2CED0"/>
              <w:left w:val="single" w:sz="6" w:space="0" w:color="C2CED0"/>
              <w:bottom w:val="single" w:sz="6" w:space="0" w:color="C2CED0"/>
              <w:right w:val="single" w:sz="6" w:space="0" w:color="C2CED0"/>
            </w:tcBorders>
            <w:tcMar>
              <w:top w:w="30" w:type="dxa"/>
              <w:left w:w="75" w:type="dxa"/>
              <w:bottom w:w="30" w:type="dxa"/>
              <w:right w:w="75" w:type="dxa"/>
            </w:tcMar>
            <w:vAlign w:val="center"/>
            <w:hideMark/>
          </w:tcPr>
          <w:p w:rsidR="00753BCB" w:rsidRDefault="00753BCB" w:rsidP="00753BCB">
            <w:pPr>
              <w:spacing w:after="0" w:line="240" w:lineRule="auto"/>
              <w:contextualSpacing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Заведующий кафедрой</w:t>
            </w:r>
          </w:p>
        </w:tc>
      </w:tr>
    </w:tbl>
    <w:p w:rsidR="00243221" w:rsidRPr="001C34A2" w:rsidRDefault="00243221" w:rsidP="00753BCB">
      <w:pPr>
        <w:spacing w:after="0" w:line="240" w:lineRule="auto"/>
        <w:contextualSpacing/>
      </w:pPr>
    </w:p>
    <w:sectPr w:rsidR="00243221" w:rsidRPr="001C34A2" w:rsidSect="003D090D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MyriadPro">
    <w:altName w:val="Times New Roman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activeWritingStyle w:appName="MSWord" w:lang="ru-RU" w:vendorID="1" w:dllVersion="512" w:checkStyle="0"/>
  <w:defaultTabStop w:val="708"/>
  <w:characterSpacingControl w:val="doNotCompress"/>
  <w:compat>
    <w:compatSetting w:name="compatibilityMode" w:uri="http://schemas.microsoft.com/office/word" w:val="12"/>
  </w:compat>
  <w:rsids>
    <w:rsidRoot w:val="003D090D"/>
    <w:rsid w:val="0004302E"/>
    <w:rsid w:val="00091401"/>
    <w:rsid w:val="00132A10"/>
    <w:rsid w:val="001C34A2"/>
    <w:rsid w:val="00243221"/>
    <w:rsid w:val="0025133F"/>
    <w:rsid w:val="0033018F"/>
    <w:rsid w:val="003D090D"/>
    <w:rsid w:val="0044446C"/>
    <w:rsid w:val="004E4A62"/>
    <w:rsid w:val="00553AA0"/>
    <w:rsid w:val="00595A02"/>
    <w:rsid w:val="00727EB8"/>
    <w:rsid w:val="00753BCB"/>
    <w:rsid w:val="00765429"/>
    <w:rsid w:val="00777841"/>
    <w:rsid w:val="00807380"/>
    <w:rsid w:val="008C09C5"/>
    <w:rsid w:val="0097184D"/>
    <w:rsid w:val="009F48C4"/>
    <w:rsid w:val="00A22E7B"/>
    <w:rsid w:val="00A23DD1"/>
    <w:rsid w:val="00BE110E"/>
    <w:rsid w:val="00C76735"/>
    <w:rsid w:val="00F32F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EBA5C5"/>
  <w15:docId w15:val="{9899C833-076A-4B19-BC9E-15B02DDE16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7184D"/>
    <w:pPr>
      <w:spacing w:after="200" w:line="276" w:lineRule="auto"/>
    </w:pPr>
    <w:rPr>
      <w:sz w:val="24"/>
      <w:szCs w:val="28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24322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</w:rPr>
  </w:style>
  <w:style w:type="paragraph" w:styleId="2">
    <w:name w:val="heading 2"/>
    <w:basedOn w:val="a"/>
    <w:link w:val="20"/>
    <w:uiPriority w:val="9"/>
    <w:qFormat/>
    <w:rsid w:val="0004302E"/>
    <w:pPr>
      <w:spacing w:before="100" w:beforeAutospacing="1" w:after="100" w:afterAutospacing="1" w:line="240" w:lineRule="auto"/>
      <w:outlineLvl w:val="1"/>
    </w:pPr>
    <w:rPr>
      <w:rFonts w:eastAsia="Times New Roman"/>
      <w:b/>
      <w:bCs/>
      <w:sz w:val="36"/>
      <w:szCs w:val="36"/>
      <w:lang w:eastAsia="ru-RU"/>
    </w:rPr>
  </w:style>
  <w:style w:type="paragraph" w:styleId="3">
    <w:name w:val="heading 3"/>
    <w:basedOn w:val="a"/>
    <w:next w:val="a"/>
    <w:link w:val="30"/>
    <w:uiPriority w:val="9"/>
    <w:unhideWhenUsed/>
    <w:qFormat/>
    <w:rsid w:val="0024322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styleId="a4">
    <w:name w:val="Strong"/>
    <w:uiPriority w:val="22"/>
    <w:qFormat/>
    <w:rsid w:val="00553AA0"/>
    <w:rPr>
      <w:b/>
      <w:bCs/>
    </w:rPr>
  </w:style>
  <w:style w:type="paragraph" w:customStyle="1" w:styleId="tit">
    <w:name w:val="tit"/>
    <w:basedOn w:val="a"/>
    <w:rsid w:val="00553AA0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20">
    <w:name w:val="Заголовок 2 Знак"/>
    <w:link w:val="2"/>
    <w:uiPriority w:val="9"/>
    <w:rsid w:val="0004302E"/>
    <w:rPr>
      <w:rFonts w:eastAsia="Times New Roman"/>
      <w:b/>
      <w:bCs/>
      <w:sz w:val="36"/>
      <w:szCs w:val="36"/>
    </w:rPr>
  </w:style>
  <w:style w:type="character" w:customStyle="1" w:styleId="apple-converted-space">
    <w:name w:val="apple-converted-space"/>
    <w:rsid w:val="0004302E"/>
  </w:style>
  <w:style w:type="character" w:styleId="a5">
    <w:name w:val="Hyperlink"/>
    <w:basedOn w:val="a0"/>
    <w:uiPriority w:val="99"/>
    <w:semiHidden/>
    <w:unhideWhenUsed/>
    <w:rsid w:val="008C09C5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8C09C5"/>
    <w:rPr>
      <w:color w:val="800080"/>
      <w:u w:val="single"/>
    </w:rPr>
  </w:style>
  <w:style w:type="character" w:styleId="a7">
    <w:name w:val="footnote reference"/>
    <w:basedOn w:val="a0"/>
    <w:uiPriority w:val="99"/>
    <w:semiHidden/>
    <w:unhideWhenUsed/>
    <w:rsid w:val="008C09C5"/>
  </w:style>
  <w:style w:type="paragraph" w:customStyle="1" w:styleId="default">
    <w:name w:val="default"/>
    <w:basedOn w:val="a"/>
    <w:rsid w:val="008C09C5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322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243221"/>
    <w:rPr>
      <w:rFonts w:asciiTheme="majorHAnsi" w:eastAsiaTheme="majorEastAsia" w:hAnsiTheme="majorHAnsi" w:cstheme="majorBidi"/>
      <w:b/>
      <w:bCs/>
      <w:color w:val="4F81BD" w:themeColor="accent1"/>
      <w:sz w:val="24"/>
      <w:szCs w:val="28"/>
      <w:lang w:eastAsia="en-US"/>
    </w:rPr>
  </w:style>
  <w:style w:type="character" w:customStyle="1" w:styleId="ads-itemfio">
    <w:name w:val="ads-item__fio"/>
    <w:basedOn w:val="a0"/>
    <w:rsid w:val="00132A10"/>
  </w:style>
  <w:style w:type="paragraph" w:customStyle="1" w:styleId="msonormal0">
    <w:name w:val="msonormal"/>
    <w:basedOn w:val="a"/>
    <w:rsid w:val="00753BCB"/>
    <w:pPr>
      <w:spacing w:before="100" w:beforeAutospacing="1" w:after="100" w:afterAutospacing="1" w:line="240" w:lineRule="auto"/>
    </w:pPr>
    <w:rPr>
      <w:rFonts w:eastAsia="Times New Roman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8309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73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2570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5103966">
              <w:marLeft w:val="0"/>
              <w:marRight w:val="0"/>
              <w:marTop w:val="0"/>
              <w:marBottom w:val="0"/>
              <w:divBdr>
                <w:top w:val="single" w:sz="6" w:space="0" w:color="F1F3F4"/>
                <w:left w:val="single" w:sz="6" w:space="0" w:color="F1F3F4"/>
                <w:bottom w:val="single" w:sz="6" w:space="0" w:color="F1F3F4"/>
                <w:right w:val="single" w:sz="6" w:space="0" w:color="F1F3F4"/>
              </w:divBdr>
              <w:divsChild>
                <w:div w:id="798954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24820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248954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005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3212589">
              <w:marLeft w:val="0"/>
              <w:marRight w:val="0"/>
              <w:marTop w:val="0"/>
              <w:marBottom w:val="0"/>
              <w:divBdr>
                <w:top w:val="single" w:sz="6" w:space="0" w:color="F1F3F4"/>
                <w:left w:val="single" w:sz="6" w:space="0" w:color="F1F3F4"/>
                <w:bottom w:val="single" w:sz="6" w:space="0" w:color="F1F3F4"/>
                <w:right w:val="single" w:sz="6" w:space="0" w:color="F1F3F4"/>
              </w:divBdr>
              <w:divsChild>
                <w:div w:id="739135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97074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6997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8621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5031609">
              <w:marLeft w:val="0"/>
              <w:marRight w:val="0"/>
              <w:marTop w:val="0"/>
              <w:marBottom w:val="0"/>
              <w:divBdr>
                <w:top w:val="single" w:sz="6" w:space="0" w:color="F1F3F4"/>
                <w:left w:val="single" w:sz="6" w:space="0" w:color="F1F3F4"/>
                <w:bottom w:val="single" w:sz="6" w:space="0" w:color="F1F3F4"/>
                <w:right w:val="single" w:sz="6" w:space="0" w:color="F1F3F4"/>
              </w:divBdr>
              <w:divsChild>
                <w:div w:id="5085208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887083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31992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69627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7971336">
              <w:marLeft w:val="0"/>
              <w:marRight w:val="0"/>
              <w:marTop w:val="0"/>
              <w:marBottom w:val="0"/>
              <w:divBdr>
                <w:top w:val="single" w:sz="6" w:space="0" w:color="F1F3F4"/>
                <w:left w:val="single" w:sz="6" w:space="0" w:color="F1F3F4"/>
                <w:bottom w:val="single" w:sz="6" w:space="0" w:color="F1F3F4"/>
                <w:right w:val="single" w:sz="6" w:space="0" w:color="F1F3F4"/>
              </w:divBdr>
              <w:divsChild>
                <w:div w:id="9153582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985278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077093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5123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7465964">
              <w:marLeft w:val="0"/>
              <w:marRight w:val="0"/>
              <w:marTop w:val="0"/>
              <w:marBottom w:val="0"/>
              <w:divBdr>
                <w:top w:val="single" w:sz="6" w:space="0" w:color="F1F3F4"/>
                <w:left w:val="single" w:sz="6" w:space="0" w:color="F1F3F4"/>
                <w:bottom w:val="single" w:sz="6" w:space="0" w:color="F1F3F4"/>
                <w:right w:val="single" w:sz="6" w:space="0" w:color="F1F3F4"/>
              </w:divBdr>
              <w:divsChild>
                <w:div w:id="4099303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59689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7589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28152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2195355">
              <w:marLeft w:val="0"/>
              <w:marRight w:val="0"/>
              <w:marTop w:val="0"/>
              <w:marBottom w:val="0"/>
              <w:divBdr>
                <w:top w:val="single" w:sz="6" w:space="0" w:color="F1F3F4"/>
                <w:left w:val="single" w:sz="6" w:space="0" w:color="F1F3F4"/>
                <w:bottom w:val="single" w:sz="6" w:space="0" w:color="F1F3F4"/>
                <w:right w:val="single" w:sz="6" w:space="0" w:color="F1F3F4"/>
              </w:divBdr>
              <w:divsChild>
                <w:div w:id="1450707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86617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628633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31640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89566">
              <w:marLeft w:val="0"/>
              <w:marRight w:val="0"/>
              <w:marTop w:val="0"/>
              <w:marBottom w:val="0"/>
              <w:divBdr>
                <w:top w:val="single" w:sz="6" w:space="0" w:color="F1F3F4"/>
                <w:left w:val="single" w:sz="6" w:space="0" w:color="F1F3F4"/>
                <w:bottom w:val="single" w:sz="6" w:space="0" w:color="F1F3F4"/>
                <w:right w:val="single" w:sz="6" w:space="0" w:color="F1F3F4"/>
              </w:divBdr>
              <w:divsChild>
                <w:div w:id="15194667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78942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74523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3980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6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3972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28079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001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7883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8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49832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168464">
          <w:marLeft w:val="0"/>
          <w:marRight w:val="0"/>
          <w:marTop w:val="4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6500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502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5935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541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9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06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447912">
                  <w:marLeft w:val="0"/>
                  <w:marRight w:val="0"/>
                  <w:marTop w:val="301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jpeg"/><Relationship Id="rId3" Type="http://schemas.openxmlformats.org/officeDocument/2006/relationships/webSettings" Target="webSettings.xml"/><Relationship Id="rId7" Type="http://schemas.openxmlformats.org/officeDocument/2006/relationships/image" Target="media/image4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theme" Target="theme/theme1.xml"/><Relationship Id="rId5" Type="http://schemas.openxmlformats.org/officeDocument/2006/relationships/image" Target="media/image2.jpeg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7</Pages>
  <Words>1669</Words>
  <Characters>9515</Characters>
  <Application>Microsoft Office Word</Application>
  <DocSecurity>0</DocSecurity>
  <Lines>79</Lines>
  <Paragraphs>22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Home</dc:creator>
  <cp:lastModifiedBy>Home</cp:lastModifiedBy>
  <cp:revision>13</cp:revision>
  <dcterms:created xsi:type="dcterms:W3CDTF">2017-05-15T04:35:00Z</dcterms:created>
  <dcterms:modified xsi:type="dcterms:W3CDTF">2024-12-12T06:07:00Z</dcterms:modified>
</cp:coreProperties>
</file>