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r w:rsidRPr="00FB15CC"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904365" cy="2545080"/>
            <wp:effectExtent l="0" t="0" r="0" b="0"/>
            <wp:docPr id="5" name="Рисунок 5" descr="https://agatu.ru/wp-content/uploads/2021/11/fedorov_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atu.ru/wp-content/uploads/2021/11/fedorov_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B15CC">
        <w:rPr>
          <w:rFonts w:ascii="Arial" w:hAnsi="Arial" w:cs="Arial"/>
          <w:b/>
          <w:bCs/>
          <w:color w:val="000000"/>
          <w:sz w:val="22"/>
          <w:szCs w:val="22"/>
        </w:rPr>
        <w:t>Федоров Валерий Иннокентьевич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color w:val="000000"/>
          <w:sz w:val="22"/>
          <w:szCs w:val="22"/>
        </w:rPr>
        <w:t>Ректор Арктического ГАТУ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904365" cy="2545080"/>
            <wp:effectExtent l="0" t="0" r="0" b="0"/>
            <wp:docPr id="4" name="Рисунок 4" descr="https://agatu.ru/wp-content/uploads/2021/11/nyukk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atu.ru/wp-content/uploads/2021/11/nyukkan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B15CC">
        <w:rPr>
          <w:rFonts w:ascii="Arial" w:hAnsi="Arial" w:cs="Arial"/>
          <w:b/>
          <w:bCs/>
          <w:color w:val="000000"/>
          <w:sz w:val="22"/>
          <w:szCs w:val="22"/>
        </w:rPr>
        <w:t>Нюкканов Аян Николаевич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color w:val="000000"/>
          <w:sz w:val="22"/>
          <w:szCs w:val="22"/>
        </w:rPr>
        <w:t>Первый проректор - Проректор по учебно-методической, воспитательной работе, молодежной политике и цифровизации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B15CC">
        <w:rPr>
          <w:rFonts w:ascii="Arial" w:hAnsi="Arial" w:cs="Arial"/>
          <w:b/>
          <w:bCs/>
          <w:color w:val="000000"/>
          <w:sz w:val="22"/>
          <w:szCs w:val="22"/>
        </w:rPr>
        <w:t>Монастырева Жанна Алексеевна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color w:val="000000"/>
          <w:sz w:val="22"/>
          <w:szCs w:val="22"/>
        </w:rPr>
        <w:t>И.о. проректора по экономике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1904365" cy="2545080"/>
            <wp:effectExtent l="0" t="0" r="0" b="0"/>
            <wp:docPr id="2" name="Рисунок 2" descr="https://agatu.ru/wp-content/uploads/2021/09/nifo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atu.ru/wp-content/uploads/2021/09/nifont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B15CC">
        <w:rPr>
          <w:rFonts w:ascii="Arial" w:hAnsi="Arial" w:cs="Arial"/>
          <w:b/>
          <w:bCs/>
          <w:color w:val="000000"/>
          <w:sz w:val="22"/>
          <w:szCs w:val="22"/>
        </w:rPr>
        <w:t>Нифонтов Константин Револьевич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color w:val="000000"/>
          <w:sz w:val="22"/>
          <w:szCs w:val="22"/>
        </w:rPr>
        <w:t>И.о. проректора по научной работе и инновациям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904365" cy="2545080"/>
            <wp:effectExtent l="0" t="0" r="0" b="0"/>
            <wp:docPr id="1" name="Рисунок 1" descr="https://agatu.ru/wp-content/uploads/2021/11/alekseev-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atu.ru/wp-content/uploads/2021/11/alekseev-v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B15CC">
        <w:rPr>
          <w:rFonts w:ascii="Arial" w:hAnsi="Arial" w:cs="Arial"/>
          <w:b/>
          <w:bCs/>
          <w:color w:val="000000"/>
          <w:sz w:val="22"/>
          <w:szCs w:val="22"/>
        </w:rPr>
        <w:t>Алексеев Виталий Владиславович</w:t>
      </w:r>
    </w:p>
    <w:p w:rsidR="00C12A6D" w:rsidRPr="00FB15CC" w:rsidRDefault="00C12A6D" w:rsidP="00FB15CC">
      <w:pPr>
        <w:shd w:val="clear" w:color="auto" w:fill="F0FFEF"/>
        <w:spacing w:after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B15CC">
        <w:rPr>
          <w:rFonts w:ascii="Arial" w:hAnsi="Arial" w:cs="Arial"/>
          <w:color w:val="000000"/>
          <w:sz w:val="22"/>
          <w:szCs w:val="22"/>
        </w:rPr>
        <w:t>Проректор по административной работе</w:t>
      </w:r>
    </w:p>
    <w:p w:rsidR="00FB15CC" w:rsidRPr="00FB15CC" w:rsidRDefault="00FB15CC" w:rsidP="00FB15CC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FB15CC">
        <w:rPr>
          <w:rFonts w:ascii="Arial" w:hAnsi="Arial" w:cs="Arial"/>
          <w:sz w:val="22"/>
          <w:szCs w:val="22"/>
        </w:rPr>
        <w:br w:type="page"/>
      </w:r>
    </w:p>
    <w:p w:rsidR="00FB15CC" w:rsidRPr="00FB15CC" w:rsidRDefault="00FB15CC" w:rsidP="00FB15CC">
      <w:pPr>
        <w:pStyle w:val="1"/>
        <w:spacing w:before="0" w:line="240" w:lineRule="auto"/>
        <w:contextualSpacing/>
        <w:rPr>
          <w:rFonts w:ascii="Arial" w:hAnsi="Arial" w:cs="Arial"/>
          <w:color w:val="54595F"/>
          <w:sz w:val="22"/>
          <w:szCs w:val="22"/>
          <w:lang w:eastAsia="ru-RU"/>
        </w:rPr>
      </w:pPr>
      <w:r w:rsidRPr="00FB15CC">
        <w:rPr>
          <w:rFonts w:ascii="Arial" w:hAnsi="Arial" w:cs="Arial"/>
          <w:color w:val="54595F"/>
          <w:sz w:val="22"/>
          <w:szCs w:val="22"/>
        </w:rPr>
        <w:lastRenderedPageBreak/>
        <w:t>Телефонный справочник АГАТУ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4394"/>
        <w:gridCol w:w="3596"/>
        <w:gridCol w:w="582"/>
        <w:gridCol w:w="36"/>
        <w:gridCol w:w="2207"/>
        <w:gridCol w:w="36"/>
        <w:gridCol w:w="48"/>
      </w:tblGrid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Ректорат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Федоров Валерий Иннокентьевич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Ректор АГАТУ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Нюкканов Аян Николаевич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Первый проректор - Проректор по учебно-методической, воспитательной работе, молодежной политике и цифровизации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Монастырева Жанна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И.о. проректора по экономике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Нифонтов Константин Револьевич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И.о. проректора по научной работе и инновациям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Обутов Петр Дмитриевич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</w:t>
            </w:r>
            <w:bookmarkStart w:id="0" w:name="_GoBack"/>
            <w:bookmarkEnd w:id="0"/>
            <w:r w:rsidRPr="00FB15CC">
              <w:rPr>
                <w:rFonts w:ascii="Arial" w:hAnsi="Arial" w:cs="Arial"/>
                <w:sz w:val="22"/>
                <w:szCs w:val="22"/>
              </w:rPr>
              <w:t>лавный инженер по АХР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Управление административной работы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Управление административной работы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Алексеев Виталий Владиславович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Проректор по административной работе - начальник управления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Управление административной работы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Руководитель группы проектной работы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Секретари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Секретари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Секретарь-референт ректора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Общий отдел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Попова Анастасия Иннокентьевна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Тимофеева Лариса Петровна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Архив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Дьяконов Афанасий Николаевич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архивом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Халдеева Мотрена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Андросов Андриан Иннокентьевич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руководителя УМУ по международному и межрегиональному сотрудничеству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Учебно-методический отдел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Филимонова Марфа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начальника учебно-методического управления - заведующий УМО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Винокурова Вера Михайловна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Дьяконова Ольга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Андреева Марианна Ивановна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Учебно-методический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Филатова Зоя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трудоустройству и практике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 xml:space="preserve">Отдел лицензирования и </w:t>
            </w: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lastRenderedPageBreak/>
              <w:t>аккредитации образования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lastRenderedPageBreak/>
              <w:t>Отдел лицензирования и аккредитации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Михайлова Надежда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отдела лицензирования и аккредитации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лицензирования и аккредитации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Степанова Анна Руслановна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специалист по учебно-методической работе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Центральная приемная комиссия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Центральная приемная комиссия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Васильева Павлина Егоровна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Центральная приемная комиссия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Тимофеева Сардаана Кельциевна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Зам. начальника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Агротехнологический факультет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Сидоров Андрей Андреевич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Гоголева Прасковья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кафедрой ТППЖ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Черноградская Наталия Матвеевна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кафедрой общей зоотехнии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Федорова Сайаана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Диспетчер деканата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Сысолятина Валентина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кафедрой "Традиционные отрасли Севера", к.с/х.н., доцент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Платонов Дмитрий Николаевич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кафедрой физического воспитания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АТФ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Барашкова Наталья Владимировна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кафедрой агрономии и химии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Факультет ветеринарной медицины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ФВМ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Корякина Лена Прокопьевна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Декан, Заведующая кафедрой физиологии сельскохозяйственных животных и экологии, к.в.н., доцент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ФВМ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Максимова Ксения Юрьевна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Диспетчер деканата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ФВМ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Стручков Николай Афанасьевич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кафедрой «Ветеринарно-санитарной экспертизы и гигиены», к.в.н., доцент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ФВМ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Кузьмина Наталья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кафедрой «Внутренних незаразных болезней, фармакологии и акушерства им. проф. Г.П.Сердцева», д.б.н.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ФВМ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Томашевская Екатерина Петровна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Исполняющий обязанности заведующего кафедрой паразитологии и эпизоотологии животных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ФВМ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Тарабукин Николай Ильич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 xml:space="preserve">Заведующий клиникой Учебно-производственной ветеринарной </w:t>
            </w:r>
            <w:r w:rsidRPr="00FB15CC">
              <w:rPr>
                <w:rFonts w:ascii="Arial" w:hAnsi="Arial" w:cs="Arial"/>
                <w:sz w:val="22"/>
                <w:szCs w:val="22"/>
              </w:rPr>
              <w:lastRenderedPageBreak/>
              <w:t>клиники «Айболит»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Александров Николай Петрович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Декан, к.т.н.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Афанасьева Татьяна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декана по УР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Горохов Константин Константинович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декана по ВР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Диспетчер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Дондоков Юрий Жигмитович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кафедрой технологических систем АПК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Яковлева Валентина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И.о. заведующего кафедрой энергообеспечения в АПК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Инженерный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Дарбасова Лаура Агитовна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кафедрой информационных и цифровых технологий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Экономический факультет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Экономический факультет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Роднина Наталья Владимировна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Кафедра социально-гуманитарных дисциплин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кафедрой, к.фил.н., доцент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Кафедра социально-гуманитарных дисциплин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Скрябина Анна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1 категории (ВО)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Кафедра социально-гуманитарных дисциплин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Прохорова Мария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1 категории (СПО)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Кафедра социально-гуманитарных дисциплин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Слепцова Анастасия Филипповна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Диспетчер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Кафедра «Отраслевая экономика и управление»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Терютина Марианна Михайловна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И.о. заведующего кафедрой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Кафедра «Отраслевая экономика и управление»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профессор, д.э.н.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Факультет лесного комплекса и землеустройства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ФЛКиЗ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Слепцова Мария Владимировна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ФЛКиЗ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Пудова Туяра Максимовна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декана по УР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ФЛКиЗ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декана по ВР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ФЛКиЗ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Иванов Айаал Алексеевич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декана по НР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ФЛКиЗ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Кузьмина Анастасия Иннокентьевна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Диспетчер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ФЛКиЗ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Кожеваткина Лена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УМР заочного обучения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Юридический отдел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Юридический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Афанасьев Павел Валерьевич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Юридический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lastRenderedPageBreak/>
              <w:t>Юридический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юрисконсульт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по воспитательной работе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по воспитательной работе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Калачикова Лилия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по воспитательной работе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Домотов Василий Васильевич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по воспитательной работе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Сорокоумова Зоя Константиновна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Социальный педагог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по воспитательной работе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Егорова Матрена Федоровна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Психолог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по воспитательной работе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Винокурова Светлана Степановна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хореограф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Общежитие ДС №1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Андросова</w:t>
            </w:r>
            <w:r w:rsidRPr="00FB15CC">
              <w:rPr>
                <w:rFonts w:ascii="Arial" w:hAnsi="Arial" w:cs="Arial"/>
                <w:sz w:val="22"/>
                <w:szCs w:val="22"/>
              </w:rPr>
              <w:br/>
              <w:t>Сардана Борисовна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Общежитие ДС №1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Поскачина Анна Егоровна,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Воспитатели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Общежитие ДС №2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Дмитриева Нюргустана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Общежитие ДС №2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Тимофеева Анастасия Афанасьевна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Воспитатель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Общежитие ДС "Кэскил"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Попова</w:t>
            </w:r>
            <w:r w:rsidRPr="00FB15CC">
              <w:rPr>
                <w:rFonts w:ascii="Arial" w:hAnsi="Arial" w:cs="Arial"/>
                <w:sz w:val="22"/>
                <w:szCs w:val="22"/>
              </w:rPr>
              <w:br/>
              <w:t>Александра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Студсовет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Председатель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ППОС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Семенова Татьяна Афанасьевна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Председатель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кадров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кадров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Рафальская Раиса Михайловна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кадров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Ксенофонтова Яна Гаврильевна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кадров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Отдель кадров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Никифорова Маргарита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 спец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информационной и имиджевой политики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информационной и имиджевой политики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Татаринова Нарыйаана Семеновна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информационной и имиджевой политики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и.о. начальника отдела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информационной и имиджевой политики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Иванов Константин Леонидович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зав.кабинетом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Николаева Нюргуяна Егоровна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бухгалтер, руководитель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Зам.главного бухгалтера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Сидорова Наталия Валерияновна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бухгалтер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Нестерева Софья Анатольевна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бухгалтер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Бурнашева Акулина Анатольевна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бухгалтер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lastRenderedPageBreak/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Сергеева Таисия Андриановна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Кассир, учет расчетов по стипендиям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Борисова Вера Петровна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Иванов Анатолий Иванович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Бухгалтер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Планово-экономический отдел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Планово-экономический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Максимова Анна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Планово-экономический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Слепцова Наталья Порфирьевна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Планово-экономический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экономист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Планово-экономический 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Габышева Диана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Контрактный управляющий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административно-хозяйственного обеспечения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Крюков Николай Гаврилович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АХО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Николаев Александр Илларионович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складом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АХО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Асаева Светлана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 по озеленению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Учебный корпус №1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Вахта ГУК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Учебный корпус №1, 2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Мордовской Геннадий Федосьевич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хозяйством ГУЛК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Учебный корпус №2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Вахта ГУЛК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Учебный корпус №3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Неустроев Евгений Егорович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хозяйством УК №3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Учебный корпус №4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Неустроев Евгений Егорович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хозяйством УК №4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Учебно-физкультурный комплекс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Николаев Александр Илларионович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хозяйством УФК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Конно-спортивный комплекс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Копылова Татьяна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КСК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Контрольно-пропускной пункт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Контрольно-пропускной пункт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Управление жилищно-коммунального хозяйства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Павлов Николай Автандинович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Слесарка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Слесарка.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Котельная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Котельная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Котельная Чайковского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Котельная Чайковского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ТБ, ГО и ЧС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ТБ, ГО и ЧС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Евстафьев Роберт Андреевич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ТБ,ГО и ЧС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ТБ,ГО и ЧС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Автопарк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Автопарк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Петров Иннокентий Иванович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механик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информатизации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информатизации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Заболоцкий Вячеслав Михайлович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информатизации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Тетерин Андрей Валентинович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Инженер-программист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информатизации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Инженер-электроник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lastRenderedPageBreak/>
              <w:t>Отдел информатизации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Инженер-электроник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Колледж технологии и управления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Колледж технологии и управления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Яковлева Наталия Марковна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Колледж технологии и управления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Зам. директора по Учебно-воспитательной работе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Колледж технологии и управления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Местникова Мария Александровна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Методист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Колледж технологии и управления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Прохорова Мария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Зам. директора по воспитательной работе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Колледж технологии и управления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Слепцова Анастасия Филипповна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Диспетчер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Научно-исследовательская часть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Научно-исследовательская часть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Додохов Владимир Владимирович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научный сотрудник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Научно-исследовательская часть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Румянцева Татьяна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Вед. научный сотрудник по грантовой деятельности-патентовед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Научно-исследовательская часть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Пинигина Наталья Михайловна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Научный редактор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Научно-исследовательская часть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Дмитриева Туяра Ивановна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Специалист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Отдел аспирантуры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Отдел аспирантуры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аспирантурой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Центр коллективного пользования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Центр коллективного пользования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Егорова Ангелина Иннокентьевна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Центр коллективного пользования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Плотникова Сарадана Ивановна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Лаборант 1 категории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Центр коллективного пользования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Никитина Надежда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отделом мерзлотного лесоведения ЦКП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Биоклональная и молекулярно-генетическая лаборатория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Лукина Федора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биоклональной, молекулярно-генетической отдела ЦКП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Биоклональная и молекулярно-генетическая лаборатория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Павлова Надежда Ивановна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Лаборант 1 категории биоклональной, молекулярно-генетической отдела ЦКП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Научная библиотека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Научная библиотека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Ефимова Валерия Николаевна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Научная библиотека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Мартынова Надежда Семеновна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Заместитель заведующей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Научная библиотека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Петрова Ольга Ивановна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отделом комплектования и научной обработки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Научная библиотека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Созонова Варвара Иннокентьевна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информационно-библиографическим отделом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Научная библиотека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Нифонтова Ирина Алексеевна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отделом обслуживания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rPr>
          <w:gridAfter w:val="5"/>
          <w:wAfter w:w="2909" w:type="dxa"/>
        </w:trPr>
        <w:tc>
          <w:tcPr>
            <w:tcW w:w="8804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6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Style w:val="a4"/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Устинова Васена Васильевна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И.о. директора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lastRenderedPageBreak/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Острельдина Ольга Ивановна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Зам.директора по УВР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Христофоров Борис Иванович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 АХО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Абрамова Марианна Егоровна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 учебно-методического отдела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Багдарыын Татьяна Прокопьевна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Начальник ОВР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Татаринова Анна Дмитриевна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Заведующий общежитием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Осипова Валентина Валентиновна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Заведующая кафедрой агрономии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Хитерхеева Надежда Сергеевна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Зав.каф. механизации с/х производства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5CC" w:rsidRPr="00FB15CC" w:rsidTr="00FB15CC">
        <w:tc>
          <w:tcPr>
            <w:tcW w:w="4410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Октемский филиал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Олесова Марианна Маратовна</w:t>
            </w:r>
          </w:p>
        </w:tc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t>Зав.каф.общеобраз.дисциплин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" w:type="dxa"/>
            <w:vAlign w:val="center"/>
            <w:hideMark/>
          </w:tcPr>
          <w:p w:rsidR="00FB15CC" w:rsidRPr="00FB15CC" w:rsidRDefault="00FB15CC" w:rsidP="00FB15CC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15C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243221" w:rsidRPr="00FB15CC" w:rsidRDefault="00243221" w:rsidP="00FB15CC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FB15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2A6D"/>
    <w:rsid w:val="00C76735"/>
    <w:rsid w:val="00F32F49"/>
    <w:rsid w:val="00F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4D40"/>
  <w15:docId w15:val="{A2A8D61C-6682-40A1-BDA9-7EF184F4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B15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56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40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5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1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22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8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2024-12-10T05:29:00Z</dcterms:modified>
</cp:coreProperties>
</file>