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53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noProof/>
          <w:sz w:val="27"/>
          <w:szCs w:val="27"/>
        </w:rPr>
        <w:drawing>
          <wp:inline distT="0" distB="0" distL="0" distR="0">
            <wp:extent cx="2545080" cy="2545080"/>
            <wp:effectExtent l="0" t="0" r="0" b="0"/>
            <wp:docPr id="1" name="Рисунок 1" descr="https://www.rsu.edu.ru/wp-content/uploads/2018/09/IMG_0423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edu.ru/wp-content/uploads/2018/09/IMG_0423-300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Исполняющий обязанности ректора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Рязанского государственного университета имени С.А. Есенина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Style w:val="a4"/>
          <w:rFonts w:ascii="Arial" w:hAnsi="Arial" w:cs="Arial"/>
          <w:sz w:val="27"/>
          <w:szCs w:val="27"/>
        </w:rPr>
        <w:t>Боков Дмитрий Александрович</w:t>
      </w:r>
    </w:p>
    <w:p w:rsidR="00243221" w:rsidRPr="00CC6B44" w:rsidRDefault="00243221" w:rsidP="00CC6B44">
      <w:pPr>
        <w:spacing w:after="0" w:line="240" w:lineRule="auto"/>
      </w:pP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noProof/>
          <w:sz w:val="27"/>
          <w:szCs w:val="27"/>
        </w:rPr>
        <w:drawing>
          <wp:inline distT="0" distB="0" distL="0" distR="0">
            <wp:extent cx="2629987" cy="2629987"/>
            <wp:effectExtent l="0" t="0" r="0" b="0"/>
            <wp:docPr id="5" name="Рисунок 5" descr="https://www.rsu.edu.ru/wp-content/uploads/2018/09/IMG_1643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su.edu.ru/wp-content/uploads/2018/09/IMG_1643-30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65" cy="26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Проректор по образовательной деятельности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Style w:val="a4"/>
          <w:rFonts w:ascii="Arial" w:hAnsi="Arial" w:cs="Arial"/>
          <w:sz w:val="27"/>
          <w:szCs w:val="27"/>
        </w:rPr>
        <w:t>Щетинкина Ольга Сергеевна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lastRenderedPageBreak/>
        <w:t> </w:t>
      </w:r>
      <w:r w:rsidRPr="00CC6B44">
        <w:rPr>
          <w:rFonts w:ascii="Arial" w:hAnsi="Arial" w:cs="Arial"/>
          <w:noProof/>
          <w:sz w:val="27"/>
          <w:szCs w:val="27"/>
        </w:rPr>
        <w:drawing>
          <wp:inline distT="0" distB="0" distL="0" distR="0">
            <wp:extent cx="2460395" cy="2460395"/>
            <wp:effectExtent l="0" t="0" r="0" b="0"/>
            <wp:docPr id="4" name="Рисунок 4" descr="https://www.rsu.edu.ru/wp-content/uploads/2018/09/IMG_1632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su.edu.ru/wp-content/uploads/2018/09/IMG_1632-300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67" cy="246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Проректор по молодежной политике и воспитательной деятельности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Style w:val="a4"/>
          <w:rFonts w:ascii="Arial" w:hAnsi="Arial" w:cs="Arial"/>
          <w:sz w:val="27"/>
          <w:szCs w:val="27"/>
        </w:rPr>
        <w:t>Косачева Татьяна Михайловна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noProof/>
          <w:sz w:val="27"/>
          <w:szCs w:val="27"/>
        </w:rPr>
        <w:drawing>
          <wp:inline distT="0" distB="0" distL="0" distR="0">
            <wp:extent cx="2611224" cy="2611224"/>
            <wp:effectExtent l="0" t="0" r="0" b="0"/>
            <wp:docPr id="3" name="Рисунок 3" descr="https://www.rsu.edu.ru/wp-content/uploads/2018/09/IMG_0440-kopiya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rsu.edu.ru/wp-content/uploads/2018/09/IMG_0440-kopiya-300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735" cy="261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Проректор по развитию, инновационной деятельности и науке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Style w:val="a4"/>
          <w:rFonts w:ascii="Arial" w:hAnsi="Arial" w:cs="Arial"/>
          <w:sz w:val="27"/>
          <w:szCs w:val="27"/>
        </w:rPr>
        <w:t>Усков Владимир Алексеевич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lastRenderedPageBreak/>
        <w:t>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noProof/>
          <w:sz w:val="27"/>
          <w:szCs w:val="27"/>
          <w:bdr w:val="none" w:sz="0" w:space="0" w:color="auto" w:frame="1"/>
        </w:rPr>
        <w:drawing>
          <wp:inline distT="0" distB="0" distL="0" distR="0">
            <wp:extent cx="2479040" cy="3035300"/>
            <wp:effectExtent l="0" t="0" r="0" b="0"/>
            <wp:docPr id="2" name="Рисунок 2" descr="https://www.rsu.edu.ru/wp-content/uploads/2018/09/Lukancov-V.V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rsu.edu.ru/wp-content/uploads/2018/09/Lukancov-V.V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 Начальник административно-хозяйственного управления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Style w:val="a4"/>
          <w:rFonts w:ascii="Arial" w:hAnsi="Arial" w:cs="Arial"/>
          <w:sz w:val="27"/>
          <w:szCs w:val="27"/>
        </w:rPr>
        <w:t>Луканцов Владимир Владимирович</w:t>
      </w:r>
    </w:p>
    <w:p w:rsidR="00CC6B44" w:rsidRDefault="00CC6B44" w:rsidP="00CC6B44">
      <w:pPr>
        <w:spacing w:after="0" w:line="240" w:lineRule="auto"/>
      </w:pPr>
    </w:p>
    <w:p w:rsidR="007F3F53" w:rsidRDefault="007F3F53" w:rsidP="00CC6B44">
      <w:pPr>
        <w:spacing w:after="0" w:line="240" w:lineRule="auto"/>
      </w:pPr>
    </w:p>
    <w:p w:rsidR="007F3F53" w:rsidRPr="00CC6B44" w:rsidRDefault="007F3F53" w:rsidP="00CC6B44">
      <w:pPr>
        <w:spacing w:after="0" w:line="240" w:lineRule="auto"/>
      </w:pPr>
      <w:bookmarkStart w:id="0" w:name="_GoBack"/>
      <w:bookmarkEnd w:id="0"/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Style w:val="a4"/>
          <w:rFonts w:ascii="Arial" w:hAnsi="Arial" w:cs="Arial"/>
          <w:sz w:val="27"/>
          <w:szCs w:val="27"/>
        </w:rPr>
        <w:t>Дмитрий Александрович Вольский</w:t>
      </w:r>
      <w:r w:rsidRPr="00CC6B44">
        <w:rPr>
          <w:rFonts w:ascii="Arial" w:hAnsi="Arial" w:cs="Arial"/>
          <w:sz w:val="27"/>
          <w:szCs w:val="27"/>
        </w:rPr>
        <w:t>,</w:t>
      </w:r>
    </w:p>
    <w:p w:rsidR="00CC6B44" w:rsidRPr="00CC6B44" w:rsidRDefault="00CC6B44" w:rsidP="00CC6B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CC6B44">
        <w:rPr>
          <w:rFonts w:ascii="Arial" w:hAnsi="Arial" w:cs="Arial"/>
          <w:sz w:val="27"/>
          <w:szCs w:val="27"/>
        </w:rPr>
        <w:t>советник ректора</w:t>
      </w:r>
    </w:p>
    <w:p w:rsidR="00CC6B44" w:rsidRPr="00CC6B44" w:rsidRDefault="00CC6B44" w:rsidP="00CC6B44">
      <w:pPr>
        <w:spacing w:after="0" w:line="240" w:lineRule="auto"/>
      </w:pPr>
    </w:p>
    <w:sectPr w:rsidR="00CC6B44" w:rsidRPr="00CC6B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3F53"/>
    <w:rsid w:val="00807380"/>
    <w:rsid w:val="008C09C5"/>
    <w:rsid w:val="0097184D"/>
    <w:rsid w:val="009F48C4"/>
    <w:rsid w:val="00A22E7B"/>
    <w:rsid w:val="00A23DD1"/>
    <w:rsid w:val="00BE110E"/>
    <w:rsid w:val="00C76735"/>
    <w:rsid w:val="00CC6B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8CA8"/>
  <w15:docId w15:val="{64F29AB7-3CEE-4D54-ADA6-6743712E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u.edu.ru/wp-content/uploads/2018/09/Lukancov-V.V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2024-11-29T05:04:00Z</dcterms:modified>
</cp:coreProperties>
</file>