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55" w:rsidRDefault="00F95408" w:rsidP="00AB66AD">
      <w:pPr>
        <w:spacing w:after="0" w:line="240" w:lineRule="auto"/>
        <w:rPr>
          <w:sz w:val="27"/>
          <w:szCs w:val="27"/>
        </w:rPr>
      </w:pPr>
      <w:bookmarkStart w:id="0" w:name="_GoBack"/>
      <w:bookmarkEnd w:id="0"/>
      <w:r w:rsidRPr="00F95408">
        <w:rPr>
          <w:sz w:val="27"/>
          <w:szCs w:val="27"/>
        </w:rPr>
        <w:drawing>
          <wp:inline distT="0" distB="0" distL="0" distR="0" wp14:anchorId="22A65690" wp14:editId="399C63EB">
            <wp:extent cx="2152950" cy="28960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55" w:rsidRDefault="004E3C55" w:rsidP="00AB66AD">
      <w:pPr>
        <w:spacing w:after="0" w:line="240" w:lineRule="auto"/>
        <w:rPr>
          <w:rFonts w:ascii="Helvetica" w:hAnsi="Helvetica" w:cs="Helvetica"/>
          <w:caps/>
          <w:color w:val="2A106B"/>
          <w:sz w:val="33"/>
          <w:szCs w:val="33"/>
        </w:rPr>
      </w:pPr>
      <w:r w:rsidRPr="004E3C55">
        <w:rPr>
          <w:rFonts w:ascii="Helvetica" w:hAnsi="Helvetica" w:cs="Helvetica"/>
          <w:i/>
          <w:iCs/>
          <w:caps/>
          <w:color w:val="2A106B"/>
          <w:sz w:val="33"/>
          <w:szCs w:val="33"/>
        </w:rPr>
        <w:t>Афонин Игорь Сергеевич</w:t>
      </w:r>
    </w:p>
    <w:p w:rsidR="004E3C55" w:rsidRDefault="004E3C55" w:rsidP="00AB66AD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Начальник Военной академии РВСН имени Петра Великого, генерал-лейтенант</w:t>
      </w:r>
    </w:p>
    <w:p w:rsidR="00F95408" w:rsidRPr="00F95408" w:rsidRDefault="00F95408" w:rsidP="00AB66A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Афонин Игорь Сергеевич родился 7 марта 1968 года в поселке Гидроторфе, Балахнинского района, Горьковской области.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Окончил с отличием и золотой медалью Краснодарское высшее военное командно-инженерное училище ракетных войск в 1990 году, командный факультет Военной академии РВСН имени Петра Великого в 2004 году, с отличием Военную академию Генерального штаба Вооруженных Сил РФ   в 2021 году.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Ракетных войсках стратегического назначения прошел все основные командные должности: инженер отделения, начальник отделения, командир группы, начальник штаба дивизиона, командир дивизиона, начальник штаба и командир ракетного полка.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марта 2004 года по июль 2006 года – заместитель командира Тейковского   ракетного соединения.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июля 2006 года по декабрь 2009 года – начальник штаба – заместитель командира Нижнетагильского ракетного соединения.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декабря 2009 года по июль 2013 года командовал Юрьянским и Йошкар-Олинским ракетными соединениями.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июля 2013 года по ноябрь 2014 года – заместитель командующего Владимирским ракетным объединением.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ноября 2014 года по март 2017 года – начальник штаба – первый заместитель командующего Владимирским ракетным объединением.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марта 2017 года по август 2020 год -  командовал Омским ракетным объединением.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Указом Президента РФ от 3 декабря 2021 года № 685 назначен начальником Военной академии РВСН имени Петра Великого.</w:t>
      </w:r>
    </w:p>
    <w:p w:rsidR="00F95408" w:rsidRPr="00F95408" w:rsidRDefault="00F95408" w:rsidP="00AB66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F954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Награжден орденом «За военные заслуги» и рядом медалей.</w:t>
      </w:r>
    </w:p>
    <w:p w:rsidR="00F95408" w:rsidRDefault="00F95408" w:rsidP="00AB66A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E3C55" w:rsidRDefault="00B1295C" w:rsidP="00AB66AD">
      <w:pPr>
        <w:spacing w:after="0" w:line="240" w:lineRule="auto"/>
        <w:rPr>
          <w:sz w:val="27"/>
          <w:szCs w:val="27"/>
        </w:rPr>
      </w:pPr>
      <w:r w:rsidRPr="00B1295C">
        <w:rPr>
          <w:sz w:val="27"/>
          <w:szCs w:val="27"/>
        </w:rPr>
        <w:drawing>
          <wp:inline distT="0" distB="0" distL="0" distR="0" wp14:anchorId="52091A84" wp14:editId="56B8D39B">
            <wp:extent cx="1714739" cy="20005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55" w:rsidRDefault="004E3C55" w:rsidP="00AB66AD">
      <w:pPr>
        <w:spacing w:after="0" w:line="240" w:lineRule="auto"/>
        <w:rPr>
          <w:rFonts w:ascii="Helvetica" w:hAnsi="Helvetica" w:cs="Helvetica"/>
          <w:caps/>
          <w:color w:val="2A106B"/>
          <w:sz w:val="33"/>
          <w:szCs w:val="33"/>
        </w:rPr>
      </w:pPr>
      <w:r>
        <w:rPr>
          <w:rFonts w:ascii="Helvetica" w:hAnsi="Helvetica" w:cs="Helvetica"/>
          <w:caps/>
          <w:color w:val="2A106B"/>
          <w:sz w:val="33"/>
          <w:szCs w:val="33"/>
        </w:rPr>
        <w:t>Шигмарданов Фарид Навельевич</w:t>
      </w:r>
    </w:p>
    <w:p w:rsidR="004E3C55" w:rsidRDefault="004E3C55" w:rsidP="00AB66AD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академии, генерал-майор</w:t>
      </w:r>
    </w:p>
    <w:p w:rsidR="004E3C55" w:rsidRDefault="004E3C55" w:rsidP="00AB66AD">
      <w:pPr>
        <w:spacing w:after="0" w:line="240" w:lineRule="auto"/>
        <w:rPr>
          <w:sz w:val="27"/>
          <w:szCs w:val="27"/>
        </w:rPr>
      </w:pPr>
    </w:p>
    <w:p w:rsidR="00B1295C" w:rsidRDefault="00B1295C" w:rsidP="00AB66AD">
      <w:pPr>
        <w:spacing w:after="0" w:line="240" w:lineRule="auto"/>
        <w:rPr>
          <w:sz w:val="27"/>
          <w:szCs w:val="27"/>
        </w:rPr>
      </w:pPr>
      <w:r w:rsidRPr="00B1295C">
        <w:rPr>
          <w:sz w:val="27"/>
          <w:szCs w:val="27"/>
        </w:rPr>
        <w:drawing>
          <wp:inline distT="0" distB="0" distL="0" distR="0" wp14:anchorId="224E55C7" wp14:editId="4DB530CF">
            <wp:extent cx="1771897" cy="214342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55" w:rsidRDefault="004E3C55" w:rsidP="00AB66AD">
      <w:pPr>
        <w:spacing w:after="0" w:line="240" w:lineRule="auto"/>
        <w:rPr>
          <w:rFonts w:ascii="Helvetica" w:hAnsi="Helvetica" w:cs="Helvetica"/>
          <w:caps/>
          <w:color w:val="2A106B"/>
          <w:sz w:val="33"/>
          <w:szCs w:val="33"/>
        </w:rPr>
      </w:pPr>
      <w:r>
        <w:rPr>
          <w:rFonts w:ascii="Helvetica" w:hAnsi="Helvetica" w:cs="Helvetica"/>
          <w:caps/>
          <w:color w:val="2A106B"/>
          <w:sz w:val="33"/>
          <w:szCs w:val="33"/>
        </w:rPr>
        <w:t>Ногин Роман Олегович</w:t>
      </w:r>
    </w:p>
    <w:p w:rsidR="004E3C55" w:rsidRDefault="004E3C55" w:rsidP="00AB66AD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 по учебной и научной работе, генерал-майор</w:t>
      </w:r>
    </w:p>
    <w:p w:rsidR="004E3C55" w:rsidRDefault="004E3C55" w:rsidP="00AB66AD">
      <w:pPr>
        <w:spacing w:after="0" w:line="240" w:lineRule="auto"/>
        <w:rPr>
          <w:sz w:val="27"/>
          <w:szCs w:val="27"/>
        </w:rPr>
      </w:pPr>
    </w:p>
    <w:p w:rsidR="00B1295C" w:rsidRDefault="00B1295C" w:rsidP="00AB66AD">
      <w:pPr>
        <w:spacing w:after="0" w:line="240" w:lineRule="auto"/>
        <w:rPr>
          <w:sz w:val="27"/>
          <w:szCs w:val="27"/>
        </w:rPr>
      </w:pPr>
      <w:r w:rsidRPr="00B1295C">
        <w:rPr>
          <w:sz w:val="27"/>
          <w:szCs w:val="27"/>
        </w:rPr>
        <w:lastRenderedPageBreak/>
        <w:drawing>
          <wp:inline distT="0" distB="0" distL="0" distR="0" wp14:anchorId="21039BB3" wp14:editId="1AF37C56">
            <wp:extent cx="1781424" cy="2067213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55" w:rsidRDefault="004E3C55" w:rsidP="00AB66AD">
      <w:pPr>
        <w:spacing w:after="0" w:line="240" w:lineRule="auto"/>
        <w:rPr>
          <w:rFonts w:ascii="Helvetica" w:hAnsi="Helvetica" w:cs="Helvetica"/>
          <w:caps/>
          <w:color w:val="2A106B"/>
          <w:sz w:val="33"/>
          <w:szCs w:val="33"/>
        </w:rPr>
      </w:pPr>
      <w:r>
        <w:rPr>
          <w:rFonts w:ascii="Helvetica" w:hAnsi="Helvetica" w:cs="Helvetica"/>
          <w:caps/>
          <w:color w:val="2A106B"/>
          <w:sz w:val="33"/>
          <w:szCs w:val="33"/>
        </w:rPr>
        <w:t>Лишай Николай Анатольевич</w:t>
      </w:r>
    </w:p>
    <w:p w:rsidR="004E3C55" w:rsidRDefault="004E3C55" w:rsidP="00AB66AD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 по военно-политической работе - начальник отделения, полковник</w:t>
      </w:r>
    </w:p>
    <w:p w:rsidR="004E3C55" w:rsidRDefault="004E3C55" w:rsidP="00AB66AD">
      <w:pPr>
        <w:spacing w:after="0" w:line="240" w:lineRule="auto"/>
        <w:rPr>
          <w:sz w:val="27"/>
          <w:szCs w:val="27"/>
        </w:rPr>
      </w:pPr>
    </w:p>
    <w:p w:rsidR="00B1295C" w:rsidRDefault="00B1295C" w:rsidP="00AB66AD">
      <w:pPr>
        <w:spacing w:after="0" w:line="240" w:lineRule="auto"/>
        <w:rPr>
          <w:sz w:val="27"/>
          <w:szCs w:val="27"/>
        </w:rPr>
      </w:pPr>
      <w:r w:rsidRPr="00B1295C">
        <w:rPr>
          <w:sz w:val="27"/>
          <w:szCs w:val="27"/>
        </w:rPr>
        <w:drawing>
          <wp:inline distT="0" distB="0" distL="0" distR="0" wp14:anchorId="53897B0E" wp14:editId="1B6D2FE7">
            <wp:extent cx="1771897" cy="2124371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55" w:rsidRDefault="004E3C55" w:rsidP="00AB66AD">
      <w:pPr>
        <w:spacing w:after="0" w:line="240" w:lineRule="auto"/>
        <w:rPr>
          <w:rFonts w:ascii="Helvetica" w:hAnsi="Helvetica" w:cs="Helvetica"/>
          <w:caps/>
          <w:color w:val="2A106B"/>
          <w:sz w:val="33"/>
          <w:szCs w:val="33"/>
        </w:rPr>
      </w:pPr>
      <w:r>
        <w:rPr>
          <w:rFonts w:ascii="Helvetica" w:hAnsi="Helvetica" w:cs="Helvetica"/>
          <w:caps/>
          <w:color w:val="2A106B"/>
          <w:sz w:val="33"/>
          <w:szCs w:val="33"/>
        </w:rPr>
        <w:t>Семенов Михаил Сергеевич</w:t>
      </w:r>
    </w:p>
    <w:p w:rsidR="004E3C55" w:rsidRDefault="004E3C55" w:rsidP="00AB66AD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 по тылу-начальник отдела, полковник</w:t>
      </w:r>
    </w:p>
    <w:p w:rsidR="004E3C55" w:rsidRDefault="004E3C55" w:rsidP="00AB66AD">
      <w:pPr>
        <w:spacing w:after="0" w:line="240" w:lineRule="auto"/>
        <w:rPr>
          <w:sz w:val="27"/>
          <w:szCs w:val="27"/>
        </w:rPr>
      </w:pPr>
    </w:p>
    <w:p w:rsidR="00B1295C" w:rsidRDefault="00B1295C" w:rsidP="00AB66AD">
      <w:pPr>
        <w:spacing w:after="0" w:line="240" w:lineRule="auto"/>
        <w:rPr>
          <w:sz w:val="27"/>
          <w:szCs w:val="27"/>
        </w:rPr>
      </w:pPr>
      <w:r w:rsidRPr="00B1295C">
        <w:rPr>
          <w:sz w:val="27"/>
          <w:szCs w:val="27"/>
        </w:rPr>
        <w:lastRenderedPageBreak/>
        <w:drawing>
          <wp:inline distT="0" distB="0" distL="0" distR="0" wp14:anchorId="4EAB807C" wp14:editId="03939AF1">
            <wp:extent cx="1752845" cy="20767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55" w:rsidRDefault="004E3C55" w:rsidP="00AB66AD">
      <w:pPr>
        <w:spacing w:after="0" w:line="240" w:lineRule="auto"/>
        <w:rPr>
          <w:rFonts w:ascii="Helvetica" w:hAnsi="Helvetica" w:cs="Helvetica"/>
          <w:caps/>
          <w:color w:val="2A106B"/>
          <w:sz w:val="33"/>
          <w:szCs w:val="33"/>
        </w:rPr>
      </w:pPr>
      <w:r>
        <w:rPr>
          <w:rFonts w:ascii="Helvetica" w:hAnsi="Helvetica" w:cs="Helvetica"/>
          <w:caps/>
          <w:color w:val="2A106B"/>
          <w:sz w:val="33"/>
          <w:szCs w:val="33"/>
        </w:rPr>
        <w:t>Чемусов Александр Викторович</w:t>
      </w:r>
    </w:p>
    <w:p w:rsidR="004E3C55" w:rsidRDefault="004E3C55" w:rsidP="00AB66AD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 по вооружению – начальник отдела, полковник</w:t>
      </w:r>
    </w:p>
    <w:p w:rsidR="00243221" w:rsidRPr="001C34A2" w:rsidRDefault="00243221" w:rsidP="00AB66A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3C5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66AD"/>
    <w:rsid w:val="00B1295C"/>
    <w:rsid w:val="00BE110E"/>
    <w:rsid w:val="00C76735"/>
    <w:rsid w:val="00F32F49"/>
    <w:rsid w:val="00F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0F68"/>
  <w15:docId w15:val="{C75308BF-9276-4F23-881C-2189E8F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78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1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410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533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672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416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19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512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573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423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613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7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939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2024-11-21T05:16:00Z</dcterms:modified>
</cp:coreProperties>
</file>