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49" w:rsidRDefault="002E5D49" w:rsidP="00E166DE">
      <w:pPr>
        <w:pStyle w:val="4"/>
        <w:spacing w:before="0" w:line="240" w:lineRule="auto"/>
        <w:contextualSpacing/>
        <w:rPr>
          <w:rFonts w:ascii="inherit" w:hAnsi="inherit" w:cs="Arial"/>
          <w:b/>
          <w:bCs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t>Информация о руководителе образовательной организации</w:t>
      </w:r>
    </w:p>
    <w:tbl>
      <w:tblPr>
        <w:tblW w:w="15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4635"/>
        <w:gridCol w:w="11198"/>
      </w:tblGrid>
      <w:tr w:rsidR="001B0196" w:rsidTr="001B0196">
        <w:tc>
          <w:tcPr>
            <w:tcW w:w="46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B0196" w:rsidRDefault="001B0196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Чесноков Николай Николаевич</w:t>
            </w:r>
          </w:p>
          <w:p w:rsidR="001B0196" w:rsidRDefault="001B0196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1B0196">
              <w:rPr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67F5527" wp14:editId="6DF2A74F">
                  <wp:extent cx="2600688" cy="2676899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688" cy="267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B0196" w:rsidRDefault="001B0196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Ректор</w:t>
            </w:r>
          </w:p>
          <w:p w:rsidR="001B0196" w:rsidRPr="001B0196" w:rsidRDefault="001B0196" w:rsidP="001B0196">
            <w:pPr>
              <w:spacing w:after="15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  <w:lang w:eastAsia="ru-RU"/>
              </w:rPr>
              <w:t>ЧЕСНОКОВ Николай Николаевич</w:t>
            </w: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 (1957 г.р.) - доктор педагогических наук, профессор, академик РАЕН.</w:t>
            </w:r>
          </w:p>
          <w:p w:rsidR="001B0196" w:rsidRPr="001B0196" w:rsidRDefault="001B0196" w:rsidP="001B0196">
            <w:pPr>
              <w:spacing w:after="15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  <w:lang w:eastAsia="ru-RU"/>
              </w:rPr>
              <w:t>Образование:</w:t>
            </w: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 ГЦОЛИФК, 1979 г, специальность по диплому: преподаватель физического воспитания, тренер по легкой атлетике.</w:t>
            </w:r>
          </w:p>
          <w:p w:rsidR="001B0196" w:rsidRPr="001B0196" w:rsidRDefault="001B0196" w:rsidP="001B0196">
            <w:pPr>
              <w:spacing w:after="15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Сведения о наградах за научную и педагогическую деятельность: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звание «Заслуженный работник высшей школы Российской Федерации»;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звание «Почетный работник образования»;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звание «Мастер спорта СССР по легкой атлетике»;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медаль «В память 850-летия Москвы»;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почетный знак «За заслуги в развитии физической культуры и спорта»;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медаль «80 лет Госкомспорту России»;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медаль «За заслуги в спортивной науке и образовании» им. П.Ф. Лесгафта;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медаль «За пропаганду физической культуры и спорта им. Николая Озерова»;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почетная грамота Президента РФ за вклад в подготовку и проведение XXVII всемирной летней универсиаде в г. Казани (2013 г.);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благодарность Президента Российской Федерации, за заслуги в развитии физической культуры и спорта, высокие спортивные достижения на ХХVI Всемирной летней Универсиаде 2011 года в городе Шеньжень (Китай);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знак отличия «Гражданская доблесть» Республики Саха (Якутия);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почетный знак «За заслуги в развитии олимпийского движения в России»;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почетный знак «За заслуги в развитии физической культуры и спорта Министерства спорта Республики Саха (Якутия)»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почетная грамота Президента Республики Саха (Якутия);</w:t>
            </w:r>
          </w:p>
          <w:p w:rsidR="001B0196" w:rsidRPr="001B0196" w:rsidRDefault="001B0196" w:rsidP="001B019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1B0196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почетная грамота губернатора Ульяновской области за вклад в развитие физической культуры.</w:t>
            </w:r>
          </w:p>
        </w:tc>
      </w:tr>
    </w:tbl>
    <w:p w:rsidR="001B0196" w:rsidRDefault="001B0196" w:rsidP="00E166DE">
      <w:pPr>
        <w:pStyle w:val="4"/>
        <w:spacing w:before="0" w:line="240" w:lineRule="auto"/>
        <w:contextualSpacing/>
        <w:rPr>
          <w:rFonts w:ascii="inherit" w:hAnsi="inherit" w:cs="Arial"/>
          <w:b/>
          <w:bCs/>
          <w:color w:val="000000"/>
          <w:sz w:val="27"/>
          <w:szCs w:val="27"/>
        </w:rPr>
      </w:pPr>
    </w:p>
    <w:p w:rsidR="001B0196" w:rsidRDefault="001B0196" w:rsidP="001B0196">
      <w:pPr>
        <w:rPr>
          <w:rFonts w:eastAsiaTheme="majorEastAsia"/>
        </w:rPr>
      </w:pPr>
      <w:r>
        <w:br w:type="page"/>
      </w:r>
    </w:p>
    <w:p w:rsidR="002E5D49" w:rsidRDefault="002E5D49" w:rsidP="00E166DE">
      <w:pPr>
        <w:pStyle w:val="4"/>
        <w:spacing w:before="0" w:line="240" w:lineRule="auto"/>
        <w:contextualSpacing/>
        <w:rPr>
          <w:rFonts w:ascii="inherit" w:hAnsi="inherit" w:cs="Arial"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lastRenderedPageBreak/>
        <w:t>Информация о заместителях руководителя образовательной организации</w:t>
      </w:r>
    </w:p>
    <w:tbl>
      <w:tblPr>
        <w:tblW w:w="158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3642"/>
        <w:gridCol w:w="12191"/>
      </w:tblGrid>
      <w:tr w:rsidR="001B0196" w:rsidTr="004A0578">
        <w:tc>
          <w:tcPr>
            <w:tcW w:w="3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B0196" w:rsidRDefault="001B0196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Баженов Алексей Егорович</w:t>
            </w:r>
          </w:p>
          <w:p w:rsidR="004A0578" w:rsidRDefault="004A0578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4A0578">
              <w:rPr>
                <w:color w:val="000000"/>
                <w:sz w:val="18"/>
                <w:szCs w:val="18"/>
              </w:rPr>
              <w:drawing>
                <wp:inline distT="0" distB="0" distL="0" distR="0" wp14:anchorId="33E998BF" wp14:editId="3814FE6B">
                  <wp:extent cx="1438476" cy="1533739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476" cy="1533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B0196" w:rsidRDefault="001B0196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Проректор по общим вопросам</w:t>
            </w:r>
          </w:p>
          <w:p w:rsidR="004A0578" w:rsidRPr="004A0578" w:rsidRDefault="004A0578" w:rsidP="004A0578">
            <w:pPr>
              <w:spacing w:after="15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4A0578">
              <w:rPr>
                <w:rFonts w:ascii="Helvetica" w:eastAsia="Times New Roman" w:hAnsi="Helvetica"/>
                <w:b/>
                <w:bCs/>
                <w:color w:val="333333"/>
                <w:sz w:val="21"/>
                <w:szCs w:val="21"/>
                <w:lang w:eastAsia="ru-RU"/>
              </w:rPr>
              <w:t>Баженов Алексей Егорович</w:t>
            </w:r>
            <w:r w:rsidRPr="004A0578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 родился 20.05.1954 г. в Краснотурьинске Свердловской области. Выпускник филиала Смоленского государственного института физической культуры п. Малаховка 1976 г. Кандидат педагогических наук (2001 г.), доцент (2003 г.), профессор кафедры Теории и методики футбола и хоккея (2007 г.).</w:t>
            </w:r>
          </w:p>
          <w:p w:rsidR="004A0578" w:rsidRPr="004A0578" w:rsidRDefault="004A0578" w:rsidP="004A0578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4A0578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Опубликовал более 10 научных работ.</w:t>
            </w:r>
          </w:p>
          <w:p w:rsidR="004A0578" w:rsidRPr="004A0578" w:rsidRDefault="004A0578" w:rsidP="004A0578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4A0578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Заслуженный тренер России (2003 г.). Президент межрегиональной лиги американского футбола России (1996 - 2003 гг.), Президент Союза Американского футбола России (2004 - 2011 гг.). Почетный президент Федерации американского футбола России (2012 г. - по н.в.).</w:t>
            </w:r>
          </w:p>
          <w:p w:rsidR="004A0578" w:rsidRPr="004A0578" w:rsidRDefault="004A0578" w:rsidP="004A0578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4A0578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Награжден "Благодарностью" президента Р</w:t>
            </w:r>
            <w:bookmarkStart w:id="0" w:name="_GoBack"/>
            <w:bookmarkEnd w:id="0"/>
            <w:r w:rsidRPr="004A0578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Ф Д.А. Медведева за заслуги в развитии физической культуры и спорта, высокие спортивные достижения на Всемирной летней Универсиаде 2011 года в городе Шеньжене (Китай) от 9 января 2012 года. Награжден Грамотой к памятной медали "XXVII Всемирная летняя универсиада 2013 г. в г. Казани" президента РФ В.В. Путина.</w:t>
            </w:r>
          </w:p>
          <w:p w:rsidR="004A0578" w:rsidRDefault="004A0578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1B0196" w:rsidTr="004A0578">
        <w:tc>
          <w:tcPr>
            <w:tcW w:w="3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B0196" w:rsidRDefault="001B0196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Квашук Павел Валентинович</w:t>
            </w:r>
          </w:p>
        </w:tc>
        <w:tc>
          <w:tcPr>
            <w:tcW w:w="12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B0196" w:rsidRDefault="001B0196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Проректор по НИР</w:t>
            </w:r>
          </w:p>
        </w:tc>
      </w:tr>
      <w:tr w:rsidR="001B0196" w:rsidTr="004A0578">
        <w:tc>
          <w:tcPr>
            <w:tcW w:w="3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B0196" w:rsidRDefault="001B0196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Морозов Антон Павлович</w:t>
            </w:r>
          </w:p>
        </w:tc>
        <w:tc>
          <w:tcPr>
            <w:tcW w:w="12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B0196" w:rsidRDefault="001B0196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Проректор по учебной работе</w:t>
            </w:r>
          </w:p>
        </w:tc>
      </w:tr>
      <w:tr w:rsidR="001B0196" w:rsidTr="004A0578">
        <w:tc>
          <w:tcPr>
            <w:tcW w:w="3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B0196" w:rsidRDefault="001B0196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Володькин Дмитрий Александрович</w:t>
            </w:r>
          </w:p>
        </w:tc>
        <w:tc>
          <w:tcPr>
            <w:tcW w:w="12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B0196" w:rsidRDefault="001B0196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Проректор по молодежной политике</w:t>
            </w:r>
          </w:p>
        </w:tc>
      </w:tr>
    </w:tbl>
    <w:p w:rsidR="002E5D49" w:rsidRDefault="002E5D49" w:rsidP="00E166DE">
      <w:pPr>
        <w:pStyle w:val="4"/>
        <w:spacing w:before="0" w:line="240" w:lineRule="auto"/>
        <w:contextualSpacing/>
        <w:rPr>
          <w:rFonts w:ascii="inherit" w:hAnsi="inherit" w:cs="Arial"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t>Члены ученого совета</w:t>
      </w:r>
    </w:p>
    <w:p w:rsidR="002E5D49" w:rsidRDefault="002E5D49" w:rsidP="00E166DE">
      <w:pPr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3968"/>
        <w:gridCol w:w="5426"/>
        <w:gridCol w:w="6790"/>
      </w:tblGrid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Зулаев Иса Имранович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Петренко Дмитрий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повышения квалификации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 ученого звания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Чудаков Анатолий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Баженов Алексей Егорович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Проректор по общим вопросам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Биндусов Евгений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Зубарев Никита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Аспирант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 ученого звания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Буторин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Волвенкова Виктория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студенческого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 ученого звания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Володькин Дмитрий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 ученого звания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Вощинина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магистерской подготовки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Дунаев Константин Степанович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Завьялов Артем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тренерского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Калинкина Вера Григорьевна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 кадров и делопроизводства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 ученого звания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Квашук Павел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Проректор по НИР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Крикун Евгений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 по кафедре анатомии и гистологии человека, Академик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Лаптев Анатолий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Лепешкина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Митрохина Елена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 ученого звания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Морозов Антон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Настычук Наталья Митрофановна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 ученого звания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Осадченко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Парфенова Ольга Ефимовна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аспирантурой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 ученого звания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Полянская Ирина Станиславовна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физической культуры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Портнов Александр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Димитров Ирина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Исполняющий обязанности заведующего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Смирнов Владимир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Стрельникова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Тарасова Любовь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Зулаев Иса Имранович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первичной профсоюзной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Фураев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Чесноков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Чубанов Евгений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Шнайдер Валерий Хаимович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заочной формы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Шнайдер Нина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</w:tr>
    </w:tbl>
    <w:p w:rsidR="002E5D49" w:rsidRDefault="002E5D49" w:rsidP="00E166DE">
      <w:pPr>
        <w:spacing w:after="0" w:line="240" w:lineRule="auto"/>
        <w:contextualSpacing/>
      </w:pPr>
    </w:p>
    <w:p w:rsidR="002E5D49" w:rsidRDefault="002E5D49" w:rsidP="00E166DE">
      <w:pPr>
        <w:spacing w:after="0" w:line="240" w:lineRule="auto"/>
        <w:contextualSpacing/>
      </w:pPr>
      <w:r>
        <w:br w:type="page"/>
      </w:r>
    </w:p>
    <w:p w:rsidR="002E5D49" w:rsidRDefault="002E5D49" w:rsidP="00E166DE">
      <w:pPr>
        <w:pStyle w:val="4"/>
        <w:spacing w:before="0" w:line="240" w:lineRule="auto"/>
        <w:contextualSpacing/>
        <w:rPr>
          <w:rFonts w:ascii="inherit" w:hAnsi="inherit" w:cs="Arial"/>
          <w:b/>
          <w:bCs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lastRenderedPageBreak/>
        <w:t>Кафедры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5096"/>
        <w:gridCol w:w="3216"/>
        <w:gridCol w:w="6997"/>
      </w:tblGrid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Адаптивной физической культуры и спортивной медицины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Осадченко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Анатомии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Крикун Евгений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кафедрой, Заведующий медицинским пунктом (внутреннее совместительство)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Биомеханики и информационных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Фураев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Лингвистических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Шнайдер Нина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Педагогики и психологии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Буторин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гимнастики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Биндусов Евгений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зимних видов спорта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Чубанов Евгений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легкой атлетики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Морозов Антон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плавания, гребного и конного спорта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Смирнов Владимир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спортивных единоборств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Чудаков Анатолий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спортивных игр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Лаптев Анатолий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спорта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Дунаев Константин Степанович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футбола и хоккея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Портнов Александр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Управления и экономики физической культуры, спорта и туризма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Димитров Ирина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Физиологии и биохимии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Стрельникова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Философских, исторических и социальных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Митрохина Елена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физической культуры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Тарасова Любовь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тяжелой атлетики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Зулаев Иса Имранович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</w:t>
            </w:r>
          </w:p>
        </w:tc>
      </w:tr>
    </w:tbl>
    <w:p w:rsidR="002E5D49" w:rsidRDefault="002E5D49" w:rsidP="00E166DE">
      <w:pPr>
        <w:pStyle w:val="4"/>
        <w:spacing w:before="0" w:line="240" w:lineRule="auto"/>
        <w:contextualSpacing/>
        <w:rPr>
          <w:rFonts w:ascii="inherit" w:hAnsi="inherit" w:cs="Arial"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t>Факультеты/Институты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3772"/>
        <w:gridCol w:w="3603"/>
        <w:gridCol w:w="7934"/>
      </w:tblGrid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Тренерский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Лепешкина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Декан, 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физической культуры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Полянская Ирина Станиславовна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Декан, доцент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заочной формы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Шнайдер Валерий Хаимович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заочной формы обучения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магистерской подготовки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Вощинина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магистерской подготовки, доцент (внутреннее совместительство)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Факультет повышения квалификации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Петренко Дмитрий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ИО Декана факультета повышения квалификации</w:t>
            </w:r>
          </w:p>
        </w:tc>
      </w:tr>
    </w:tbl>
    <w:p w:rsidR="002E5D49" w:rsidRDefault="002E5D49" w:rsidP="00E166DE">
      <w:pPr>
        <w:pStyle w:val="4"/>
        <w:spacing w:before="0" w:line="240" w:lineRule="auto"/>
        <w:contextualSpacing/>
        <w:rPr>
          <w:rFonts w:ascii="inherit" w:hAnsi="inherit" w:cs="Arial"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t>Советы обучающихся</w:t>
      </w:r>
    </w:p>
    <w:tbl>
      <w:tblPr>
        <w:tblW w:w="6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570"/>
        <w:gridCol w:w="1742"/>
        <w:gridCol w:w="2039"/>
        <w:gridCol w:w="2362"/>
      </w:tblGrid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Студенческий совет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Волвенкова Виктория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студенческого совета</w:t>
            </w:r>
          </w:p>
        </w:tc>
      </w:tr>
    </w:tbl>
    <w:p w:rsidR="002E5D49" w:rsidRDefault="002E5D49" w:rsidP="00E166DE">
      <w:pPr>
        <w:pStyle w:val="4"/>
        <w:spacing w:before="0" w:line="240" w:lineRule="auto"/>
        <w:contextualSpacing/>
        <w:rPr>
          <w:rFonts w:ascii="inherit" w:hAnsi="inherit" w:cs="Arial"/>
          <w:color w:val="000000"/>
          <w:sz w:val="27"/>
          <w:szCs w:val="27"/>
        </w:rPr>
      </w:pPr>
      <w:r>
        <w:rPr>
          <w:rFonts w:ascii="inherit" w:hAnsi="inherit" w:cs="Arial"/>
          <w:b/>
          <w:bCs/>
          <w:color w:val="000000"/>
          <w:sz w:val="27"/>
          <w:szCs w:val="27"/>
        </w:rPr>
        <w:t>Иные структурные подразделения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4708"/>
        <w:gridCol w:w="3157"/>
        <w:gridCol w:w="7444"/>
      </w:tblGrid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Административно-хозяйственное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Кручинкин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административно-хозяйственного управления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Аспирантура и докторантура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Парфенова Ольга Ефимовна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аспирантурой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Библиотека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Настычук Наталья Митрофановна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Заведующая библиотекой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Митина Светлана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бухгалтер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Карташева Алла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научно-организационного отдела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НИИ проблем физической культуры и спорта МГАФК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НИИТ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информационных технологий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научно-исследовательской работы студентов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Демирчоглян Армен Грантович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охраны труда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охраны труда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по внеучебной, воспитательной и спортивной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Желандинова Дина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отдела внеучебной, воспитательной и спортивной работы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практик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Краус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практик, доцент кафедры Теории и методики легкой атлетики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службы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Гамазов Геннадий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службы безопасности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Служба качества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службы качества образовательной деятельности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кадров и делопроизводства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Калинкина Вера Григорьевна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 кадров и делопроизводства, доцент кафедры лингвистических дисциплин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Учебный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Корж Татьяна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учебного отдела, старший преподаватель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Учебно-тренировочный комплекс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</w:t>
            </w:r>
          </w:p>
        </w:tc>
      </w:tr>
      <w:tr w:rsidR="00E166DE" w:rsidTr="00E166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экономики и финансов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Удалкин Руслан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E166DE" w:rsidRDefault="00E166DE" w:rsidP="00E166D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</w:tr>
    </w:tbl>
    <w:p w:rsidR="00243221" w:rsidRPr="001C34A2" w:rsidRDefault="00243221" w:rsidP="00E166DE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4004E"/>
    <w:multiLevelType w:val="multilevel"/>
    <w:tmpl w:val="BF96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0196"/>
    <w:rsid w:val="001C34A2"/>
    <w:rsid w:val="00243221"/>
    <w:rsid w:val="0025133F"/>
    <w:rsid w:val="002E5D49"/>
    <w:rsid w:val="0033018F"/>
    <w:rsid w:val="003D090D"/>
    <w:rsid w:val="0044446C"/>
    <w:rsid w:val="004A057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66D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D91F"/>
  <w15:docId w15:val="{C477F9F5-5142-4CAD-A7CD-4DBC4059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D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E5D4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2024-11-20T06:38:00Z</dcterms:modified>
</cp:coreProperties>
</file>