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1465" w:rsidRPr="00CA1465" w:rsidRDefault="00CA1465" w:rsidP="00CA1465">
      <w:pPr>
        <w:pStyle w:val="1"/>
        <w:spacing w:before="0" w:line="240" w:lineRule="auto"/>
        <w:rPr>
          <w:rFonts w:ascii="Arial" w:hAnsi="Arial" w:cs="Arial"/>
          <w:b w:val="0"/>
          <w:bCs w:val="0"/>
          <w:color w:val="auto"/>
          <w:sz w:val="48"/>
          <w:szCs w:val="48"/>
          <w:lang w:eastAsia="ru-RU"/>
        </w:rPr>
      </w:pPr>
      <w:r w:rsidRPr="00CA1465">
        <w:rPr>
          <w:rFonts w:ascii="Arial" w:hAnsi="Arial" w:cs="Arial"/>
          <w:b w:val="0"/>
          <w:bCs w:val="0"/>
          <w:color w:val="auto"/>
        </w:rPr>
        <w:t>Михеева Лидия Юрьевна</w:t>
      </w:r>
    </w:p>
    <w:p w:rsidR="00CA1465" w:rsidRPr="00CA1465" w:rsidRDefault="00CA1465" w:rsidP="00CA1465">
      <w:pPr>
        <w:spacing w:after="0" w:line="240" w:lineRule="auto"/>
        <w:rPr>
          <w:rFonts w:ascii="Arial" w:hAnsi="Arial" w:cs="Arial"/>
        </w:rPr>
      </w:pPr>
      <w:r w:rsidRPr="00CA1465">
        <w:rPr>
          <w:rFonts w:ascii="Arial" w:hAnsi="Arial" w:cs="Arial"/>
        </w:rPr>
        <w:drawing>
          <wp:inline distT="0" distB="0" distL="0" distR="0" wp14:anchorId="4398523B" wp14:editId="139EC4E1">
            <wp:extent cx="2685275" cy="263969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691246" cy="26455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A1465" w:rsidRPr="00CA1465" w:rsidRDefault="00CA1465" w:rsidP="00CA1465">
      <w:pPr>
        <w:pStyle w:val="personsitem-description"/>
        <w:spacing w:before="0" w:beforeAutospacing="0" w:after="0" w:afterAutospacing="0"/>
        <w:rPr>
          <w:rFonts w:ascii="Arial" w:hAnsi="Arial" w:cs="Arial"/>
          <w:spacing w:val="1"/>
          <w:sz w:val="20"/>
          <w:szCs w:val="20"/>
        </w:rPr>
      </w:pPr>
      <w:r w:rsidRPr="00CA1465">
        <w:rPr>
          <w:rFonts w:ascii="Arial" w:hAnsi="Arial" w:cs="Arial"/>
          <w:spacing w:val="1"/>
          <w:sz w:val="20"/>
          <w:szCs w:val="20"/>
        </w:rPr>
        <w:t>Председатель совета (руководитель) Исследовательского центра частного права им. С.С. Алексеева</w:t>
      </w:r>
    </w:p>
    <w:p w:rsidR="00CA1465" w:rsidRPr="00CA1465" w:rsidRDefault="00CA1465" w:rsidP="00CA1465">
      <w:pPr>
        <w:pStyle w:val="a3"/>
        <w:spacing w:before="0" w:beforeAutospacing="0" w:after="0" w:afterAutospacing="0"/>
        <w:rPr>
          <w:rFonts w:ascii="Arial" w:hAnsi="Arial" w:cs="Arial"/>
          <w:spacing w:val="1"/>
          <w:sz w:val="22"/>
          <w:szCs w:val="22"/>
        </w:rPr>
      </w:pPr>
      <w:r w:rsidRPr="00CA1465">
        <w:rPr>
          <w:rFonts w:ascii="Arial" w:hAnsi="Arial" w:cs="Arial"/>
          <w:i/>
          <w:iCs/>
          <w:spacing w:val="1"/>
          <w:sz w:val="22"/>
          <w:szCs w:val="22"/>
        </w:rPr>
        <w:t>Доктор юридических наук, профессор, заслуженный юрист Российской Федерации</w:t>
      </w:r>
    </w:p>
    <w:p w:rsidR="00CA1465" w:rsidRPr="00CA1465" w:rsidRDefault="00CA1465" w:rsidP="00CA1465">
      <w:pPr>
        <w:pStyle w:val="a3"/>
        <w:spacing w:before="0" w:beforeAutospacing="0" w:after="0" w:afterAutospacing="0"/>
        <w:rPr>
          <w:rFonts w:ascii="Arial" w:hAnsi="Arial" w:cs="Arial"/>
          <w:spacing w:val="1"/>
          <w:sz w:val="22"/>
          <w:szCs w:val="22"/>
        </w:rPr>
      </w:pPr>
      <w:r w:rsidRPr="00CA1465">
        <w:rPr>
          <w:rFonts w:ascii="Arial" w:hAnsi="Arial" w:cs="Arial"/>
          <w:spacing w:val="1"/>
          <w:sz w:val="22"/>
          <w:szCs w:val="22"/>
        </w:rPr>
        <w:t>Родилась 17 мая 1971 года в Барнауле. В 1993 году окончила юридический факультет Алтайского государственного университета. В 1998 году защитила в Томском государственном университете кандидатскую диссертацию по теме: «Доверительное управление имуществом в гражданском праве России», а в 2003 году там же — докторскую диссертацию по теме: «Проблемы правового регулирования отношений в сфере опеки и попечительства».</w:t>
      </w:r>
    </w:p>
    <w:p w:rsidR="00CA1465" w:rsidRPr="00CA1465" w:rsidRDefault="00CA1465" w:rsidP="00CA1465">
      <w:pPr>
        <w:pStyle w:val="a3"/>
        <w:spacing w:before="0" w:beforeAutospacing="0" w:after="0" w:afterAutospacing="0"/>
        <w:rPr>
          <w:rFonts w:ascii="Arial" w:hAnsi="Arial" w:cs="Arial"/>
          <w:spacing w:val="1"/>
          <w:sz w:val="22"/>
          <w:szCs w:val="22"/>
        </w:rPr>
      </w:pPr>
      <w:r w:rsidRPr="00CA1465">
        <w:rPr>
          <w:rFonts w:ascii="Arial" w:hAnsi="Arial" w:cs="Arial"/>
          <w:spacing w:val="1"/>
          <w:sz w:val="22"/>
          <w:szCs w:val="22"/>
        </w:rPr>
        <w:t>С 1993 г. по 2003 г. работала ассистентом, старшим преподавателем, доцентом кафедры гражданского права Алтайского государственного университета, а также юристом коммерческих организаций. </w:t>
      </w:r>
    </w:p>
    <w:p w:rsidR="00CA1465" w:rsidRPr="00CA1465" w:rsidRDefault="00CA1465" w:rsidP="00CA1465">
      <w:pPr>
        <w:pStyle w:val="a3"/>
        <w:spacing w:before="0" w:beforeAutospacing="0" w:after="0" w:afterAutospacing="0"/>
        <w:rPr>
          <w:rFonts w:ascii="Arial" w:hAnsi="Arial" w:cs="Arial"/>
          <w:spacing w:val="1"/>
          <w:sz w:val="22"/>
          <w:szCs w:val="22"/>
        </w:rPr>
      </w:pPr>
      <w:r w:rsidRPr="00CA1465">
        <w:rPr>
          <w:rFonts w:ascii="Arial" w:hAnsi="Arial" w:cs="Arial"/>
          <w:spacing w:val="1"/>
          <w:sz w:val="22"/>
          <w:szCs w:val="22"/>
        </w:rPr>
        <w:t>С 2003 г. по 2006 г. — профессор, затем заведующая кафедрой гражданского права Российской правовой академии Министерства юстиции Российской Федерации.</w:t>
      </w:r>
    </w:p>
    <w:p w:rsidR="00CA1465" w:rsidRPr="00CA1465" w:rsidRDefault="00CA1465" w:rsidP="00CA1465">
      <w:pPr>
        <w:pStyle w:val="a3"/>
        <w:spacing w:before="0" w:beforeAutospacing="0" w:after="0" w:afterAutospacing="0"/>
        <w:rPr>
          <w:rFonts w:ascii="Arial" w:hAnsi="Arial" w:cs="Arial"/>
          <w:spacing w:val="1"/>
          <w:sz w:val="22"/>
          <w:szCs w:val="22"/>
        </w:rPr>
      </w:pPr>
      <w:r w:rsidRPr="00CA1465">
        <w:rPr>
          <w:rFonts w:ascii="Arial" w:hAnsi="Arial" w:cs="Arial"/>
          <w:spacing w:val="1"/>
          <w:sz w:val="22"/>
          <w:szCs w:val="22"/>
        </w:rPr>
        <w:t> С 2004 г. преподает в Российской школе частного права. Читает курсы «Актуальные проблемы семейного права» и «Личные права», на протяжении многих лет продвигая в юридической среде товарищескую модель имущественных правоотношений супругов, фидуциарный характер обязанностей родителей по отношению к детям, концепцию единого личного права (das allgemeine Persönlichkeitsrecht) и многие другие правовые концепции и идеи.</w:t>
      </w:r>
    </w:p>
    <w:p w:rsidR="00CA1465" w:rsidRPr="00CA1465" w:rsidRDefault="00CA1465" w:rsidP="00CA1465">
      <w:pPr>
        <w:pStyle w:val="a3"/>
        <w:spacing w:before="0" w:beforeAutospacing="0" w:after="0" w:afterAutospacing="0"/>
        <w:rPr>
          <w:rFonts w:ascii="Arial" w:hAnsi="Arial" w:cs="Arial"/>
          <w:spacing w:val="1"/>
          <w:sz w:val="22"/>
          <w:szCs w:val="22"/>
        </w:rPr>
      </w:pPr>
      <w:r w:rsidRPr="00CA1465">
        <w:rPr>
          <w:rFonts w:ascii="Arial" w:hAnsi="Arial" w:cs="Arial"/>
          <w:spacing w:val="1"/>
          <w:sz w:val="22"/>
          <w:szCs w:val="22"/>
        </w:rPr>
        <w:t> С 2008 г. по 2010 г. — заместитель руководителя аппарата Комитета Государственной Думы Российской Федерации по гражданскому, уголовному, арбитражному и процессуальному законодательству. </w:t>
      </w:r>
    </w:p>
    <w:p w:rsidR="00CA1465" w:rsidRPr="00CA1465" w:rsidRDefault="00CA1465" w:rsidP="00CA1465">
      <w:pPr>
        <w:pStyle w:val="a3"/>
        <w:spacing w:before="0" w:beforeAutospacing="0" w:after="0" w:afterAutospacing="0"/>
        <w:rPr>
          <w:rFonts w:ascii="Arial" w:hAnsi="Arial" w:cs="Arial"/>
          <w:spacing w:val="1"/>
          <w:sz w:val="22"/>
          <w:szCs w:val="22"/>
        </w:rPr>
      </w:pPr>
      <w:r w:rsidRPr="00CA1465">
        <w:rPr>
          <w:rFonts w:ascii="Arial" w:hAnsi="Arial" w:cs="Arial"/>
          <w:spacing w:val="1"/>
          <w:sz w:val="22"/>
          <w:szCs w:val="22"/>
        </w:rPr>
        <w:t> В Исследовательском центре частного права имени С.С. Алексеева при Президенте Российской Федерации начала работать в 2006 г. в должности консультанта. В 2010 г. назначена заместителем председателя Совета (руководителя) Исследовательского центра, с 2019 г. является председателем Совета (руководителем) Исследовательского центра.</w:t>
      </w:r>
    </w:p>
    <w:p w:rsidR="00CA1465" w:rsidRPr="00CA1465" w:rsidRDefault="00CA1465" w:rsidP="00CA1465">
      <w:pPr>
        <w:pStyle w:val="a3"/>
        <w:spacing w:before="0" w:beforeAutospacing="0" w:after="0" w:afterAutospacing="0"/>
        <w:rPr>
          <w:rFonts w:ascii="Arial" w:hAnsi="Arial" w:cs="Arial"/>
          <w:spacing w:val="1"/>
          <w:sz w:val="22"/>
          <w:szCs w:val="22"/>
        </w:rPr>
      </w:pPr>
      <w:r w:rsidRPr="00CA1465">
        <w:rPr>
          <w:rFonts w:ascii="Arial" w:hAnsi="Arial" w:cs="Arial"/>
          <w:spacing w:val="1"/>
          <w:sz w:val="22"/>
          <w:szCs w:val="22"/>
        </w:rPr>
        <w:t> </w:t>
      </w:r>
    </w:p>
    <w:p w:rsidR="00CA1465" w:rsidRPr="00CA1465" w:rsidRDefault="00CA1465" w:rsidP="00CA1465">
      <w:pPr>
        <w:pStyle w:val="a3"/>
        <w:spacing w:before="0" w:beforeAutospacing="0" w:after="0" w:afterAutospacing="0"/>
        <w:rPr>
          <w:rFonts w:ascii="Arial" w:hAnsi="Arial" w:cs="Arial"/>
          <w:spacing w:val="1"/>
          <w:sz w:val="22"/>
          <w:szCs w:val="22"/>
        </w:rPr>
      </w:pPr>
      <w:r w:rsidRPr="00CA1465">
        <w:rPr>
          <w:rFonts w:ascii="Arial" w:hAnsi="Arial" w:cs="Arial"/>
          <w:spacing w:val="1"/>
          <w:sz w:val="22"/>
          <w:szCs w:val="22"/>
        </w:rPr>
        <w:t>Лидия Юрьевна Михеева является разработчиком многих проектов федеральных законов, прежде всего в области гражданского законодательства.</w:t>
      </w:r>
    </w:p>
    <w:p w:rsidR="00CA1465" w:rsidRPr="00CA1465" w:rsidRDefault="00CA1465" w:rsidP="00CA1465">
      <w:pPr>
        <w:pStyle w:val="a3"/>
        <w:spacing w:before="0" w:beforeAutospacing="0" w:after="0" w:afterAutospacing="0"/>
        <w:rPr>
          <w:rFonts w:ascii="Arial" w:hAnsi="Arial" w:cs="Arial"/>
          <w:spacing w:val="1"/>
          <w:sz w:val="22"/>
          <w:szCs w:val="22"/>
        </w:rPr>
      </w:pPr>
      <w:r w:rsidRPr="00CA1465">
        <w:rPr>
          <w:rFonts w:ascii="Arial" w:hAnsi="Arial" w:cs="Arial"/>
          <w:spacing w:val="1"/>
          <w:sz w:val="22"/>
          <w:szCs w:val="22"/>
        </w:rPr>
        <w:t>В 2002 году разработала проект федерального закона «Об опеке и попечительстве», который лег в основу Федерального закона от 24.04.2008 г. № 48-ФЗ «Об опеке и попечительстве». Затем на протяжении 2004-2007 гг. работала в группе экспертов Комитета Государственной Думы РФ по делам женщин, семьи и детей, участвовала в подготовке законопроектов в области семейного права.</w:t>
      </w:r>
    </w:p>
    <w:p w:rsidR="00CA1465" w:rsidRPr="00CA1465" w:rsidRDefault="00CA1465" w:rsidP="00CA1465">
      <w:pPr>
        <w:pStyle w:val="a3"/>
        <w:spacing w:before="0" w:beforeAutospacing="0" w:after="0" w:afterAutospacing="0"/>
        <w:rPr>
          <w:rFonts w:ascii="Arial" w:hAnsi="Arial" w:cs="Arial"/>
          <w:spacing w:val="1"/>
          <w:sz w:val="22"/>
          <w:szCs w:val="22"/>
        </w:rPr>
      </w:pPr>
      <w:r w:rsidRPr="00CA1465">
        <w:rPr>
          <w:rFonts w:ascii="Arial" w:hAnsi="Arial" w:cs="Arial"/>
          <w:spacing w:val="1"/>
          <w:sz w:val="22"/>
          <w:szCs w:val="22"/>
        </w:rPr>
        <w:lastRenderedPageBreak/>
        <w:t>В период 2006-2008 гг., а затем в 2010-2016 гг. подготовила самостоятельно, а также в составе экспертных групп проекты Основ гражданского законодательства стран-участниц ЕврАзЭС, поправки к ГК РФ об индексации, о досрочном возвращении суммы займа и ряд других законопроектов.</w:t>
      </w:r>
    </w:p>
    <w:p w:rsidR="00CA1465" w:rsidRPr="00CA1465" w:rsidRDefault="00CA1465" w:rsidP="00CA1465">
      <w:pPr>
        <w:pStyle w:val="a3"/>
        <w:spacing w:before="0" w:beforeAutospacing="0" w:after="0" w:afterAutospacing="0"/>
        <w:rPr>
          <w:rFonts w:ascii="Arial" w:hAnsi="Arial" w:cs="Arial"/>
          <w:spacing w:val="1"/>
          <w:sz w:val="22"/>
          <w:szCs w:val="22"/>
        </w:rPr>
      </w:pPr>
      <w:r w:rsidRPr="00CA1465">
        <w:rPr>
          <w:rFonts w:ascii="Arial" w:hAnsi="Arial" w:cs="Arial"/>
          <w:spacing w:val="1"/>
          <w:sz w:val="22"/>
          <w:szCs w:val="22"/>
        </w:rPr>
        <w:t>С момента внесения в Госдуму законопроекта  о «модернизации» Гражданского кодекса (законопроект № 47538-6) по н/вр. входит в созданную при Комитете Государственной Думы РФ по гражданскому, уголовному, арбитражному и процессуальному законодательству, затем – при Комитете по государственному строительству и законодательству сводную рабочую группу по рассмотрению законопроекта. Готовила ко второму и третьему чтениям десять федеральных законов, основанных на указанном законопроекте.</w:t>
      </w:r>
    </w:p>
    <w:p w:rsidR="00CA1465" w:rsidRPr="00CA1465" w:rsidRDefault="00CA1465" w:rsidP="00CA1465">
      <w:pPr>
        <w:pStyle w:val="a3"/>
        <w:spacing w:before="0" w:beforeAutospacing="0" w:after="0" w:afterAutospacing="0"/>
        <w:rPr>
          <w:rFonts w:ascii="Arial" w:hAnsi="Arial" w:cs="Arial"/>
          <w:spacing w:val="1"/>
          <w:sz w:val="22"/>
          <w:szCs w:val="22"/>
        </w:rPr>
      </w:pPr>
      <w:r w:rsidRPr="00CA1465">
        <w:rPr>
          <w:rFonts w:ascii="Arial" w:hAnsi="Arial" w:cs="Arial"/>
          <w:spacing w:val="1"/>
          <w:sz w:val="22"/>
          <w:szCs w:val="22"/>
        </w:rPr>
        <w:t>Является разработчиком проектов федеральных законов о наследовании коммориентами, о наследственных фондах, совместных завещаниях и наследственных договорах, о совершенствовании института доверительного управления наследственным имуществом, а также законопроекта о личных фондах.</w:t>
      </w:r>
    </w:p>
    <w:p w:rsidR="00CA1465" w:rsidRPr="00CA1465" w:rsidRDefault="00CA1465" w:rsidP="00CA1465">
      <w:pPr>
        <w:pStyle w:val="a3"/>
        <w:spacing w:before="0" w:beforeAutospacing="0" w:after="0" w:afterAutospacing="0"/>
        <w:rPr>
          <w:rFonts w:ascii="Arial" w:hAnsi="Arial" w:cs="Arial"/>
          <w:spacing w:val="1"/>
          <w:sz w:val="22"/>
          <w:szCs w:val="22"/>
        </w:rPr>
      </w:pPr>
      <w:r w:rsidRPr="00CA1465">
        <w:rPr>
          <w:rFonts w:ascii="Arial" w:hAnsi="Arial" w:cs="Arial"/>
          <w:spacing w:val="1"/>
          <w:sz w:val="22"/>
          <w:szCs w:val="22"/>
        </w:rPr>
        <w:t>Л.Ю. Михеева была руководителем рабочей группы по подготовке проекта федерального закона «О нотариате и нотариальной деятельности». С 2015 г. по н/в входит в рабочую группу по нотариату и наследованию при Комитете Государственной Думы РФ по государственному строительству и законодательству, в составе которой участвовала в подготовке и рассмотрении законопроектов о депозите нотариуса и о наделении нотариуса полномочиями эксроу-агента.</w:t>
      </w:r>
    </w:p>
    <w:p w:rsidR="00CA1465" w:rsidRPr="00CA1465" w:rsidRDefault="00CA1465" w:rsidP="00CA1465">
      <w:pPr>
        <w:pStyle w:val="a3"/>
        <w:spacing w:before="0" w:beforeAutospacing="0" w:after="0" w:afterAutospacing="0"/>
        <w:rPr>
          <w:rFonts w:ascii="Arial" w:hAnsi="Arial" w:cs="Arial"/>
          <w:spacing w:val="1"/>
          <w:sz w:val="22"/>
          <w:szCs w:val="22"/>
        </w:rPr>
      </w:pPr>
      <w:r w:rsidRPr="00CA1465">
        <w:rPr>
          <w:rFonts w:ascii="Arial" w:hAnsi="Arial" w:cs="Arial"/>
          <w:spacing w:val="1"/>
          <w:sz w:val="22"/>
          <w:szCs w:val="22"/>
        </w:rPr>
        <w:t>Является разработчиком проекта модернизации законодательства об имущественных отношениях супругов (законопроект № 835938-7).</w:t>
      </w:r>
    </w:p>
    <w:p w:rsidR="00CA1465" w:rsidRPr="00CA1465" w:rsidRDefault="00CA1465" w:rsidP="00CA1465">
      <w:pPr>
        <w:pStyle w:val="a3"/>
        <w:spacing w:before="0" w:beforeAutospacing="0" w:after="0" w:afterAutospacing="0"/>
        <w:rPr>
          <w:rFonts w:ascii="Arial" w:hAnsi="Arial" w:cs="Arial"/>
          <w:spacing w:val="1"/>
          <w:sz w:val="22"/>
          <w:szCs w:val="22"/>
        </w:rPr>
      </w:pPr>
      <w:r w:rsidRPr="00CA1465">
        <w:rPr>
          <w:rFonts w:ascii="Arial" w:hAnsi="Arial" w:cs="Arial"/>
          <w:spacing w:val="1"/>
          <w:sz w:val="22"/>
          <w:szCs w:val="22"/>
        </w:rPr>
        <w:t> Член Совета по кодификации и совершенствованию гражданского законодательства, в настоящее время входит в состав рабочих групп Совета по совершенствованию законодательства о вещных правах, по совершенствованию законодательства о страховании и по совершенствованию положений главы 39 ГК РФ о возмездном оказании услуг.</w:t>
      </w:r>
    </w:p>
    <w:p w:rsidR="00CA1465" w:rsidRPr="00CA1465" w:rsidRDefault="00CA1465" w:rsidP="00CA1465">
      <w:pPr>
        <w:pStyle w:val="a3"/>
        <w:spacing w:before="0" w:beforeAutospacing="0" w:after="0" w:afterAutospacing="0"/>
        <w:rPr>
          <w:rFonts w:ascii="Arial" w:hAnsi="Arial" w:cs="Arial"/>
          <w:spacing w:val="1"/>
          <w:sz w:val="22"/>
          <w:szCs w:val="22"/>
        </w:rPr>
      </w:pPr>
      <w:r w:rsidRPr="00CA1465">
        <w:rPr>
          <w:rFonts w:ascii="Arial" w:hAnsi="Arial" w:cs="Arial"/>
          <w:spacing w:val="1"/>
          <w:sz w:val="22"/>
          <w:szCs w:val="22"/>
        </w:rPr>
        <w:t>Член научно-консультативных советов при Верховном Суде Российской Федерации, при Арбитражном суде Московского округа, при Министерстве юстиции Российской Федерации и при Федеральной нотариальной палате. Постоянно участвует в подготовке проектов постановлений Пленума Верховного Суда Российской Федерации в сфере частного права, в том числе проектов постановлений Пленума ВС РФ от 23.06.2015 № 25 «О применении судами некоторых положений раздела I части первой Гражданского кодекса Российской Федерации», от 29.09.2015 № 43 «О некоторых вопросах, связанных с применением норм Гражданского кодекса Российской Федерации об исковой давности», от 24.03.2016 № 7 «О применении судами некоторых положений Гражданского кодекса Российской Федерации об ответственности за нарушение обязательств», от 22.11.2016 № 54 «О некоторых вопросах применения общих положений Гражданского кодекса Российской Федерации об обязательствах и их исполнении» и других.</w:t>
      </w:r>
    </w:p>
    <w:p w:rsidR="00CA1465" w:rsidRPr="00CA1465" w:rsidRDefault="00CA1465" w:rsidP="00CA1465">
      <w:pPr>
        <w:pStyle w:val="a3"/>
        <w:spacing w:before="0" w:beforeAutospacing="0" w:after="0" w:afterAutospacing="0"/>
        <w:rPr>
          <w:rFonts w:ascii="Arial" w:hAnsi="Arial" w:cs="Arial"/>
          <w:spacing w:val="1"/>
          <w:sz w:val="22"/>
          <w:szCs w:val="22"/>
        </w:rPr>
      </w:pPr>
    </w:p>
    <w:p w:rsidR="00CA1465" w:rsidRPr="00CA1465" w:rsidRDefault="00CA1465" w:rsidP="00CA1465">
      <w:pPr>
        <w:pStyle w:val="a3"/>
        <w:spacing w:before="0" w:beforeAutospacing="0" w:after="0" w:afterAutospacing="0"/>
        <w:rPr>
          <w:rFonts w:ascii="Arial" w:hAnsi="Arial" w:cs="Arial"/>
          <w:spacing w:val="1"/>
          <w:sz w:val="22"/>
          <w:szCs w:val="22"/>
        </w:rPr>
      </w:pPr>
      <w:r w:rsidRPr="00CA1465">
        <w:rPr>
          <w:rFonts w:ascii="Arial" w:hAnsi="Arial" w:cs="Arial"/>
          <w:spacing w:val="1"/>
          <w:sz w:val="22"/>
          <w:szCs w:val="22"/>
        </w:rPr>
        <w:t>Л.Ю. Михеева – Председатель Президиума Арбитражного центра при Российском союзе промышленников и предпринимателей (РСПП), арбитр МКАС при ТПП РФ.</w:t>
      </w:r>
    </w:p>
    <w:p w:rsidR="00CA1465" w:rsidRPr="00CA1465" w:rsidRDefault="00CA1465" w:rsidP="00CA1465">
      <w:pPr>
        <w:pStyle w:val="a3"/>
        <w:spacing w:before="0" w:beforeAutospacing="0" w:after="0" w:afterAutospacing="0"/>
        <w:rPr>
          <w:rFonts w:ascii="Arial" w:hAnsi="Arial" w:cs="Arial"/>
          <w:spacing w:val="1"/>
          <w:sz w:val="22"/>
          <w:szCs w:val="22"/>
        </w:rPr>
      </w:pPr>
      <w:r w:rsidRPr="00CA1465">
        <w:rPr>
          <w:rFonts w:ascii="Arial" w:hAnsi="Arial" w:cs="Arial"/>
          <w:spacing w:val="1"/>
          <w:sz w:val="22"/>
          <w:szCs w:val="22"/>
        </w:rPr>
        <w:t>Член Высшей экзаменационной комиссии по приему квалификационного экзамена на должность судьи. </w:t>
      </w:r>
    </w:p>
    <w:p w:rsidR="00CA1465" w:rsidRPr="00CA1465" w:rsidRDefault="00CA1465" w:rsidP="00CA1465">
      <w:pPr>
        <w:pStyle w:val="a3"/>
        <w:spacing w:before="0" w:beforeAutospacing="0" w:after="0" w:afterAutospacing="0"/>
        <w:rPr>
          <w:rFonts w:ascii="Arial" w:hAnsi="Arial" w:cs="Arial"/>
          <w:spacing w:val="1"/>
          <w:sz w:val="22"/>
          <w:szCs w:val="22"/>
        </w:rPr>
      </w:pPr>
      <w:r w:rsidRPr="00CA1465">
        <w:rPr>
          <w:rFonts w:ascii="Arial" w:hAnsi="Arial" w:cs="Arial"/>
          <w:spacing w:val="1"/>
          <w:sz w:val="22"/>
          <w:szCs w:val="22"/>
        </w:rPr>
        <w:t> Возглавляет созданный по ее инициативе диссертационный совет по защите кандидатских и докторских диссертаций при Исследовательском центре частного права им. С.С. Алексеева.</w:t>
      </w:r>
    </w:p>
    <w:p w:rsidR="00CA1465" w:rsidRPr="00CA1465" w:rsidRDefault="00CA1465" w:rsidP="00CA1465">
      <w:pPr>
        <w:pStyle w:val="a3"/>
        <w:spacing w:before="0" w:beforeAutospacing="0" w:after="0" w:afterAutospacing="0"/>
        <w:rPr>
          <w:rFonts w:ascii="Arial" w:hAnsi="Arial" w:cs="Arial"/>
          <w:spacing w:val="1"/>
          <w:sz w:val="22"/>
          <w:szCs w:val="22"/>
        </w:rPr>
      </w:pPr>
      <w:r w:rsidRPr="00CA1465">
        <w:rPr>
          <w:rFonts w:ascii="Arial" w:hAnsi="Arial" w:cs="Arial"/>
          <w:spacing w:val="1"/>
          <w:sz w:val="22"/>
          <w:szCs w:val="22"/>
        </w:rPr>
        <w:t> Автор более 180 научных трудов, включая монографии и комментарии к актам законодательства. Под научным руководством Л.Ю. Михеевой окончили аспирантуру и защитили кандидатские диссертации десять специалистов в области гражданского права.</w:t>
      </w:r>
    </w:p>
    <w:p w:rsidR="00CA1465" w:rsidRPr="00CA1465" w:rsidRDefault="00CA1465" w:rsidP="00CA1465">
      <w:pPr>
        <w:pStyle w:val="a3"/>
        <w:spacing w:before="0" w:beforeAutospacing="0" w:after="0" w:afterAutospacing="0"/>
        <w:rPr>
          <w:rFonts w:ascii="Arial" w:hAnsi="Arial" w:cs="Arial"/>
          <w:spacing w:val="1"/>
          <w:sz w:val="22"/>
          <w:szCs w:val="22"/>
        </w:rPr>
      </w:pPr>
      <w:r w:rsidRPr="00CA1465">
        <w:rPr>
          <w:rFonts w:ascii="Arial" w:hAnsi="Arial" w:cs="Arial"/>
          <w:spacing w:val="1"/>
          <w:sz w:val="22"/>
          <w:szCs w:val="22"/>
        </w:rPr>
        <w:t>Заместитель главного редактора журнала «Семейное и жилищное право», член редакционного совета журнала «Вестник гражданского права».</w:t>
      </w:r>
    </w:p>
    <w:p w:rsidR="00CA1465" w:rsidRPr="00CA1465" w:rsidRDefault="00CA1465" w:rsidP="00CA1465">
      <w:pPr>
        <w:spacing w:after="0" w:line="240" w:lineRule="auto"/>
      </w:pPr>
      <w:r w:rsidRPr="00CA1465">
        <w:br w:type="page"/>
      </w:r>
    </w:p>
    <w:p w:rsidR="00CA1465" w:rsidRPr="00CA1465" w:rsidRDefault="00CA1465" w:rsidP="00CA1465">
      <w:pPr>
        <w:pStyle w:val="3"/>
        <w:shd w:val="clear" w:color="auto" w:fill="FFFFFF"/>
        <w:spacing w:before="0" w:line="240" w:lineRule="auto"/>
        <w:rPr>
          <w:rFonts w:ascii="Arial" w:hAnsi="Arial" w:cs="Arial"/>
          <w:b w:val="0"/>
          <w:bCs w:val="0"/>
          <w:color w:val="auto"/>
          <w:sz w:val="27"/>
          <w:szCs w:val="27"/>
          <w:lang w:eastAsia="ru-RU"/>
        </w:rPr>
      </w:pPr>
      <w:r w:rsidRPr="00CA1465">
        <w:rPr>
          <w:rFonts w:ascii="Arial" w:hAnsi="Arial" w:cs="Arial"/>
          <w:b w:val="0"/>
          <w:bCs w:val="0"/>
          <w:color w:val="auto"/>
        </w:rPr>
        <w:lastRenderedPageBreak/>
        <w:t>Совет Центра</w:t>
      </w:r>
    </w:p>
    <w:p w:rsidR="00CA1465" w:rsidRPr="00CA1465" w:rsidRDefault="00CA1465" w:rsidP="00CA1465">
      <w:pPr>
        <w:shd w:val="clear" w:color="auto" w:fill="FFFFFF"/>
        <w:spacing w:after="0" w:line="240" w:lineRule="auto"/>
        <w:rPr>
          <w:spacing w:val="1"/>
        </w:rPr>
      </w:pPr>
      <w:r w:rsidRPr="00CA1465">
        <w:rPr>
          <w:rFonts w:ascii="Arial" w:hAnsi="Arial" w:cs="Arial"/>
          <w:noProof/>
          <w:spacing w:val="1"/>
          <w:lang w:eastAsia="ru-RU"/>
        </w:rPr>
        <w:drawing>
          <wp:inline distT="0" distB="0" distL="0" distR="0">
            <wp:extent cx="2019300" cy="2019300"/>
            <wp:effectExtent l="0" t="0" r="0" b="0"/>
            <wp:docPr id="25" name="Рисунок 25" descr="https://privlaw.ru/upload/iblock/8f8/bzcdm1mpxjfjamj8dgrz94nat0g9l7kp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privlaw.ru/upload/iblock/8f8/bzcdm1mpxjfjamj8dgrz94nat0g9l7kp.jpe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1465" w:rsidRPr="00CA1465" w:rsidRDefault="00CA1465" w:rsidP="00CA1465">
      <w:pPr>
        <w:pStyle w:val="3"/>
        <w:shd w:val="clear" w:color="auto" w:fill="FFFFFF"/>
        <w:spacing w:before="0" w:line="240" w:lineRule="auto"/>
        <w:rPr>
          <w:b w:val="0"/>
          <w:bCs w:val="0"/>
          <w:color w:val="auto"/>
          <w:sz w:val="26"/>
          <w:szCs w:val="26"/>
        </w:rPr>
      </w:pPr>
      <w:r w:rsidRPr="00CA1465">
        <w:rPr>
          <w:rFonts w:ascii="Arial" w:hAnsi="Arial" w:cs="Arial"/>
          <w:b w:val="0"/>
          <w:bCs w:val="0"/>
          <w:color w:val="auto"/>
          <w:spacing w:val="1"/>
          <w:sz w:val="26"/>
          <w:szCs w:val="26"/>
        </w:rPr>
        <w:t>Бандо Михаил Владимирович</w:t>
      </w:r>
    </w:p>
    <w:p w:rsidR="00CA1465" w:rsidRPr="00CA1465" w:rsidRDefault="00CA1465" w:rsidP="00CA1465">
      <w:pPr>
        <w:pStyle w:val="personsitem-description"/>
        <w:shd w:val="clear" w:color="auto" w:fill="FFFFFF"/>
        <w:spacing w:before="0" w:beforeAutospacing="0" w:after="0" w:afterAutospacing="0"/>
        <w:rPr>
          <w:rFonts w:ascii="Arial" w:hAnsi="Arial" w:cs="Arial"/>
          <w:spacing w:val="1"/>
          <w:sz w:val="20"/>
          <w:szCs w:val="20"/>
        </w:rPr>
      </w:pPr>
      <w:r w:rsidRPr="00CA1465">
        <w:rPr>
          <w:rFonts w:ascii="Arial" w:hAnsi="Arial" w:cs="Arial"/>
          <w:spacing w:val="1"/>
          <w:sz w:val="20"/>
          <w:szCs w:val="20"/>
        </w:rPr>
        <w:t>Доцент кафедры теории гражданского права Уральского филиала Центра</w:t>
      </w:r>
    </w:p>
    <w:p w:rsidR="00CA1465" w:rsidRPr="00CA1465" w:rsidRDefault="00CA1465" w:rsidP="00CA1465">
      <w:pPr>
        <w:shd w:val="clear" w:color="auto" w:fill="FFFFFF"/>
        <w:spacing w:after="0" w:line="240" w:lineRule="auto"/>
        <w:rPr>
          <w:rFonts w:ascii="Arial" w:hAnsi="Arial" w:cs="Arial"/>
          <w:szCs w:val="24"/>
        </w:rPr>
      </w:pPr>
    </w:p>
    <w:p w:rsidR="00CA1465" w:rsidRPr="00CA1465" w:rsidRDefault="00CA1465" w:rsidP="00CA1465">
      <w:pPr>
        <w:shd w:val="clear" w:color="auto" w:fill="FFFFFF"/>
        <w:spacing w:after="0" w:line="240" w:lineRule="auto"/>
        <w:rPr>
          <w:spacing w:val="1"/>
        </w:rPr>
      </w:pPr>
      <w:r w:rsidRPr="00CA1465">
        <w:rPr>
          <w:rFonts w:ascii="Arial" w:hAnsi="Arial" w:cs="Arial"/>
          <w:noProof/>
          <w:spacing w:val="1"/>
          <w:lang w:eastAsia="ru-RU"/>
        </w:rPr>
        <w:drawing>
          <wp:inline distT="0" distB="0" distL="0" distR="0">
            <wp:extent cx="2019300" cy="2019300"/>
            <wp:effectExtent l="0" t="0" r="0" b="0"/>
            <wp:docPr id="24" name="Рисунок 24" descr="https://privlaw.ru/upload/iblock/e62/9l0qf7fh7jd9ypt2por4p40we2ktwix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rivlaw.ru/upload/iblock/e62/9l0qf7fh7jd9ypt2por4p40we2ktwixd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201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1465" w:rsidRPr="00CA1465" w:rsidRDefault="00CA1465" w:rsidP="00CA1465">
      <w:pPr>
        <w:pStyle w:val="3"/>
        <w:shd w:val="clear" w:color="auto" w:fill="FFFFFF"/>
        <w:spacing w:before="0" w:line="240" w:lineRule="auto"/>
        <w:rPr>
          <w:b w:val="0"/>
          <w:bCs w:val="0"/>
          <w:color w:val="auto"/>
          <w:sz w:val="26"/>
          <w:szCs w:val="26"/>
        </w:rPr>
      </w:pPr>
      <w:r w:rsidRPr="00CA1465">
        <w:rPr>
          <w:rFonts w:ascii="Arial" w:hAnsi="Arial" w:cs="Arial"/>
          <w:b w:val="0"/>
          <w:bCs w:val="0"/>
          <w:color w:val="auto"/>
          <w:spacing w:val="1"/>
          <w:sz w:val="26"/>
          <w:szCs w:val="26"/>
        </w:rPr>
        <w:t>Гонгало Бронислав Мичиславович</w:t>
      </w:r>
    </w:p>
    <w:p w:rsidR="00CA1465" w:rsidRPr="00CA1465" w:rsidRDefault="00CA1465" w:rsidP="00CA1465">
      <w:pPr>
        <w:pStyle w:val="personsitem-description"/>
        <w:shd w:val="clear" w:color="auto" w:fill="FFFFFF"/>
        <w:spacing w:before="0" w:beforeAutospacing="0" w:after="0" w:afterAutospacing="0"/>
        <w:rPr>
          <w:rFonts w:ascii="Arial" w:hAnsi="Arial" w:cs="Arial"/>
          <w:spacing w:val="1"/>
          <w:sz w:val="20"/>
          <w:szCs w:val="20"/>
        </w:rPr>
      </w:pPr>
      <w:r w:rsidRPr="00CA1465">
        <w:rPr>
          <w:rFonts w:ascii="Arial" w:hAnsi="Arial" w:cs="Arial"/>
          <w:spacing w:val="1"/>
          <w:sz w:val="20"/>
          <w:szCs w:val="20"/>
        </w:rPr>
        <w:t>Директор Уральского филиала Исследовательского центра частного права имени С.С. Алексеева</w:t>
      </w:r>
    </w:p>
    <w:p w:rsidR="00CA1465" w:rsidRPr="00CA1465" w:rsidRDefault="00CA1465" w:rsidP="00CA1465">
      <w:pPr>
        <w:shd w:val="clear" w:color="auto" w:fill="FFFFFF"/>
        <w:spacing w:after="0" w:line="240" w:lineRule="auto"/>
        <w:rPr>
          <w:rFonts w:ascii="Arial" w:hAnsi="Arial" w:cs="Arial"/>
          <w:szCs w:val="24"/>
        </w:rPr>
      </w:pPr>
    </w:p>
    <w:p w:rsidR="00CA1465" w:rsidRPr="00CA1465" w:rsidRDefault="00CA1465" w:rsidP="00CA1465">
      <w:pPr>
        <w:shd w:val="clear" w:color="auto" w:fill="FFFFFF"/>
        <w:spacing w:after="0" w:line="240" w:lineRule="auto"/>
        <w:rPr>
          <w:spacing w:val="1"/>
        </w:rPr>
      </w:pPr>
      <w:r w:rsidRPr="00CA1465">
        <w:rPr>
          <w:rFonts w:ascii="Arial" w:hAnsi="Arial" w:cs="Arial"/>
          <w:noProof/>
          <w:spacing w:val="1"/>
          <w:lang w:eastAsia="ru-RU"/>
        </w:rPr>
        <w:lastRenderedPageBreak/>
        <w:drawing>
          <wp:inline distT="0" distB="0" distL="0" distR="0">
            <wp:extent cx="2171700" cy="2171700"/>
            <wp:effectExtent l="0" t="0" r="0" b="0"/>
            <wp:docPr id="23" name="Рисунок 23" descr="https://privlaw.ru/upload/iblock/769/vnkben85vgcfmn4f370aq4l6oxtmr7cx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privlaw.ru/upload/iblock/769/vnkben85vgcfmn4f370aq4l6oxtmr7cx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1465" w:rsidRPr="00CA1465" w:rsidRDefault="00CA1465" w:rsidP="00CA1465">
      <w:pPr>
        <w:pStyle w:val="3"/>
        <w:shd w:val="clear" w:color="auto" w:fill="FFFFFF"/>
        <w:spacing w:before="0" w:line="240" w:lineRule="auto"/>
        <w:rPr>
          <w:b w:val="0"/>
          <w:bCs w:val="0"/>
          <w:color w:val="auto"/>
          <w:sz w:val="26"/>
          <w:szCs w:val="26"/>
        </w:rPr>
      </w:pPr>
      <w:r w:rsidRPr="00CA1465">
        <w:rPr>
          <w:rFonts w:ascii="Arial" w:hAnsi="Arial" w:cs="Arial"/>
          <w:b w:val="0"/>
          <w:bCs w:val="0"/>
          <w:color w:val="auto"/>
          <w:spacing w:val="1"/>
          <w:sz w:val="26"/>
          <w:szCs w:val="26"/>
        </w:rPr>
        <w:t>Дождев Дмитрий Вадимович</w:t>
      </w:r>
    </w:p>
    <w:p w:rsidR="00CA1465" w:rsidRPr="00CA1465" w:rsidRDefault="00CA1465" w:rsidP="00CA1465">
      <w:pPr>
        <w:pStyle w:val="personsitem-description"/>
        <w:shd w:val="clear" w:color="auto" w:fill="FFFFFF"/>
        <w:spacing w:before="0" w:beforeAutospacing="0" w:after="0" w:afterAutospacing="0"/>
        <w:rPr>
          <w:rFonts w:ascii="Arial" w:hAnsi="Arial" w:cs="Arial"/>
          <w:spacing w:val="1"/>
          <w:sz w:val="20"/>
          <w:szCs w:val="20"/>
        </w:rPr>
      </w:pPr>
      <w:r w:rsidRPr="00CA1465">
        <w:rPr>
          <w:rFonts w:ascii="Arial" w:hAnsi="Arial" w:cs="Arial"/>
          <w:spacing w:val="1"/>
          <w:sz w:val="20"/>
          <w:szCs w:val="20"/>
        </w:rPr>
        <w:t>Заведующий кафедрой теории и истории частного права</w:t>
      </w:r>
    </w:p>
    <w:p w:rsidR="00CA1465" w:rsidRPr="00CA1465" w:rsidRDefault="00CA1465" w:rsidP="00CA1465">
      <w:pPr>
        <w:shd w:val="clear" w:color="auto" w:fill="FFFFFF"/>
        <w:spacing w:after="0" w:line="240" w:lineRule="auto"/>
        <w:rPr>
          <w:rFonts w:ascii="Arial" w:hAnsi="Arial" w:cs="Arial"/>
          <w:szCs w:val="24"/>
        </w:rPr>
      </w:pPr>
    </w:p>
    <w:p w:rsidR="00CA1465" w:rsidRPr="00CA1465" w:rsidRDefault="00CA1465" w:rsidP="00CA1465">
      <w:pPr>
        <w:shd w:val="clear" w:color="auto" w:fill="FFFFFF"/>
        <w:spacing w:after="0" w:line="240" w:lineRule="auto"/>
        <w:rPr>
          <w:spacing w:val="1"/>
        </w:rPr>
      </w:pPr>
      <w:r w:rsidRPr="00CA1465">
        <w:rPr>
          <w:rFonts w:ascii="Arial" w:hAnsi="Arial" w:cs="Arial"/>
          <w:noProof/>
          <w:spacing w:val="1"/>
          <w:lang w:eastAsia="ru-RU"/>
        </w:rPr>
        <w:drawing>
          <wp:inline distT="0" distB="0" distL="0" distR="0">
            <wp:extent cx="2028825" cy="2028825"/>
            <wp:effectExtent l="0" t="0" r="0" b="0"/>
            <wp:docPr id="22" name="Рисунок 22" descr="https://privlaw.ru/upload/iblock/a6d/jdagvpt3e0ai9w7qq385q5enzpu1vre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privlaw.ru/upload/iblock/a6d/jdagvpt3e0ai9w7qq385q5enzpu1vrew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1465" w:rsidRPr="00CA1465" w:rsidRDefault="00CA1465" w:rsidP="00CA1465">
      <w:pPr>
        <w:pStyle w:val="3"/>
        <w:shd w:val="clear" w:color="auto" w:fill="FFFFFF"/>
        <w:spacing w:before="0" w:line="240" w:lineRule="auto"/>
        <w:rPr>
          <w:b w:val="0"/>
          <w:bCs w:val="0"/>
          <w:color w:val="auto"/>
          <w:sz w:val="26"/>
          <w:szCs w:val="26"/>
        </w:rPr>
      </w:pPr>
      <w:r w:rsidRPr="00CA1465">
        <w:rPr>
          <w:rFonts w:ascii="Arial" w:hAnsi="Arial" w:cs="Arial"/>
          <w:b w:val="0"/>
          <w:bCs w:val="0"/>
          <w:color w:val="auto"/>
          <w:spacing w:val="1"/>
          <w:sz w:val="26"/>
          <w:szCs w:val="26"/>
        </w:rPr>
        <w:t>Жильцов Алексей Николаевич</w:t>
      </w:r>
    </w:p>
    <w:p w:rsidR="00CA1465" w:rsidRPr="00CA1465" w:rsidRDefault="00CA1465" w:rsidP="00CA1465">
      <w:pPr>
        <w:pStyle w:val="personsitem-description"/>
        <w:shd w:val="clear" w:color="auto" w:fill="FFFFFF"/>
        <w:spacing w:before="0" w:beforeAutospacing="0" w:after="0" w:afterAutospacing="0"/>
        <w:rPr>
          <w:rFonts w:ascii="Arial" w:hAnsi="Arial" w:cs="Arial"/>
          <w:spacing w:val="1"/>
          <w:sz w:val="20"/>
          <w:szCs w:val="20"/>
        </w:rPr>
      </w:pPr>
      <w:r w:rsidRPr="00CA1465">
        <w:rPr>
          <w:rFonts w:ascii="Arial" w:hAnsi="Arial" w:cs="Arial"/>
          <w:spacing w:val="1"/>
          <w:sz w:val="20"/>
          <w:szCs w:val="20"/>
        </w:rPr>
        <w:t>Начальник отдела сравнительного и международного частного права, заведующий кафедрой международного частного права</w:t>
      </w:r>
    </w:p>
    <w:p w:rsidR="00CA1465" w:rsidRPr="00CA1465" w:rsidRDefault="00CA1465" w:rsidP="00CA1465">
      <w:pPr>
        <w:shd w:val="clear" w:color="auto" w:fill="FFFFFF"/>
        <w:spacing w:after="0" w:line="240" w:lineRule="auto"/>
        <w:rPr>
          <w:rFonts w:ascii="Arial" w:hAnsi="Arial" w:cs="Arial"/>
          <w:szCs w:val="24"/>
        </w:rPr>
      </w:pPr>
    </w:p>
    <w:p w:rsidR="00CA1465" w:rsidRPr="00CA1465" w:rsidRDefault="00CA1465" w:rsidP="00CA1465">
      <w:pPr>
        <w:shd w:val="clear" w:color="auto" w:fill="FFFFFF"/>
        <w:spacing w:after="0" w:line="240" w:lineRule="auto"/>
        <w:rPr>
          <w:spacing w:val="1"/>
        </w:rPr>
      </w:pPr>
      <w:r w:rsidRPr="00CA1465">
        <w:rPr>
          <w:rFonts w:ascii="Arial" w:hAnsi="Arial" w:cs="Arial"/>
          <w:noProof/>
          <w:spacing w:val="1"/>
          <w:lang w:eastAsia="ru-RU"/>
        </w:rPr>
        <w:lastRenderedPageBreak/>
        <w:drawing>
          <wp:inline distT="0" distB="0" distL="0" distR="0">
            <wp:extent cx="2381250" cy="2374523"/>
            <wp:effectExtent l="0" t="0" r="0" b="0"/>
            <wp:docPr id="21" name="Рисунок 21" descr="https://privlaw.ru/upload/iblock/562/bhmknpzwmomvkifsed0ujbba58rr8gyx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rivlaw.ru/upload/iblock/562/bhmknpzwmomvkifsed0ujbba58rr8gyx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933" cy="23811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1465" w:rsidRPr="00CA1465" w:rsidRDefault="00CA1465" w:rsidP="00CA1465">
      <w:pPr>
        <w:pStyle w:val="3"/>
        <w:shd w:val="clear" w:color="auto" w:fill="FFFFFF"/>
        <w:spacing w:before="0" w:line="240" w:lineRule="auto"/>
        <w:rPr>
          <w:b w:val="0"/>
          <w:bCs w:val="0"/>
          <w:color w:val="auto"/>
          <w:sz w:val="26"/>
          <w:szCs w:val="26"/>
        </w:rPr>
      </w:pPr>
      <w:r w:rsidRPr="00CA1465">
        <w:rPr>
          <w:rFonts w:ascii="Arial" w:hAnsi="Arial" w:cs="Arial"/>
          <w:b w:val="0"/>
          <w:bCs w:val="0"/>
          <w:color w:val="auto"/>
          <w:spacing w:val="1"/>
          <w:sz w:val="26"/>
          <w:szCs w:val="26"/>
        </w:rPr>
        <w:t>Зикун Илья Игоревич</w:t>
      </w:r>
    </w:p>
    <w:p w:rsidR="00CA1465" w:rsidRPr="00CA1465" w:rsidRDefault="00CA1465" w:rsidP="00CA1465">
      <w:pPr>
        <w:pStyle w:val="personsitem-description"/>
        <w:shd w:val="clear" w:color="auto" w:fill="FFFFFF"/>
        <w:spacing w:before="0" w:beforeAutospacing="0" w:after="0" w:afterAutospacing="0"/>
        <w:rPr>
          <w:rFonts w:ascii="Arial" w:hAnsi="Arial" w:cs="Arial"/>
          <w:spacing w:val="1"/>
          <w:sz w:val="20"/>
          <w:szCs w:val="20"/>
        </w:rPr>
      </w:pPr>
      <w:r w:rsidRPr="00CA1465">
        <w:rPr>
          <w:rFonts w:ascii="Arial" w:hAnsi="Arial" w:cs="Arial"/>
          <w:spacing w:val="1"/>
          <w:sz w:val="20"/>
          <w:szCs w:val="20"/>
        </w:rPr>
        <w:t>Заместитель председателя совета (руководителя), доцент кафедры вещного права</w:t>
      </w:r>
    </w:p>
    <w:p w:rsidR="00CA1465" w:rsidRPr="00CA1465" w:rsidRDefault="00CA1465" w:rsidP="00CA1465">
      <w:pPr>
        <w:shd w:val="clear" w:color="auto" w:fill="FFFFFF"/>
        <w:spacing w:after="0" w:line="240" w:lineRule="auto"/>
        <w:rPr>
          <w:rFonts w:ascii="Arial" w:hAnsi="Arial" w:cs="Arial"/>
          <w:szCs w:val="24"/>
        </w:rPr>
      </w:pPr>
    </w:p>
    <w:p w:rsidR="00CA1465" w:rsidRPr="00CA1465" w:rsidRDefault="00CA1465" w:rsidP="00CA1465">
      <w:pPr>
        <w:shd w:val="clear" w:color="auto" w:fill="FFFFFF"/>
        <w:spacing w:after="0" w:line="240" w:lineRule="auto"/>
        <w:rPr>
          <w:spacing w:val="1"/>
        </w:rPr>
      </w:pPr>
      <w:r w:rsidRPr="00CA1465">
        <w:rPr>
          <w:rFonts w:ascii="Arial" w:hAnsi="Arial" w:cs="Arial"/>
          <w:noProof/>
          <w:spacing w:val="1"/>
          <w:lang w:eastAsia="ru-RU"/>
        </w:rPr>
        <w:drawing>
          <wp:inline distT="0" distB="0" distL="0" distR="0">
            <wp:extent cx="2533650" cy="2533650"/>
            <wp:effectExtent l="0" t="0" r="0" b="0"/>
            <wp:docPr id="20" name="Рисунок 20" descr="https://privlaw.ru/upload/iblock/150/th7cp0r29obmk4po8q5kjy5o6dkov8q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privlaw.ru/upload/iblock/150/th7cp0r29obmk4po8q5kjy5o6dkov8qh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1465" w:rsidRPr="00CA1465" w:rsidRDefault="00CA1465" w:rsidP="00CA1465">
      <w:pPr>
        <w:pStyle w:val="3"/>
        <w:shd w:val="clear" w:color="auto" w:fill="FFFFFF"/>
        <w:spacing w:before="0" w:line="240" w:lineRule="auto"/>
        <w:rPr>
          <w:b w:val="0"/>
          <w:bCs w:val="0"/>
          <w:color w:val="auto"/>
          <w:sz w:val="26"/>
          <w:szCs w:val="26"/>
        </w:rPr>
      </w:pPr>
      <w:r w:rsidRPr="00CA1465">
        <w:rPr>
          <w:rFonts w:ascii="Arial" w:hAnsi="Arial" w:cs="Arial"/>
          <w:b w:val="0"/>
          <w:bCs w:val="0"/>
          <w:color w:val="auto"/>
          <w:spacing w:val="1"/>
          <w:sz w:val="26"/>
          <w:szCs w:val="26"/>
        </w:rPr>
        <w:t>Козырь Оксана Михайловна</w:t>
      </w:r>
    </w:p>
    <w:p w:rsidR="00CA1465" w:rsidRPr="00CA1465" w:rsidRDefault="00CA1465" w:rsidP="00CA1465">
      <w:pPr>
        <w:pStyle w:val="personsitem-description"/>
        <w:shd w:val="clear" w:color="auto" w:fill="FFFFFF"/>
        <w:spacing w:before="0" w:beforeAutospacing="0" w:after="0" w:afterAutospacing="0"/>
        <w:rPr>
          <w:rFonts w:ascii="Arial" w:hAnsi="Arial" w:cs="Arial"/>
          <w:spacing w:val="1"/>
          <w:sz w:val="20"/>
          <w:szCs w:val="20"/>
        </w:rPr>
      </w:pPr>
      <w:r w:rsidRPr="00CA1465">
        <w:rPr>
          <w:rFonts w:ascii="Arial" w:hAnsi="Arial" w:cs="Arial"/>
          <w:spacing w:val="1"/>
          <w:sz w:val="20"/>
          <w:szCs w:val="20"/>
        </w:rPr>
        <w:t>Заведующая кафедрой вещного права, начальник отдела законодательства о вещных правах</w:t>
      </w:r>
    </w:p>
    <w:p w:rsidR="00CA1465" w:rsidRPr="00CA1465" w:rsidRDefault="00CA1465" w:rsidP="00CA1465">
      <w:pPr>
        <w:shd w:val="clear" w:color="auto" w:fill="FFFFFF"/>
        <w:spacing w:after="0" w:line="240" w:lineRule="auto"/>
        <w:rPr>
          <w:rFonts w:ascii="Arial" w:hAnsi="Arial" w:cs="Arial"/>
          <w:szCs w:val="24"/>
        </w:rPr>
      </w:pPr>
    </w:p>
    <w:p w:rsidR="00CA1465" w:rsidRPr="00CA1465" w:rsidRDefault="00CA1465" w:rsidP="00CA1465">
      <w:pPr>
        <w:shd w:val="clear" w:color="auto" w:fill="FFFFFF"/>
        <w:spacing w:after="0" w:line="240" w:lineRule="auto"/>
        <w:rPr>
          <w:rFonts w:ascii="Arial" w:hAnsi="Arial" w:cs="Arial"/>
        </w:rPr>
      </w:pPr>
      <w:r w:rsidRPr="00CA1465">
        <w:rPr>
          <w:rFonts w:ascii="Arial" w:hAnsi="Arial" w:cs="Arial"/>
          <w:noProof/>
          <w:lang w:eastAsia="ru-RU"/>
        </w:rPr>
        <w:lastRenderedPageBreak/>
        <w:drawing>
          <wp:inline distT="0" distB="0" distL="0" distR="0">
            <wp:extent cx="2409825" cy="2409825"/>
            <wp:effectExtent l="0" t="0" r="0" b="0"/>
            <wp:docPr id="19" name="Рисунок 19" descr="https://privlaw.ru/upload/iblock/779/il879ukb0f60569eiswchhobm3cojb6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privlaw.ru/upload/iblock/779/il879ukb0f60569eiswchhobm3cojb65.jpe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240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1465" w:rsidRPr="00CA1465" w:rsidRDefault="00CA1465" w:rsidP="00CA1465">
      <w:pPr>
        <w:pStyle w:val="3"/>
        <w:shd w:val="clear" w:color="auto" w:fill="FFFFFF"/>
        <w:spacing w:before="0" w:line="240" w:lineRule="auto"/>
        <w:rPr>
          <w:rFonts w:ascii="Arial" w:hAnsi="Arial" w:cs="Arial"/>
          <w:b w:val="0"/>
          <w:bCs w:val="0"/>
          <w:color w:val="auto"/>
          <w:sz w:val="26"/>
          <w:szCs w:val="26"/>
        </w:rPr>
      </w:pPr>
      <w:r w:rsidRPr="00CA1465">
        <w:rPr>
          <w:rFonts w:ascii="Arial" w:hAnsi="Arial" w:cs="Arial"/>
          <w:b w:val="0"/>
          <w:bCs w:val="0"/>
          <w:color w:val="auto"/>
          <w:sz w:val="26"/>
          <w:szCs w:val="26"/>
        </w:rPr>
        <w:t>Крашенинников Павел Владимирович</w:t>
      </w:r>
    </w:p>
    <w:p w:rsidR="00CA1465" w:rsidRPr="00CA1465" w:rsidRDefault="00CA1465" w:rsidP="00CA1465">
      <w:pPr>
        <w:pStyle w:val="personsitem-description"/>
        <w:shd w:val="clear" w:color="auto" w:fill="FFFFFF"/>
        <w:spacing w:before="0" w:beforeAutospacing="0" w:after="0" w:afterAutospacing="0"/>
        <w:rPr>
          <w:rFonts w:ascii="Arial" w:hAnsi="Arial" w:cs="Arial"/>
          <w:spacing w:val="1"/>
          <w:sz w:val="20"/>
          <w:szCs w:val="20"/>
        </w:rPr>
      </w:pPr>
      <w:r w:rsidRPr="00CA1465">
        <w:rPr>
          <w:rFonts w:ascii="Arial" w:hAnsi="Arial" w:cs="Arial"/>
          <w:spacing w:val="1"/>
          <w:sz w:val="20"/>
          <w:szCs w:val="20"/>
        </w:rPr>
        <w:t>Председатель Попечительского совета Центра, председатель Совета при Президенте Российской Федерации по кодификации и совершенствованию гражданского законодательства, д.ю.н., профессор, заслужен</w:t>
      </w:r>
      <w:r>
        <w:rPr>
          <w:rFonts w:ascii="Arial" w:hAnsi="Arial" w:cs="Arial"/>
          <w:spacing w:val="1"/>
          <w:sz w:val="20"/>
          <w:szCs w:val="20"/>
        </w:rPr>
        <w:t>ный юрист Российской Федерации</w:t>
      </w:r>
    </w:p>
    <w:p w:rsidR="00CA1465" w:rsidRPr="00CA1465" w:rsidRDefault="00CA1465" w:rsidP="00CA1465">
      <w:pPr>
        <w:shd w:val="clear" w:color="auto" w:fill="FFFFFF"/>
        <w:spacing w:after="0" w:line="240" w:lineRule="auto"/>
        <w:rPr>
          <w:szCs w:val="24"/>
        </w:rPr>
      </w:pPr>
      <w:r w:rsidRPr="00CA1465">
        <w:rPr>
          <w:rFonts w:ascii="Arial" w:hAnsi="Arial" w:cs="Arial"/>
          <w:noProof/>
          <w:spacing w:val="1"/>
          <w:lang w:eastAsia="ru-RU"/>
        </w:rPr>
        <w:drawing>
          <wp:inline distT="0" distB="0" distL="0" distR="0">
            <wp:extent cx="2419350" cy="2419350"/>
            <wp:effectExtent l="0" t="0" r="0" b="0"/>
            <wp:docPr id="18" name="Рисунок 18" descr="https://privlaw.ru/upload/iblock/410/vm6a1shglxtcrmy19qifqou1gynnkprw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privlaw.ru/upload/iblock/410/vm6a1shglxtcrmy19qifqou1gynnkprw.jpe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2419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1465" w:rsidRPr="00CA1465" w:rsidRDefault="00CA1465" w:rsidP="00CA1465">
      <w:pPr>
        <w:pStyle w:val="3"/>
        <w:shd w:val="clear" w:color="auto" w:fill="FFFFFF"/>
        <w:spacing w:before="0" w:line="240" w:lineRule="auto"/>
        <w:rPr>
          <w:b w:val="0"/>
          <w:bCs w:val="0"/>
          <w:color w:val="auto"/>
          <w:sz w:val="26"/>
          <w:szCs w:val="26"/>
        </w:rPr>
      </w:pPr>
      <w:r w:rsidRPr="00CA1465">
        <w:rPr>
          <w:rFonts w:ascii="Arial" w:hAnsi="Arial" w:cs="Arial"/>
          <w:b w:val="0"/>
          <w:bCs w:val="0"/>
          <w:color w:val="auto"/>
          <w:spacing w:val="1"/>
          <w:sz w:val="26"/>
          <w:szCs w:val="26"/>
        </w:rPr>
        <w:t>Медведева Татьяна Михайловна</w:t>
      </w:r>
    </w:p>
    <w:p w:rsidR="00CA1465" w:rsidRPr="00CA1465" w:rsidRDefault="00CA1465" w:rsidP="00CA1465">
      <w:pPr>
        <w:pStyle w:val="personsitem-description"/>
        <w:shd w:val="clear" w:color="auto" w:fill="FFFFFF"/>
        <w:spacing w:before="0" w:beforeAutospacing="0" w:after="0" w:afterAutospacing="0"/>
        <w:rPr>
          <w:rFonts w:ascii="Arial" w:hAnsi="Arial" w:cs="Arial"/>
          <w:spacing w:val="1"/>
          <w:sz w:val="20"/>
          <w:szCs w:val="20"/>
        </w:rPr>
      </w:pPr>
      <w:r w:rsidRPr="00CA1465">
        <w:rPr>
          <w:rFonts w:ascii="Arial" w:hAnsi="Arial" w:cs="Arial"/>
          <w:spacing w:val="1"/>
          <w:sz w:val="20"/>
          <w:szCs w:val="20"/>
        </w:rPr>
        <w:t>Заместитель начальника отдела законодательства о юридических лицах</w:t>
      </w:r>
    </w:p>
    <w:p w:rsidR="00CA1465" w:rsidRPr="00CA1465" w:rsidRDefault="00CA1465" w:rsidP="00CA1465">
      <w:pPr>
        <w:shd w:val="clear" w:color="auto" w:fill="FFFFFF"/>
        <w:spacing w:after="0" w:line="240" w:lineRule="auto"/>
        <w:rPr>
          <w:rFonts w:ascii="Arial" w:hAnsi="Arial" w:cs="Arial"/>
          <w:szCs w:val="24"/>
        </w:rPr>
      </w:pPr>
    </w:p>
    <w:p w:rsidR="00CA1465" w:rsidRPr="00CA1465" w:rsidRDefault="00CA1465" w:rsidP="00CA1465">
      <w:pPr>
        <w:shd w:val="clear" w:color="auto" w:fill="FFFFFF"/>
        <w:spacing w:after="0" w:line="240" w:lineRule="auto"/>
        <w:rPr>
          <w:spacing w:val="1"/>
        </w:rPr>
      </w:pPr>
    </w:p>
    <w:p w:rsidR="00CA1465" w:rsidRPr="00CA1465" w:rsidRDefault="00CA1465" w:rsidP="00CA1465">
      <w:pPr>
        <w:shd w:val="clear" w:color="auto" w:fill="FFFFFF"/>
        <w:spacing w:after="0" w:line="240" w:lineRule="auto"/>
        <w:rPr>
          <w:rFonts w:ascii="Arial" w:hAnsi="Arial" w:cs="Arial"/>
          <w:szCs w:val="24"/>
        </w:rPr>
      </w:pPr>
    </w:p>
    <w:p w:rsidR="00CA1465" w:rsidRPr="00CA1465" w:rsidRDefault="00CA1465" w:rsidP="00CA1465">
      <w:pPr>
        <w:shd w:val="clear" w:color="auto" w:fill="FFFFFF"/>
        <w:spacing w:after="0" w:line="240" w:lineRule="auto"/>
        <w:rPr>
          <w:spacing w:val="1"/>
        </w:rPr>
      </w:pPr>
      <w:r w:rsidRPr="00CA1465">
        <w:rPr>
          <w:rFonts w:ascii="Arial" w:hAnsi="Arial" w:cs="Arial"/>
          <w:noProof/>
          <w:spacing w:val="1"/>
          <w:lang w:eastAsia="ru-RU"/>
        </w:rPr>
        <w:lastRenderedPageBreak/>
        <w:drawing>
          <wp:inline distT="0" distB="0" distL="0" distR="0">
            <wp:extent cx="2765833" cy="2762250"/>
            <wp:effectExtent l="0" t="0" r="0" b="0"/>
            <wp:docPr id="16" name="Рисунок 16" descr="https://privlaw.ru/upload/iblock/d9b/hrq6m1y323zb9o4bopv5mb5z713mbxa3/IMG_4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s://privlaw.ru/upload/iblock/d9b/hrq6m1y323zb9o4bopv5mb5z713mbxa3/IMG_440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6364" cy="27727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1465" w:rsidRPr="00CA1465" w:rsidRDefault="00CA1465" w:rsidP="00CA1465">
      <w:pPr>
        <w:pStyle w:val="3"/>
        <w:shd w:val="clear" w:color="auto" w:fill="FFFFFF"/>
        <w:spacing w:before="0" w:line="240" w:lineRule="auto"/>
        <w:rPr>
          <w:b w:val="0"/>
          <w:bCs w:val="0"/>
          <w:color w:val="auto"/>
          <w:sz w:val="26"/>
          <w:szCs w:val="26"/>
        </w:rPr>
      </w:pPr>
      <w:r w:rsidRPr="00CA1465">
        <w:rPr>
          <w:rFonts w:ascii="Arial" w:hAnsi="Arial" w:cs="Arial"/>
          <w:b w:val="0"/>
          <w:bCs w:val="0"/>
          <w:color w:val="auto"/>
          <w:spacing w:val="1"/>
          <w:sz w:val="26"/>
          <w:szCs w:val="26"/>
        </w:rPr>
        <w:t>Мхитарян Лилит Араиковна</w:t>
      </w:r>
    </w:p>
    <w:p w:rsidR="00CA1465" w:rsidRPr="00CA1465" w:rsidRDefault="00CA1465" w:rsidP="00CA1465">
      <w:pPr>
        <w:pStyle w:val="personsitem-description"/>
        <w:shd w:val="clear" w:color="auto" w:fill="FFFFFF"/>
        <w:spacing w:before="0" w:beforeAutospacing="0" w:after="0" w:afterAutospacing="0"/>
        <w:rPr>
          <w:rFonts w:ascii="Arial" w:hAnsi="Arial" w:cs="Arial"/>
          <w:spacing w:val="1"/>
          <w:sz w:val="20"/>
          <w:szCs w:val="20"/>
        </w:rPr>
      </w:pPr>
      <w:r w:rsidRPr="00CA1465">
        <w:rPr>
          <w:rFonts w:ascii="Arial" w:hAnsi="Arial" w:cs="Arial"/>
          <w:spacing w:val="1"/>
          <w:sz w:val="20"/>
          <w:szCs w:val="20"/>
        </w:rPr>
        <w:t>Исполнительный директор Исследовательского центра частного права им. С.С. Алексеева</w:t>
      </w:r>
    </w:p>
    <w:p w:rsidR="00CA1465" w:rsidRPr="00CA1465" w:rsidRDefault="00CA1465" w:rsidP="00CA1465">
      <w:pPr>
        <w:shd w:val="clear" w:color="auto" w:fill="FFFFFF"/>
        <w:spacing w:after="0" w:line="240" w:lineRule="auto"/>
        <w:rPr>
          <w:rFonts w:ascii="Arial" w:hAnsi="Arial" w:cs="Arial"/>
          <w:szCs w:val="24"/>
        </w:rPr>
      </w:pPr>
    </w:p>
    <w:p w:rsidR="00CA1465" w:rsidRPr="00CA1465" w:rsidRDefault="00CA1465" w:rsidP="00CA1465">
      <w:pPr>
        <w:shd w:val="clear" w:color="auto" w:fill="FFFFFF"/>
        <w:spacing w:after="0" w:line="240" w:lineRule="auto"/>
        <w:rPr>
          <w:spacing w:val="1"/>
        </w:rPr>
      </w:pPr>
      <w:r w:rsidRPr="00CA1465">
        <w:rPr>
          <w:rFonts w:ascii="Arial" w:hAnsi="Arial" w:cs="Arial"/>
          <w:noProof/>
          <w:spacing w:val="1"/>
          <w:lang w:eastAsia="ru-RU"/>
        </w:rPr>
        <w:drawing>
          <wp:inline distT="0" distB="0" distL="0" distR="0">
            <wp:extent cx="2390775" cy="2390775"/>
            <wp:effectExtent l="0" t="0" r="0" b="0"/>
            <wp:docPr id="15" name="Рисунок 15" descr="https://privlaw.ru/upload/iblock/81f/bcibtu7wmcf6nhd5spang292i5ayi2z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privlaw.ru/upload/iblock/81f/bcibtu7wmcf6nhd5spang292i5ayi2zd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0775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1465" w:rsidRPr="00CA1465" w:rsidRDefault="00CA1465" w:rsidP="00CA1465">
      <w:pPr>
        <w:pStyle w:val="3"/>
        <w:shd w:val="clear" w:color="auto" w:fill="FFFFFF"/>
        <w:spacing w:before="0" w:line="240" w:lineRule="auto"/>
        <w:rPr>
          <w:b w:val="0"/>
          <w:bCs w:val="0"/>
          <w:color w:val="auto"/>
          <w:sz w:val="26"/>
          <w:szCs w:val="26"/>
        </w:rPr>
      </w:pPr>
      <w:r w:rsidRPr="00CA1465">
        <w:rPr>
          <w:rFonts w:ascii="Arial" w:hAnsi="Arial" w:cs="Arial"/>
          <w:b w:val="0"/>
          <w:bCs w:val="0"/>
          <w:color w:val="auto"/>
          <w:spacing w:val="1"/>
          <w:sz w:val="26"/>
          <w:szCs w:val="26"/>
        </w:rPr>
        <w:t>Новоселова Людмила Александровна</w:t>
      </w:r>
    </w:p>
    <w:p w:rsidR="00CA1465" w:rsidRPr="00CA1465" w:rsidRDefault="00CA1465" w:rsidP="00CA1465">
      <w:pPr>
        <w:pStyle w:val="personsitem-description"/>
        <w:shd w:val="clear" w:color="auto" w:fill="FFFFFF"/>
        <w:spacing w:before="0" w:beforeAutospacing="0" w:after="0" w:afterAutospacing="0"/>
        <w:rPr>
          <w:rFonts w:ascii="Arial" w:hAnsi="Arial" w:cs="Arial"/>
          <w:spacing w:val="1"/>
          <w:sz w:val="20"/>
          <w:szCs w:val="20"/>
        </w:rPr>
      </w:pPr>
      <w:r w:rsidRPr="00CA1465">
        <w:rPr>
          <w:rFonts w:ascii="Arial" w:hAnsi="Arial" w:cs="Arial"/>
          <w:spacing w:val="1"/>
          <w:sz w:val="20"/>
          <w:szCs w:val="20"/>
        </w:rPr>
        <w:t xml:space="preserve">Заведующая кафедрой финансовых сделок и новых технологий в праве </w:t>
      </w:r>
    </w:p>
    <w:p w:rsidR="00CA1465" w:rsidRPr="00CA1465" w:rsidRDefault="00CA1465" w:rsidP="00CA1465">
      <w:pPr>
        <w:shd w:val="clear" w:color="auto" w:fill="FFFFFF"/>
        <w:spacing w:after="0" w:line="240" w:lineRule="auto"/>
        <w:rPr>
          <w:rFonts w:ascii="Arial" w:hAnsi="Arial" w:cs="Arial"/>
          <w:szCs w:val="24"/>
        </w:rPr>
      </w:pPr>
    </w:p>
    <w:p w:rsidR="00CA1465" w:rsidRPr="00CA1465" w:rsidRDefault="00CA1465" w:rsidP="00CA1465">
      <w:pPr>
        <w:shd w:val="clear" w:color="auto" w:fill="FFFFFF"/>
        <w:spacing w:after="0" w:line="240" w:lineRule="auto"/>
        <w:rPr>
          <w:spacing w:val="1"/>
        </w:rPr>
      </w:pPr>
      <w:r w:rsidRPr="00CA1465">
        <w:rPr>
          <w:rFonts w:ascii="Arial" w:hAnsi="Arial" w:cs="Arial"/>
          <w:noProof/>
          <w:spacing w:val="1"/>
          <w:lang w:eastAsia="ru-RU"/>
        </w:rPr>
        <w:lastRenderedPageBreak/>
        <w:drawing>
          <wp:inline distT="0" distB="0" distL="0" distR="0">
            <wp:extent cx="2524125" cy="2524125"/>
            <wp:effectExtent l="0" t="0" r="0" b="0"/>
            <wp:docPr id="14" name="Рисунок 14" descr="https://privlaw.ru/upload/iblock/092/nqbdkjnrdw9gb1l70qmadz5rjeskm20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privlaw.ru/upload/iblock/092/nqbdkjnrdw9gb1l70qmadz5rjeskm20a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2524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1465" w:rsidRPr="00CA1465" w:rsidRDefault="00CA1465" w:rsidP="00CA1465">
      <w:pPr>
        <w:pStyle w:val="3"/>
        <w:shd w:val="clear" w:color="auto" w:fill="FFFFFF"/>
        <w:spacing w:before="0" w:line="240" w:lineRule="auto"/>
        <w:rPr>
          <w:b w:val="0"/>
          <w:bCs w:val="0"/>
          <w:color w:val="auto"/>
          <w:sz w:val="26"/>
          <w:szCs w:val="26"/>
        </w:rPr>
      </w:pPr>
      <w:r w:rsidRPr="00CA1465">
        <w:rPr>
          <w:rFonts w:ascii="Arial" w:hAnsi="Arial" w:cs="Arial"/>
          <w:b w:val="0"/>
          <w:bCs w:val="0"/>
          <w:color w:val="auto"/>
          <w:spacing w:val="1"/>
          <w:sz w:val="26"/>
          <w:szCs w:val="26"/>
        </w:rPr>
        <w:t>Павлова Елена Александровна</w:t>
      </w:r>
    </w:p>
    <w:p w:rsidR="00CA1465" w:rsidRPr="00CA1465" w:rsidRDefault="00CA1465" w:rsidP="00CA1465">
      <w:pPr>
        <w:pStyle w:val="personsitem-description"/>
        <w:shd w:val="clear" w:color="auto" w:fill="FFFFFF"/>
        <w:spacing w:before="0" w:beforeAutospacing="0" w:after="0" w:afterAutospacing="0"/>
        <w:rPr>
          <w:rFonts w:ascii="Arial" w:hAnsi="Arial" w:cs="Arial"/>
          <w:spacing w:val="1"/>
          <w:sz w:val="20"/>
          <w:szCs w:val="20"/>
        </w:rPr>
      </w:pPr>
      <w:r w:rsidRPr="00CA1465">
        <w:rPr>
          <w:rFonts w:ascii="Arial" w:hAnsi="Arial" w:cs="Arial"/>
          <w:spacing w:val="1"/>
          <w:sz w:val="20"/>
          <w:szCs w:val="20"/>
        </w:rPr>
        <w:t>Начальник отдела законодательства об интеллектуальных правах, заведующая кафедрой интеллектуальных прав</w:t>
      </w:r>
    </w:p>
    <w:p w:rsidR="00CA1465" w:rsidRPr="00CA1465" w:rsidRDefault="00CA1465" w:rsidP="00CA1465">
      <w:pPr>
        <w:shd w:val="clear" w:color="auto" w:fill="FFFFFF"/>
        <w:spacing w:after="0" w:line="240" w:lineRule="auto"/>
        <w:rPr>
          <w:rFonts w:ascii="Arial" w:hAnsi="Arial" w:cs="Arial"/>
          <w:szCs w:val="24"/>
        </w:rPr>
      </w:pPr>
    </w:p>
    <w:p w:rsidR="00CA1465" w:rsidRPr="00CA1465" w:rsidRDefault="00CA1465" w:rsidP="00CA1465">
      <w:pPr>
        <w:shd w:val="clear" w:color="auto" w:fill="FFFFFF"/>
        <w:spacing w:after="0" w:line="240" w:lineRule="auto"/>
        <w:rPr>
          <w:spacing w:val="1"/>
        </w:rPr>
      </w:pPr>
      <w:r w:rsidRPr="00CA1465">
        <w:rPr>
          <w:rFonts w:ascii="Arial" w:hAnsi="Arial" w:cs="Arial"/>
          <w:noProof/>
          <w:spacing w:val="1"/>
          <w:lang w:eastAsia="ru-RU"/>
        </w:rPr>
        <w:drawing>
          <wp:inline distT="0" distB="0" distL="0" distR="0">
            <wp:extent cx="3028950" cy="3028950"/>
            <wp:effectExtent l="0" t="0" r="0" b="0"/>
            <wp:docPr id="13" name="Рисунок 13" descr="https://privlaw.ru/upload/iblock/ab2/enbmq90ip60a5l0xspoi5izxjuuudgdm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privlaw.ru/upload/iblock/ab2/enbmq90ip60a5l0xspoi5izxjuuudgdm.jpe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3028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1465" w:rsidRPr="00CA1465" w:rsidRDefault="00CA1465" w:rsidP="00CA1465">
      <w:pPr>
        <w:pStyle w:val="3"/>
        <w:shd w:val="clear" w:color="auto" w:fill="FFFFFF"/>
        <w:spacing w:before="0" w:line="240" w:lineRule="auto"/>
        <w:rPr>
          <w:b w:val="0"/>
          <w:bCs w:val="0"/>
          <w:color w:val="auto"/>
          <w:sz w:val="26"/>
          <w:szCs w:val="26"/>
        </w:rPr>
      </w:pPr>
      <w:r w:rsidRPr="00CA1465">
        <w:rPr>
          <w:rFonts w:ascii="Arial" w:hAnsi="Arial" w:cs="Arial"/>
          <w:b w:val="0"/>
          <w:bCs w:val="0"/>
          <w:color w:val="auto"/>
          <w:spacing w:val="1"/>
          <w:sz w:val="26"/>
          <w:szCs w:val="26"/>
        </w:rPr>
        <w:t>Радецкая Мария Владимировна</w:t>
      </w:r>
    </w:p>
    <w:p w:rsidR="00CA1465" w:rsidRPr="00CA1465" w:rsidRDefault="00CA1465" w:rsidP="00CA1465">
      <w:pPr>
        <w:pStyle w:val="personsitem-description"/>
        <w:shd w:val="clear" w:color="auto" w:fill="FFFFFF"/>
        <w:spacing w:before="0" w:beforeAutospacing="0" w:after="0" w:afterAutospacing="0"/>
        <w:rPr>
          <w:rFonts w:ascii="Arial" w:hAnsi="Arial" w:cs="Arial"/>
          <w:spacing w:val="1"/>
          <w:sz w:val="20"/>
          <w:szCs w:val="20"/>
        </w:rPr>
      </w:pPr>
      <w:r w:rsidRPr="00CA1465">
        <w:rPr>
          <w:rFonts w:ascii="Arial" w:hAnsi="Arial" w:cs="Arial"/>
          <w:spacing w:val="1"/>
          <w:sz w:val="20"/>
          <w:szCs w:val="20"/>
        </w:rPr>
        <w:t>Консультант отдела законодательства об интеллектуальных правах, доцент кафедры интеллектуальных прав</w:t>
      </w:r>
    </w:p>
    <w:p w:rsidR="00CA1465" w:rsidRPr="00CA1465" w:rsidRDefault="00CA1465" w:rsidP="00CA1465">
      <w:pPr>
        <w:shd w:val="clear" w:color="auto" w:fill="FFFFFF"/>
        <w:spacing w:after="0" w:line="240" w:lineRule="auto"/>
        <w:rPr>
          <w:rFonts w:ascii="Arial" w:hAnsi="Arial" w:cs="Arial"/>
          <w:szCs w:val="24"/>
        </w:rPr>
      </w:pPr>
    </w:p>
    <w:p w:rsidR="00CA1465" w:rsidRPr="00CA1465" w:rsidRDefault="00CA1465" w:rsidP="00CA1465">
      <w:pPr>
        <w:shd w:val="clear" w:color="auto" w:fill="FFFFFF"/>
        <w:spacing w:after="0" w:line="240" w:lineRule="auto"/>
        <w:rPr>
          <w:spacing w:val="1"/>
        </w:rPr>
      </w:pPr>
      <w:r w:rsidRPr="00CA1465">
        <w:rPr>
          <w:rFonts w:ascii="Arial" w:hAnsi="Arial" w:cs="Arial"/>
          <w:noProof/>
          <w:spacing w:val="1"/>
          <w:lang w:eastAsia="ru-RU"/>
        </w:rPr>
        <w:lastRenderedPageBreak/>
        <w:drawing>
          <wp:inline distT="0" distB="0" distL="0" distR="0">
            <wp:extent cx="2714625" cy="2714625"/>
            <wp:effectExtent l="0" t="0" r="0" b="0"/>
            <wp:docPr id="11" name="Рисунок 11" descr="https://privlaw.ru/upload/iblock/1d6/uesxiclpf4lywcmnzoht9wxvid0z7gb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s://privlaw.ru/upload/iblock/1d6/uesxiclpf4lywcmnzoht9wxvid0z7gbo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2714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1465" w:rsidRPr="00CA1465" w:rsidRDefault="00CA1465" w:rsidP="00CA1465">
      <w:pPr>
        <w:pStyle w:val="3"/>
        <w:shd w:val="clear" w:color="auto" w:fill="FFFFFF"/>
        <w:spacing w:before="0" w:line="240" w:lineRule="auto"/>
        <w:rPr>
          <w:b w:val="0"/>
          <w:bCs w:val="0"/>
          <w:color w:val="auto"/>
          <w:sz w:val="26"/>
          <w:szCs w:val="26"/>
        </w:rPr>
      </w:pPr>
      <w:r w:rsidRPr="00CA1465">
        <w:rPr>
          <w:rFonts w:ascii="Arial" w:hAnsi="Arial" w:cs="Arial"/>
          <w:b w:val="0"/>
          <w:bCs w:val="0"/>
          <w:color w:val="auto"/>
          <w:spacing w:val="1"/>
          <w:sz w:val="26"/>
          <w:szCs w:val="26"/>
        </w:rPr>
        <w:t>Тололаева Наталья Владимировна</w:t>
      </w:r>
    </w:p>
    <w:p w:rsidR="00CA1465" w:rsidRPr="00CA1465" w:rsidRDefault="00CA1465" w:rsidP="00CA1465">
      <w:pPr>
        <w:pStyle w:val="personsitem-description"/>
        <w:shd w:val="clear" w:color="auto" w:fill="FFFFFF"/>
        <w:spacing w:before="0" w:beforeAutospacing="0" w:after="0" w:afterAutospacing="0"/>
        <w:rPr>
          <w:rFonts w:ascii="Arial" w:hAnsi="Arial" w:cs="Arial"/>
          <w:spacing w:val="1"/>
          <w:sz w:val="20"/>
          <w:szCs w:val="20"/>
        </w:rPr>
      </w:pPr>
      <w:r w:rsidRPr="00CA1465">
        <w:rPr>
          <w:rFonts w:ascii="Arial" w:hAnsi="Arial" w:cs="Arial"/>
          <w:spacing w:val="1"/>
          <w:sz w:val="20"/>
          <w:szCs w:val="20"/>
        </w:rPr>
        <w:t>Старший научный сотрудник отдела обязательственного права, доцент кафедры обязательственного права</w:t>
      </w:r>
    </w:p>
    <w:p w:rsidR="00CA1465" w:rsidRPr="00CA1465" w:rsidRDefault="00CA1465" w:rsidP="00CA1465">
      <w:pPr>
        <w:shd w:val="clear" w:color="auto" w:fill="FFFFFF"/>
        <w:spacing w:after="0" w:line="240" w:lineRule="auto"/>
        <w:rPr>
          <w:rFonts w:ascii="Arial" w:hAnsi="Arial" w:cs="Arial"/>
          <w:szCs w:val="24"/>
        </w:rPr>
      </w:pPr>
    </w:p>
    <w:p w:rsidR="00CA1465" w:rsidRPr="00CA1465" w:rsidRDefault="00CA1465" w:rsidP="00CA1465">
      <w:pPr>
        <w:shd w:val="clear" w:color="auto" w:fill="FFFFFF"/>
        <w:spacing w:after="0" w:line="240" w:lineRule="auto"/>
        <w:rPr>
          <w:spacing w:val="1"/>
        </w:rPr>
      </w:pPr>
      <w:r w:rsidRPr="00CA1465">
        <w:rPr>
          <w:rFonts w:ascii="Arial" w:hAnsi="Arial" w:cs="Arial"/>
          <w:noProof/>
          <w:spacing w:val="1"/>
          <w:lang w:eastAsia="ru-RU"/>
        </w:rPr>
        <w:drawing>
          <wp:inline distT="0" distB="0" distL="0" distR="0">
            <wp:extent cx="2952750" cy="2952750"/>
            <wp:effectExtent l="0" t="0" r="0" b="0"/>
            <wp:docPr id="10" name="Рисунок 10" descr="https://privlaw.ru/upload/iblock/cd5/fbl6urlcqqf1tntwtsuhjrz3jq6ueh2r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privlaw.ru/upload/iblock/cd5/fbl6urlcqqf1tntwtsuhjrz3jq6ueh2r.jpe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295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1465" w:rsidRPr="00CA1465" w:rsidRDefault="00CA1465" w:rsidP="00CA1465">
      <w:pPr>
        <w:pStyle w:val="3"/>
        <w:shd w:val="clear" w:color="auto" w:fill="FFFFFF"/>
        <w:spacing w:before="0" w:line="240" w:lineRule="auto"/>
        <w:rPr>
          <w:b w:val="0"/>
          <w:bCs w:val="0"/>
          <w:color w:val="auto"/>
          <w:sz w:val="26"/>
          <w:szCs w:val="26"/>
        </w:rPr>
      </w:pPr>
      <w:r w:rsidRPr="00CA1465">
        <w:rPr>
          <w:rFonts w:ascii="Arial" w:hAnsi="Arial" w:cs="Arial"/>
          <w:b w:val="0"/>
          <w:bCs w:val="0"/>
          <w:color w:val="auto"/>
          <w:spacing w:val="1"/>
          <w:sz w:val="26"/>
          <w:szCs w:val="26"/>
        </w:rPr>
        <w:t>Третьяков Сергей Васильевич</w:t>
      </w:r>
    </w:p>
    <w:p w:rsidR="00CA1465" w:rsidRPr="00CA1465" w:rsidRDefault="00CA1465" w:rsidP="00CA1465">
      <w:pPr>
        <w:pStyle w:val="personsitem-description"/>
        <w:shd w:val="clear" w:color="auto" w:fill="FFFFFF"/>
        <w:spacing w:before="0" w:beforeAutospacing="0" w:after="0" w:afterAutospacing="0"/>
        <w:rPr>
          <w:rFonts w:ascii="Arial" w:hAnsi="Arial" w:cs="Arial"/>
          <w:spacing w:val="1"/>
          <w:sz w:val="20"/>
          <w:szCs w:val="20"/>
        </w:rPr>
      </w:pPr>
      <w:r w:rsidRPr="00CA1465">
        <w:rPr>
          <w:rFonts w:ascii="Arial" w:hAnsi="Arial" w:cs="Arial"/>
          <w:spacing w:val="1"/>
          <w:sz w:val="20"/>
          <w:szCs w:val="20"/>
        </w:rPr>
        <w:t>Профессор кафедры теории и истории частного права, профессор кафедры обязательственного права</w:t>
      </w:r>
    </w:p>
    <w:p w:rsidR="00CA1465" w:rsidRPr="00CA1465" w:rsidRDefault="00CA1465" w:rsidP="00CA1465">
      <w:pPr>
        <w:shd w:val="clear" w:color="auto" w:fill="FFFFFF"/>
        <w:spacing w:after="0" w:line="240" w:lineRule="auto"/>
        <w:rPr>
          <w:rFonts w:ascii="Arial" w:hAnsi="Arial" w:cs="Arial"/>
          <w:szCs w:val="24"/>
        </w:rPr>
      </w:pPr>
    </w:p>
    <w:p w:rsidR="00CA1465" w:rsidRPr="00CA1465" w:rsidRDefault="00CA1465" w:rsidP="00CA1465">
      <w:pPr>
        <w:shd w:val="clear" w:color="auto" w:fill="FFFFFF"/>
        <w:spacing w:after="0" w:line="240" w:lineRule="auto"/>
        <w:rPr>
          <w:spacing w:val="1"/>
        </w:rPr>
      </w:pPr>
      <w:r w:rsidRPr="00CA1465">
        <w:rPr>
          <w:rFonts w:ascii="Arial" w:hAnsi="Arial" w:cs="Arial"/>
          <w:noProof/>
          <w:spacing w:val="1"/>
          <w:lang w:eastAsia="ru-RU"/>
        </w:rPr>
        <w:lastRenderedPageBreak/>
        <w:drawing>
          <wp:inline distT="0" distB="0" distL="0" distR="0">
            <wp:extent cx="2939487" cy="2942858"/>
            <wp:effectExtent l="0" t="0" r="0" b="0"/>
            <wp:docPr id="9" name="Рисунок 9" descr="https://privlaw.ru/upload/iblock/8bf/8b8p1092d2gh9918od710zxquydwkug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privlaw.ru/upload/iblock/8bf/8b8p1092d2gh9918od710zxquydwkug5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8404" cy="2951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1465" w:rsidRPr="00CA1465" w:rsidRDefault="00CA1465" w:rsidP="00CA1465">
      <w:pPr>
        <w:pStyle w:val="3"/>
        <w:shd w:val="clear" w:color="auto" w:fill="FFFFFF"/>
        <w:spacing w:before="0" w:line="240" w:lineRule="auto"/>
        <w:rPr>
          <w:b w:val="0"/>
          <w:bCs w:val="0"/>
          <w:color w:val="auto"/>
          <w:sz w:val="26"/>
          <w:szCs w:val="26"/>
        </w:rPr>
      </w:pPr>
      <w:r w:rsidRPr="00CA1465">
        <w:rPr>
          <w:rFonts w:ascii="Arial" w:hAnsi="Arial" w:cs="Arial"/>
          <w:b w:val="0"/>
          <w:bCs w:val="0"/>
          <w:color w:val="auto"/>
          <w:spacing w:val="1"/>
          <w:sz w:val="26"/>
          <w:szCs w:val="26"/>
        </w:rPr>
        <w:t>Цыганенко Игорь Григорьевич</w:t>
      </w:r>
    </w:p>
    <w:p w:rsidR="00CA1465" w:rsidRPr="00CA1465" w:rsidRDefault="00CA1465" w:rsidP="00CA1465">
      <w:pPr>
        <w:pStyle w:val="personsitem-description"/>
        <w:shd w:val="clear" w:color="auto" w:fill="FFFFFF"/>
        <w:spacing w:before="0" w:beforeAutospacing="0" w:after="0" w:afterAutospacing="0"/>
        <w:rPr>
          <w:rFonts w:ascii="Arial" w:hAnsi="Arial" w:cs="Arial"/>
          <w:spacing w:val="1"/>
          <w:sz w:val="20"/>
          <w:szCs w:val="20"/>
        </w:rPr>
      </w:pPr>
      <w:r w:rsidRPr="00CA1465">
        <w:rPr>
          <w:rFonts w:ascii="Arial" w:hAnsi="Arial" w:cs="Arial"/>
          <w:spacing w:val="1"/>
          <w:sz w:val="20"/>
          <w:szCs w:val="20"/>
        </w:rPr>
        <w:t>Правовой советник Исследовательского центра частного права им. С.С. Алексеева</w:t>
      </w:r>
    </w:p>
    <w:p w:rsidR="00CA1465" w:rsidRPr="00CA1465" w:rsidRDefault="00CA1465" w:rsidP="00CA1465">
      <w:pPr>
        <w:spacing w:after="0" w:line="240" w:lineRule="auto"/>
      </w:pPr>
      <w:bookmarkStart w:id="0" w:name="section-4"/>
      <w:bookmarkEnd w:id="0"/>
    </w:p>
    <w:p w:rsidR="00CA1465" w:rsidRPr="00CA1465" w:rsidRDefault="00CA1465" w:rsidP="00CA1465">
      <w:pPr>
        <w:pStyle w:val="3"/>
        <w:shd w:val="clear" w:color="auto" w:fill="FFFFFF"/>
        <w:spacing w:before="0" w:line="240" w:lineRule="auto"/>
        <w:rPr>
          <w:rFonts w:ascii="Arial" w:hAnsi="Arial" w:cs="Arial"/>
          <w:b w:val="0"/>
          <w:bCs w:val="0"/>
          <w:color w:val="auto"/>
        </w:rPr>
      </w:pPr>
      <w:r w:rsidRPr="00CA1465">
        <w:rPr>
          <w:rFonts w:ascii="Arial" w:hAnsi="Arial" w:cs="Arial"/>
          <w:b w:val="0"/>
          <w:bCs w:val="0"/>
          <w:color w:val="auto"/>
        </w:rPr>
        <w:t>Научный руководитель</w:t>
      </w:r>
    </w:p>
    <w:p w:rsidR="00CA1465" w:rsidRPr="00CA1465" w:rsidRDefault="00CA1465" w:rsidP="00CA1465">
      <w:pPr>
        <w:pStyle w:val="1"/>
        <w:spacing w:before="0" w:line="240" w:lineRule="auto"/>
        <w:rPr>
          <w:rFonts w:ascii="Arial" w:hAnsi="Arial" w:cs="Arial"/>
          <w:b w:val="0"/>
          <w:bCs w:val="0"/>
          <w:color w:val="auto"/>
          <w:sz w:val="48"/>
          <w:szCs w:val="48"/>
          <w:lang w:eastAsia="ru-RU"/>
        </w:rPr>
      </w:pPr>
      <w:bookmarkStart w:id="1" w:name="section-5"/>
      <w:bookmarkEnd w:id="1"/>
      <w:r w:rsidRPr="00CA1465">
        <w:rPr>
          <w:rFonts w:ascii="Arial" w:hAnsi="Arial" w:cs="Arial"/>
          <w:b w:val="0"/>
          <w:bCs w:val="0"/>
          <w:color w:val="auto"/>
        </w:rPr>
        <w:t>Суханов Евгений Алексеевич</w:t>
      </w:r>
    </w:p>
    <w:p w:rsidR="00CA1465" w:rsidRPr="00CA1465" w:rsidRDefault="00CA1465" w:rsidP="00CA1465">
      <w:pPr>
        <w:spacing w:after="0" w:line="240" w:lineRule="auto"/>
        <w:rPr>
          <w:rFonts w:ascii="Arial" w:hAnsi="Arial" w:cs="Arial"/>
        </w:rPr>
      </w:pPr>
      <w:r w:rsidRPr="00CA1465">
        <w:rPr>
          <w:rFonts w:ascii="Arial" w:hAnsi="Arial" w:cs="Arial"/>
          <w:noProof/>
          <w:lang w:eastAsia="ru-RU"/>
        </w:rPr>
        <w:drawing>
          <wp:inline distT="0" distB="0" distL="0" distR="0">
            <wp:extent cx="2819400" cy="2819400"/>
            <wp:effectExtent l="0" t="0" r="0" b="0"/>
            <wp:docPr id="26" name="Рисунок 26" descr="https://privlaw.ru/upload/iblock/14e/vpddcpp1r3clhkzrguyhw8viqfy0djq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s://privlaw.ru/upload/iblock/14e/vpddcpp1r3clhkzrguyhw8viqfy0djq9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281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1465" w:rsidRPr="00CA1465" w:rsidRDefault="00CA1465" w:rsidP="00CA1465">
      <w:pPr>
        <w:pStyle w:val="personsitem-name"/>
        <w:spacing w:before="0" w:beforeAutospacing="0" w:after="0" w:afterAutospacing="0"/>
        <w:rPr>
          <w:rFonts w:ascii="Arial" w:hAnsi="Arial" w:cs="Arial"/>
          <w:spacing w:val="1"/>
          <w:sz w:val="26"/>
          <w:szCs w:val="26"/>
          <w:u w:val="single"/>
        </w:rPr>
      </w:pPr>
      <w:r w:rsidRPr="00CA1465">
        <w:rPr>
          <w:rFonts w:ascii="Arial" w:hAnsi="Arial" w:cs="Arial"/>
          <w:spacing w:val="1"/>
          <w:sz w:val="26"/>
          <w:szCs w:val="26"/>
          <w:u w:val="single"/>
        </w:rPr>
        <w:lastRenderedPageBreak/>
        <w:t>Суханов Евгений Алексеевич</w:t>
      </w:r>
    </w:p>
    <w:p w:rsidR="00CA1465" w:rsidRPr="00CA1465" w:rsidRDefault="00CA1465" w:rsidP="00CA1465">
      <w:pPr>
        <w:pStyle w:val="personsitem-description"/>
        <w:spacing w:before="0" w:beforeAutospacing="0" w:after="0" w:afterAutospacing="0"/>
        <w:rPr>
          <w:rFonts w:ascii="Arial" w:hAnsi="Arial" w:cs="Arial"/>
          <w:spacing w:val="1"/>
          <w:sz w:val="20"/>
          <w:szCs w:val="20"/>
        </w:rPr>
      </w:pPr>
      <w:r w:rsidRPr="00CA1465">
        <w:rPr>
          <w:rFonts w:ascii="Arial" w:hAnsi="Arial" w:cs="Arial"/>
          <w:spacing w:val="1"/>
          <w:sz w:val="20"/>
          <w:szCs w:val="20"/>
        </w:rPr>
        <w:t>Научный руководитель Исследовательского центра частного права им. С.С. Алексеева, профессор кафедры вещного права</w:t>
      </w:r>
    </w:p>
    <w:p w:rsidR="00CA1465" w:rsidRPr="00CA1465" w:rsidRDefault="00CA1465" w:rsidP="00CA1465">
      <w:pPr>
        <w:pStyle w:val="a3"/>
        <w:spacing w:before="0" w:beforeAutospacing="0" w:after="0" w:afterAutospacing="0"/>
        <w:rPr>
          <w:rFonts w:ascii="Arial" w:hAnsi="Arial" w:cs="Arial"/>
          <w:spacing w:val="1"/>
          <w:sz w:val="26"/>
          <w:szCs w:val="26"/>
        </w:rPr>
      </w:pPr>
      <w:r w:rsidRPr="00CA1465">
        <w:rPr>
          <w:rFonts w:ascii="Arial" w:hAnsi="Arial" w:cs="Arial"/>
          <w:i/>
          <w:iCs/>
          <w:spacing w:val="1"/>
          <w:sz w:val="26"/>
          <w:szCs w:val="26"/>
        </w:rPr>
        <w:t>Профессор, доктор юридических наук, заслуженный юрист Российской Федерации</w:t>
      </w:r>
    </w:p>
    <w:p w:rsidR="00CA1465" w:rsidRPr="00CA1465" w:rsidRDefault="00CA1465" w:rsidP="00CA1465">
      <w:pPr>
        <w:pStyle w:val="a3"/>
        <w:spacing w:before="0" w:beforeAutospacing="0" w:after="0" w:afterAutospacing="0"/>
        <w:rPr>
          <w:rFonts w:ascii="Arial" w:hAnsi="Arial" w:cs="Arial"/>
          <w:spacing w:val="1"/>
          <w:sz w:val="26"/>
          <w:szCs w:val="26"/>
        </w:rPr>
      </w:pPr>
      <w:r w:rsidRPr="00CA1465">
        <w:rPr>
          <w:rFonts w:ascii="Arial" w:hAnsi="Arial" w:cs="Arial"/>
          <w:spacing w:val="1"/>
          <w:sz w:val="26"/>
          <w:szCs w:val="26"/>
        </w:rPr>
        <w:t>Родился в 1948 г. в г. Москве. В 1971 г. окончил юридический факультет Московского государственного университета имени М. В. Ломоносова; в 1974 г. — аспирантуру юридического факультета МГУ по кафедре гражданского права и защитил кандидатскую диссертацию. С 1974 г. работал преподавателем кафедры гражданского права юридического факультета МГУ.</w:t>
      </w:r>
    </w:p>
    <w:p w:rsidR="00CA1465" w:rsidRPr="00CA1465" w:rsidRDefault="00CA1465" w:rsidP="00CA1465">
      <w:pPr>
        <w:pStyle w:val="a3"/>
        <w:spacing w:before="0" w:beforeAutospacing="0" w:after="0" w:afterAutospacing="0"/>
        <w:rPr>
          <w:rFonts w:ascii="Arial" w:hAnsi="Arial" w:cs="Arial"/>
          <w:spacing w:val="1"/>
          <w:sz w:val="26"/>
          <w:szCs w:val="26"/>
        </w:rPr>
      </w:pPr>
      <w:r w:rsidRPr="00CA1465">
        <w:rPr>
          <w:rFonts w:ascii="Arial" w:hAnsi="Arial" w:cs="Arial"/>
          <w:spacing w:val="1"/>
          <w:sz w:val="26"/>
          <w:szCs w:val="26"/>
        </w:rPr>
        <w:t>Доктор юридических наук (с 1986 г.) и профессор по кафедре гражданского права (с 1990 г.). С 1992 г. по 2003 г. декан юридического факультета Московского государственного университета им. Ломоносова. С 1992 г. по настоящее время занимает должность заведующего кафедрой гражданского права. Опубликовал более 400 научных и учебно-методических работ по проблемам гражданского права — учебники, монографии, комментарии, статьи, рецензии и др.</w:t>
      </w:r>
    </w:p>
    <w:p w:rsidR="00CA1465" w:rsidRPr="00CA1465" w:rsidRDefault="00CA1465" w:rsidP="00CA1465">
      <w:pPr>
        <w:pStyle w:val="a3"/>
        <w:spacing w:before="0" w:beforeAutospacing="0" w:after="0" w:afterAutospacing="0"/>
        <w:rPr>
          <w:rFonts w:ascii="Arial" w:hAnsi="Arial" w:cs="Arial"/>
          <w:spacing w:val="1"/>
          <w:sz w:val="26"/>
          <w:szCs w:val="26"/>
        </w:rPr>
      </w:pPr>
    </w:p>
    <w:p w:rsidR="00CA1465" w:rsidRPr="00CA1465" w:rsidRDefault="00CA1465" w:rsidP="00CA1465">
      <w:pPr>
        <w:pStyle w:val="a3"/>
        <w:spacing w:before="0" w:beforeAutospacing="0" w:after="0" w:afterAutospacing="0"/>
        <w:rPr>
          <w:rFonts w:ascii="Arial" w:hAnsi="Arial" w:cs="Arial"/>
          <w:spacing w:val="1"/>
          <w:sz w:val="26"/>
          <w:szCs w:val="26"/>
        </w:rPr>
      </w:pPr>
      <w:r w:rsidRPr="00CA1465">
        <w:rPr>
          <w:rFonts w:ascii="Arial" w:hAnsi="Arial" w:cs="Arial"/>
          <w:spacing w:val="1"/>
          <w:sz w:val="26"/>
          <w:szCs w:val="26"/>
        </w:rPr>
        <w:t>С 1992 по 2006 г.г. являлся членом основной рабочей группы по разработке первой, второй, третьей и четвертой частей нового Гражданского кодекса Российской Федерации.</w:t>
      </w:r>
    </w:p>
    <w:p w:rsidR="00CA1465" w:rsidRPr="00CA1465" w:rsidRDefault="00CA1465" w:rsidP="00CA1465">
      <w:pPr>
        <w:pStyle w:val="a3"/>
        <w:spacing w:before="0" w:beforeAutospacing="0" w:after="0" w:afterAutospacing="0"/>
        <w:rPr>
          <w:rFonts w:ascii="Arial" w:hAnsi="Arial" w:cs="Arial"/>
          <w:spacing w:val="1"/>
          <w:sz w:val="26"/>
          <w:szCs w:val="26"/>
        </w:rPr>
      </w:pPr>
      <w:r w:rsidRPr="00CA1465">
        <w:rPr>
          <w:rFonts w:ascii="Arial" w:hAnsi="Arial" w:cs="Arial"/>
          <w:spacing w:val="1"/>
          <w:sz w:val="26"/>
          <w:szCs w:val="26"/>
        </w:rPr>
        <w:t>Член научно-консультативных советов при Верховном Суде РФ и при Генеральной прокуратуре РФ. Заместитель председателя Совета по кодификации гражданского законодательства при Президенте РФ и член Совета Исследовательского центра частного права при Президенте РФ, лектор Российской школы частного права (читает курс вещного права), председатель диссертационного совета при МГУ по специальности 12.00.03.</w:t>
      </w:r>
    </w:p>
    <w:p w:rsidR="00CA1465" w:rsidRPr="00CA1465" w:rsidRDefault="00CA1465" w:rsidP="00CA1465">
      <w:pPr>
        <w:pStyle w:val="a3"/>
        <w:spacing w:before="0" w:beforeAutospacing="0" w:after="0" w:afterAutospacing="0"/>
        <w:rPr>
          <w:rFonts w:ascii="Arial" w:hAnsi="Arial" w:cs="Arial"/>
          <w:spacing w:val="1"/>
          <w:sz w:val="26"/>
          <w:szCs w:val="26"/>
        </w:rPr>
      </w:pPr>
      <w:r w:rsidRPr="00CA1465">
        <w:rPr>
          <w:rFonts w:ascii="Arial" w:hAnsi="Arial" w:cs="Arial"/>
          <w:spacing w:val="1"/>
          <w:sz w:val="26"/>
          <w:szCs w:val="26"/>
        </w:rPr>
        <w:t>Заместитель председателя Международного коммерческого арбитражного суда при Торгово-промышленной палате РФ.</w:t>
      </w:r>
    </w:p>
    <w:p w:rsidR="00CA1465" w:rsidRPr="00CA1465" w:rsidRDefault="00CA1465" w:rsidP="00CA1465">
      <w:pPr>
        <w:pStyle w:val="a3"/>
        <w:spacing w:before="0" w:beforeAutospacing="0" w:after="0" w:afterAutospacing="0"/>
        <w:rPr>
          <w:rFonts w:ascii="Arial" w:hAnsi="Arial" w:cs="Arial"/>
          <w:spacing w:val="1"/>
          <w:sz w:val="26"/>
          <w:szCs w:val="26"/>
        </w:rPr>
      </w:pPr>
      <w:r w:rsidRPr="00CA1465">
        <w:rPr>
          <w:rFonts w:ascii="Arial" w:hAnsi="Arial" w:cs="Arial"/>
          <w:spacing w:val="1"/>
          <w:sz w:val="26"/>
          <w:szCs w:val="26"/>
        </w:rPr>
        <w:t>В 2007 г. присвоено почетное звание «Заслуженный деятель науки Российской Федерации». В 2000 г. доктор honoris causa университета им. Св. Кирилла и Мефодия в Скопье (Македония), в 2014 г. награжден орденом «За заслуги перед Македонией».</w:t>
      </w:r>
    </w:p>
    <w:p w:rsidR="00CA1465" w:rsidRPr="00CA1465" w:rsidRDefault="00CA1465" w:rsidP="00CA1465">
      <w:pPr>
        <w:pStyle w:val="a3"/>
        <w:spacing w:before="0" w:beforeAutospacing="0" w:after="0" w:afterAutospacing="0"/>
        <w:rPr>
          <w:rFonts w:ascii="Arial" w:hAnsi="Arial" w:cs="Arial"/>
          <w:spacing w:val="1"/>
          <w:sz w:val="26"/>
          <w:szCs w:val="26"/>
        </w:rPr>
      </w:pPr>
      <w:r w:rsidRPr="00CA1465">
        <w:rPr>
          <w:rFonts w:ascii="Arial" w:hAnsi="Arial" w:cs="Arial"/>
          <w:spacing w:val="1"/>
          <w:sz w:val="26"/>
          <w:szCs w:val="26"/>
        </w:rPr>
        <w:t>Главный редактор журнала «Вестник гражданского права» и член редколлегий 12 научных журналов, в том числе двух германских.</w:t>
      </w:r>
    </w:p>
    <w:p w:rsidR="00CA1465" w:rsidRPr="00CA1465" w:rsidRDefault="00CA1465" w:rsidP="00CA1465">
      <w:pPr>
        <w:spacing w:after="0" w:line="240" w:lineRule="auto"/>
      </w:pPr>
      <w:r w:rsidRPr="00CA1465">
        <w:rPr>
          <w:rFonts w:ascii="Arial" w:hAnsi="Arial" w:cs="Arial"/>
        </w:rPr>
        <w:br/>
      </w:r>
      <w:r w:rsidRPr="00CA1465">
        <w:rPr>
          <w:rFonts w:ascii="Arial" w:hAnsi="Arial" w:cs="Arial"/>
        </w:rPr>
        <w:br/>
      </w:r>
      <w:r w:rsidRPr="00CA1465">
        <w:rPr>
          <w:rFonts w:ascii="Arial" w:hAnsi="Arial" w:cs="Arial"/>
        </w:rPr>
        <w:br/>
      </w:r>
    </w:p>
    <w:p w:rsidR="00CA1465" w:rsidRPr="00CA1465" w:rsidRDefault="00CA1465" w:rsidP="00CA1465">
      <w:pPr>
        <w:pStyle w:val="3"/>
        <w:shd w:val="clear" w:color="auto" w:fill="FFFFFF"/>
        <w:spacing w:before="0" w:line="240" w:lineRule="auto"/>
        <w:rPr>
          <w:rFonts w:ascii="Arial" w:hAnsi="Arial" w:cs="Arial"/>
          <w:b w:val="0"/>
          <w:bCs w:val="0"/>
          <w:color w:val="auto"/>
        </w:rPr>
      </w:pPr>
      <w:r w:rsidRPr="00CA1465">
        <w:rPr>
          <w:rFonts w:ascii="Arial" w:hAnsi="Arial" w:cs="Arial"/>
          <w:b w:val="0"/>
          <w:bCs w:val="0"/>
          <w:color w:val="auto"/>
        </w:rPr>
        <w:lastRenderedPageBreak/>
        <w:t>Попечительский совет</w:t>
      </w:r>
    </w:p>
    <w:p w:rsidR="00CA1465" w:rsidRPr="00CA1465" w:rsidRDefault="00CA1465" w:rsidP="00CA1465">
      <w:pPr>
        <w:shd w:val="clear" w:color="auto" w:fill="FFFFFF"/>
        <w:spacing w:after="0" w:line="240" w:lineRule="auto"/>
        <w:rPr>
          <w:rFonts w:ascii="Arial" w:hAnsi="Arial" w:cs="Arial"/>
        </w:rPr>
      </w:pPr>
      <w:r w:rsidRPr="00CA1465">
        <w:rPr>
          <w:rFonts w:ascii="Arial" w:hAnsi="Arial" w:cs="Arial"/>
          <w:noProof/>
          <w:lang w:eastAsia="ru-RU"/>
        </w:rPr>
        <w:drawing>
          <wp:inline distT="0" distB="0" distL="0" distR="0">
            <wp:extent cx="2686050" cy="2686050"/>
            <wp:effectExtent l="0" t="0" r="0" b="0"/>
            <wp:docPr id="7" name="Рисунок 7" descr="https://privlaw.ru/upload/iblock/779/il879ukb0f60569eiswchhobm3cojb6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s://privlaw.ru/upload/iblock/779/il879ukb0f60569eiswchhobm3cojb65.jpe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6050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1465" w:rsidRPr="00CA1465" w:rsidRDefault="00CA1465" w:rsidP="00CA1465">
      <w:pPr>
        <w:pStyle w:val="3"/>
        <w:shd w:val="clear" w:color="auto" w:fill="FFFFFF"/>
        <w:spacing w:before="0" w:line="240" w:lineRule="auto"/>
        <w:rPr>
          <w:rFonts w:ascii="Arial" w:hAnsi="Arial" w:cs="Arial"/>
          <w:b w:val="0"/>
          <w:bCs w:val="0"/>
          <w:color w:val="auto"/>
          <w:sz w:val="26"/>
          <w:szCs w:val="26"/>
        </w:rPr>
      </w:pPr>
      <w:r w:rsidRPr="00CA1465">
        <w:rPr>
          <w:rFonts w:ascii="Arial" w:hAnsi="Arial" w:cs="Arial"/>
          <w:b w:val="0"/>
          <w:bCs w:val="0"/>
          <w:color w:val="auto"/>
          <w:sz w:val="26"/>
          <w:szCs w:val="26"/>
        </w:rPr>
        <w:t>Крашенинников Павел Владимирович</w:t>
      </w:r>
    </w:p>
    <w:p w:rsidR="00CA1465" w:rsidRPr="00CA1465" w:rsidRDefault="00CA1465" w:rsidP="00CA1465">
      <w:pPr>
        <w:pStyle w:val="personsitem-description"/>
        <w:shd w:val="clear" w:color="auto" w:fill="FFFFFF"/>
        <w:spacing w:before="0" w:beforeAutospacing="0" w:after="0" w:afterAutospacing="0"/>
        <w:rPr>
          <w:rFonts w:ascii="Arial" w:hAnsi="Arial" w:cs="Arial"/>
          <w:spacing w:val="1"/>
          <w:sz w:val="20"/>
          <w:szCs w:val="20"/>
        </w:rPr>
      </w:pPr>
      <w:r w:rsidRPr="00CA1465">
        <w:rPr>
          <w:rFonts w:ascii="Arial" w:hAnsi="Arial" w:cs="Arial"/>
          <w:spacing w:val="1"/>
          <w:sz w:val="20"/>
          <w:szCs w:val="20"/>
        </w:rPr>
        <w:t>Председатель Попечительского совета Центра, председатель Совета при Президенте Российской Федерации по кодификации и совершенствованию гражданского законодательства, д.ю.н., профессор, заслужен</w:t>
      </w:r>
      <w:r w:rsidRPr="00CA1465">
        <w:rPr>
          <w:rFonts w:ascii="Arial" w:hAnsi="Arial" w:cs="Arial"/>
          <w:spacing w:val="1"/>
          <w:sz w:val="20"/>
          <w:szCs w:val="20"/>
        </w:rPr>
        <w:t>ный юрист Российской Федерации</w:t>
      </w:r>
    </w:p>
    <w:p w:rsidR="00CA1465" w:rsidRPr="00CA1465" w:rsidRDefault="00CA1465" w:rsidP="00CA1465">
      <w:pPr>
        <w:shd w:val="clear" w:color="auto" w:fill="FFFFFF"/>
        <w:spacing w:after="0" w:line="240" w:lineRule="auto"/>
        <w:rPr>
          <w:rFonts w:ascii="Arial" w:hAnsi="Arial" w:cs="Arial"/>
          <w:szCs w:val="24"/>
        </w:rPr>
      </w:pPr>
      <w:r w:rsidRPr="00CA1465">
        <w:rPr>
          <w:rFonts w:ascii="Arial" w:hAnsi="Arial" w:cs="Arial"/>
          <w:noProof/>
          <w:lang w:eastAsia="ru-RU"/>
        </w:rPr>
        <w:drawing>
          <wp:inline distT="0" distB="0" distL="0" distR="0">
            <wp:extent cx="2381250" cy="2381250"/>
            <wp:effectExtent l="0" t="0" r="0" b="0"/>
            <wp:docPr id="6" name="Рисунок 6" descr="https://privlaw.ru/upload/iblock/ad6/rmpw8t9wqv5dnhkrxnizc7fa0y32pqg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privlaw.ru/upload/iblock/ad6/rmpw8t9wqv5dnhkrxnizc7fa0y32pqgd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1465" w:rsidRPr="00CA1465" w:rsidRDefault="00CA1465" w:rsidP="00CA1465">
      <w:pPr>
        <w:pStyle w:val="3"/>
        <w:shd w:val="clear" w:color="auto" w:fill="FFFFFF"/>
        <w:spacing w:before="0" w:line="240" w:lineRule="auto"/>
        <w:rPr>
          <w:rFonts w:ascii="Arial" w:hAnsi="Arial" w:cs="Arial"/>
          <w:b w:val="0"/>
          <w:bCs w:val="0"/>
          <w:color w:val="auto"/>
          <w:sz w:val="26"/>
          <w:szCs w:val="26"/>
        </w:rPr>
      </w:pPr>
      <w:r w:rsidRPr="00CA1465">
        <w:rPr>
          <w:rFonts w:ascii="Arial" w:hAnsi="Arial" w:cs="Arial"/>
          <w:b w:val="0"/>
          <w:bCs w:val="0"/>
          <w:color w:val="auto"/>
          <w:sz w:val="26"/>
          <w:szCs w:val="26"/>
        </w:rPr>
        <w:t>Брычева Лариса Игоревна</w:t>
      </w:r>
    </w:p>
    <w:p w:rsidR="00CA1465" w:rsidRPr="00CA1465" w:rsidRDefault="00CA1465" w:rsidP="00CA1465">
      <w:pPr>
        <w:pStyle w:val="personsitem-description"/>
        <w:shd w:val="clear" w:color="auto" w:fill="FFFFFF"/>
        <w:spacing w:before="0" w:beforeAutospacing="0" w:after="0" w:afterAutospacing="0"/>
        <w:rPr>
          <w:rFonts w:ascii="Arial" w:hAnsi="Arial" w:cs="Arial"/>
          <w:spacing w:val="1"/>
          <w:sz w:val="20"/>
          <w:szCs w:val="20"/>
        </w:rPr>
      </w:pPr>
      <w:r w:rsidRPr="00CA1465">
        <w:rPr>
          <w:rFonts w:ascii="Arial" w:hAnsi="Arial" w:cs="Arial"/>
          <w:spacing w:val="1"/>
          <w:sz w:val="20"/>
          <w:szCs w:val="20"/>
        </w:rPr>
        <w:t>Помощник Президента Российской Федерации — начальник Государственно-правового управления Президента Российской Федерации, к.ю.н., заслужен</w:t>
      </w:r>
      <w:r w:rsidRPr="00CA1465">
        <w:rPr>
          <w:rFonts w:ascii="Arial" w:hAnsi="Arial" w:cs="Arial"/>
          <w:spacing w:val="1"/>
          <w:sz w:val="20"/>
          <w:szCs w:val="20"/>
        </w:rPr>
        <w:t>ный юрист Российской Федерации</w:t>
      </w:r>
    </w:p>
    <w:p w:rsidR="00CA1465" w:rsidRPr="00CA1465" w:rsidRDefault="00CA1465" w:rsidP="00CA1465">
      <w:pPr>
        <w:shd w:val="clear" w:color="auto" w:fill="FFFFFF"/>
        <w:spacing w:after="0" w:line="240" w:lineRule="auto"/>
        <w:rPr>
          <w:rFonts w:ascii="Arial" w:hAnsi="Arial" w:cs="Arial"/>
          <w:szCs w:val="24"/>
        </w:rPr>
      </w:pPr>
      <w:r w:rsidRPr="00CA1465">
        <w:rPr>
          <w:rFonts w:ascii="Arial" w:hAnsi="Arial" w:cs="Arial"/>
          <w:noProof/>
          <w:lang w:eastAsia="ru-RU"/>
        </w:rPr>
        <w:lastRenderedPageBreak/>
        <w:drawing>
          <wp:inline distT="0" distB="0" distL="0" distR="0">
            <wp:extent cx="2571750" cy="2571750"/>
            <wp:effectExtent l="0" t="0" r="0" b="0"/>
            <wp:docPr id="5" name="Рисунок 5" descr="https://privlaw.ru/upload/iblock/cd7/0h6de8ayqwo2fab4smfrgtk8sr5uxam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s://privlaw.ru/upload/iblock/cd7/0h6de8ayqwo2fab4smfrgtk8sr5uxamp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2571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1465" w:rsidRPr="00CA1465" w:rsidRDefault="00CA1465" w:rsidP="00CA1465">
      <w:pPr>
        <w:pStyle w:val="3"/>
        <w:shd w:val="clear" w:color="auto" w:fill="FFFFFF"/>
        <w:spacing w:before="0" w:line="240" w:lineRule="auto"/>
        <w:rPr>
          <w:rFonts w:ascii="Arial" w:hAnsi="Arial" w:cs="Arial"/>
          <w:b w:val="0"/>
          <w:bCs w:val="0"/>
          <w:color w:val="auto"/>
          <w:sz w:val="26"/>
          <w:szCs w:val="26"/>
        </w:rPr>
      </w:pPr>
      <w:r w:rsidRPr="00CA1465">
        <w:rPr>
          <w:rFonts w:ascii="Arial" w:hAnsi="Arial" w:cs="Arial"/>
          <w:b w:val="0"/>
          <w:bCs w:val="0"/>
          <w:color w:val="auto"/>
          <w:sz w:val="26"/>
          <w:szCs w:val="26"/>
        </w:rPr>
        <w:t>Манылов Игорь Евгеньевич</w:t>
      </w:r>
    </w:p>
    <w:p w:rsidR="00CA1465" w:rsidRPr="00CA1465" w:rsidRDefault="00CA1465" w:rsidP="00CA1465">
      <w:pPr>
        <w:pStyle w:val="personsitem-description"/>
        <w:shd w:val="clear" w:color="auto" w:fill="FFFFFF"/>
        <w:spacing w:before="0" w:beforeAutospacing="0" w:after="0" w:afterAutospacing="0"/>
        <w:rPr>
          <w:rFonts w:ascii="Arial" w:hAnsi="Arial" w:cs="Arial"/>
          <w:spacing w:val="1"/>
          <w:sz w:val="20"/>
          <w:szCs w:val="20"/>
        </w:rPr>
      </w:pPr>
      <w:r w:rsidRPr="00CA1465">
        <w:rPr>
          <w:rFonts w:ascii="Arial" w:hAnsi="Arial" w:cs="Arial"/>
          <w:spacing w:val="1"/>
          <w:sz w:val="20"/>
          <w:szCs w:val="20"/>
        </w:rPr>
        <w:t>Член бюро Президиума Ассоциации юристов России, начальник федерального автономного учреждения «Главное управление госуд</w:t>
      </w:r>
      <w:r w:rsidRPr="00CA1465">
        <w:rPr>
          <w:rFonts w:ascii="Arial" w:hAnsi="Arial" w:cs="Arial"/>
          <w:spacing w:val="1"/>
          <w:sz w:val="20"/>
          <w:szCs w:val="20"/>
        </w:rPr>
        <w:t xml:space="preserve">арственной экспертизы», к.ю.н. </w:t>
      </w:r>
    </w:p>
    <w:p w:rsidR="00CA1465" w:rsidRPr="00CA1465" w:rsidRDefault="00CA1465" w:rsidP="00CA1465">
      <w:pPr>
        <w:shd w:val="clear" w:color="auto" w:fill="FFFFFF"/>
        <w:spacing w:after="0" w:line="240" w:lineRule="auto"/>
        <w:rPr>
          <w:rFonts w:ascii="Arial" w:hAnsi="Arial" w:cs="Arial"/>
          <w:szCs w:val="24"/>
        </w:rPr>
      </w:pPr>
      <w:r w:rsidRPr="00CA1465">
        <w:rPr>
          <w:rFonts w:ascii="Arial" w:hAnsi="Arial" w:cs="Arial"/>
          <w:noProof/>
          <w:lang w:eastAsia="ru-RU"/>
        </w:rPr>
        <w:drawing>
          <wp:inline distT="0" distB="0" distL="0" distR="0">
            <wp:extent cx="2352675" cy="2352675"/>
            <wp:effectExtent l="0" t="0" r="0" b="0"/>
            <wp:docPr id="4" name="Рисунок 4" descr="https://privlaw.ru/upload/iblock/d94/z9lpvgyxiwzc3dwbgqb0yxxdz3t06nd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privlaw.ru/upload/iblock/d94/z9lpvgyxiwzc3dwbgqb0yxxdz3t06ndu.jp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2675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1465" w:rsidRPr="00CA1465" w:rsidRDefault="00CA1465" w:rsidP="00CA1465">
      <w:pPr>
        <w:pStyle w:val="3"/>
        <w:shd w:val="clear" w:color="auto" w:fill="FFFFFF"/>
        <w:spacing w:before="0" w:line="240" w:lineRule="auto"/>
        <w:rPr>
          <w:rFonts w:ascii="Arial" w:hAnsi="Arial" w:cs="Arial"/>
          <w:b w:val="0"/>
          <w:bCs w:val="0"/>
          <w:color w:val="auto"/>
          <w:sz w:val="26"/>
          <w:szCs w:val="26"/>
        </w:rPr>
      </w:pPr>
      <w:r w:rsidRPr="00CA1465">
        <w:rPr>
          <w:rFonts w:ascii="Arial" w:hAnsi="Arial" w:cs="Arial"/>
          <w:b w:val="0"/>
          <w:bCs w:val="0"/>
          <w:color w:val="auto"/>
          <w:sz w:val="26"/>
          <w:szCs w:val="26"/>
        </w:rPr>
        <w:t>Степашин Сергей Вадимович</w:t>
      </w:r>
    </w:p>
    <w:p w:rsidR="00CA1465" w:rsidRPr="00CA1465" w:rsidRDefault="00CA1465" w:rsidP="00CA1465">
      <w:pPr>
        <w:pStyle w:val="personsitem-description"/>
        <w:shd w:val="clear" w:color="auto" w:fill="FFFFFF"/>
        <w:spacing w:before="0" w:beforeAutospacing="0" w:after="0" w:afterAutospacing="0"/>
        <w:rPr>
          <w:rFonts w:ascii="Arial" w:hAnsi="Arial" w:cs="Arial"/>
          <w:spacing w:val="1"/>
          <w:sz w:val="20"/>
          <w:szCs w:val="20"/>
        </w:rPr>
      </w:pPr>
      <w:r w:rsidRPr="00CA1465">
        <w:rPr>
          <w:rFonts w:ascii="Arial" w:hAnsi="Arial" w:cs="Arial"/>
          <w:spacing w:val="1"/>
          <w:sz w:val="20"/>
          <w:szCs w:val="20"/>
        </w:rPr>
        <w:t>Председатель Ассоциации юристов России, д.ю.н., пр</w:t>
      </w:r>
      <w:r w:rsidRPr="00CA1465">
        <w:rPr>
          <w:rFonts w:ascii="Arial" w:hAnsi="Arial" w:cs="Arial"/>
          <w:spacing w:val="1"/>
          <w:sz w:val="20"/>
          <w:szCs w:val="20"/>
        </w:rPr>
        <w:t>офессор</w:t>
      </w:r>
    </w:p>
    <w:p w:rsidR="00CA1465" w:rsidRPr="00CA1465" w:rsidRDefault="00CA1465" w:rsidP="00CA1465">
      <w:pPr>
        <w:shd w:val="clear" w:color="auto" w:fill="FFFFFF"/>
        <w:spacing w:after="0" w:line="240" w:lineRule="auto"/>
        <w:rPr>
          <w:rFonts w:ascii="Arial" w:hAnsi="Arial" w:cs="Arial"/>
          <w:szCs w:val="24"/>
        </w:rPr>
      </w:pPr>
      <w:r w:rsidRPr="00CA1465">
        <w:rPr>
          <w:rFonts w:ascii="Arial" w:hAnsi="Arial" w:cs="Arial"/>
          <w:noProof/>
          <w:lang w:eastAsia="ru-RU"/>
        </w:rPr>
        <w:lastRenderedPageBreak/>
        <w:drawing>
          <wp:inline distT="0" distB="0" distL="0" distR="0">
            <wp:extent cx="2286000" cy="2286000"/>
            <wp:effectExtent l="0" t="0" r="0" b="0"/>
            <wp:docPr id="3" name="Рисунок 3" descr="https://privlaw.ru/upload/iblock/165/bg1hwpviatdpdzpdn1g24rlrzftrbh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privlaw.ru/upload/iblock/165/bg1hwpviatdpdzpdn1g24rlrzftrbh15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A1465" w:rsidRPr="00CA1465" w:rsidRDefault="00CA1465" w:rsidP="00CA1465">
      <w:pPr>
        <w:pStyle w:val="3"/>
        <w:shd w:val="clear" w:color="auto" w:fill="FFFFFF"/>
        <w:spacing w:before="0" w:line="240" w:lineRule="auto"/>
        <w:rPr>
          <w:rFonts w:ascii="Arial" w:hAnsi="Arial" w:cs="Arial"/>
          <w:b w:val="0"/>
          <w:bCs w:val="0"/>
          <w:color w:val="auto"/>
          <w:sz w:val="26"/>
          <w:szCs w:val="26"/>
        </w:rPr>
      </w:pPr>
      <w:r w:rsidRPr="00CA1465">
        <w:rPr>
          <w:rFonts w:ascii="Arial" w:hAnsi="Arial" w:cs="Arial"/>
          <w:b w:val="0"/>
          <w:bCs w:val="0"/>
          <w:color w:val="auto"/>
          <w:sz w:val="26"/>
          <w:szCs w:val="26"/>
        </w:rPr>
        <w:t>Синенко Александр Юрьевич</w:t>
      </w:r>
    </w:p>
    <w:p w:rsidR="00CA1465" w:rsidRPr="00CA1465" w:rsidRDefault="00CA1465" w:rsidP="00CA1465">
      <w:pPr>
        <w:pStyle w:val="personsitem-description"/>
        <w:shd w:val="clear" w:color="auto" w:fill="FFFFFF"/>
        <w:spacing w:before="0" w:beforeAutospacing="0" w:after="0" w:afterAutospacing="0"/>
        <w:rPr>
          <w:rFonts w:ascii="Arial" w:hAnsi="Arial" w:cs="Arial"/>
          <w:spacing w:val="1"/>
          <w:sz w:val="20"/>
          <w:szCs w:val="20"/>
        </w:rPr>
      </w:pPr>
      <w:r w:rsidRPr="00CA1465">
        <w:rPr>
          <w:rFonts w:ascii="Arial" w:hAnsi="Arial" w:cs="Arial"/>
          <w:spacing w:val="1"/>
          <w:sz w:val="20"/>
          <w:szCs w:val="20"/>
        </w:rPr>
        <w:t>Полномочный представитель Правительства в Государственной Думе Федерального Собран</w:t>
      </w:r>
      <w:r w:rsidRPr="00CA1465">
        <w:rPr>
          <w:rFonts w:ascii="Arial" w:hAnsi="Arial" w:cs="Arial"/>
          <w:spacing w:val="1"/>
          <w:sz w:val="20"/>
          <w:szCs w:val="20"/>
        </w:rPr>
        <w:t>ия Российской Федерации, к.ю.н.</w:t>
      </w:r>
    </w:p>
    <w:p w:rsidR="00CA1465" w:rsidRPr="00CA1465" w:rsidRDefault="00CA1465" w:rsidP="00CA1465">
      <w:pPr>
        <w:shd w:val="clear" w:color="auto" w:fill="FFFFFF"/>
        <w:spacing w:after="0" w:line="240" w:lineRule="auto"/>
        <w:rPr>
          <w:rFonts w:ascii="Arial" w:hAnsi="Arial" w:cs="Arial"/>
          <w:szCs w:val="24"/>
        </w:rPr>
      </w:pPr>
      <w:bookmarkStart w:id="2" w:name="_GoBack"/>
      <w:r w:rsidRPr="00CA1465">
        <w:rPr>
          <w:rFonts w:ascii="Arial" w:hAnsi="Arial" w:cs="Arial"/>
          <w:noProof/>
          <w:lang w:eastAsia="ru-RU"/>
        </w:rPr>
        <w:drawing>
          <wp:inline distT="0" distB="0" distL="0" distR="0">
            <wp:extent cx="2647950" cy="2647950"/>
            <wp:effectExtent l="0" t="0" r="0" b="0"/>
            <wp:docPr id="2" name="Рисунок 2" descr="https://privlaw.ru/upload/iblock/bb1/x0uby83z5siaup0lf7t8d7aetuvxobmn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s://privlaw.ru/upload/iblock/bb1/x0uby83z5siaup0lf7t8d7aetuvxobmn.jpe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2647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2"/>
    </w:p>
    <w:p w:rsidR="00CA1465" w:rsidRPr="00CA1465" w:rsidRDefault="00CA1465" w:rsidP="00CA1465">
      <w:pPr>
        <w:pStyle w:val="3"/>
        <w:shd w:val="clear" w:color="auto" w:fill="FFFFFF"/>
        <w:spacing w:before="0" w:line="240" w:lineRule="auto"/>
        <w:rPr>
          <w:rFonts w:ascii="Arial" w:hAnsi="Arial" w:cs="Arial"/>
          <w:b w:val="0"/>
          <w:bCs w:val="0"/>
          <w:color w:val="auto"/>
          <w:sz w:val="26"/>
          <w:szCs w:val="26"/>
        </w:rPr>
      </w:pPr>
      <w:r w:rsidRPr="00CA1465">
        <w:rPr>
          <w:rFonts w:ascii="Arial" w:hAnsi="Arial" w:cs="Arial"/>
          <w:b w:val="0"/>
          <w:bCs w:val="0"/>
          <w:color w:val="auto"/>
          <w:sz w:val="26"/>
          <w:szCs w:val="26"/>
        </w:rPr>
        <w:t>Чубаров Вадим Витальевич</w:t>
      </w:r>
    </w:p>
    <w:p w:rsidR="00CA1465" w:rsidRPr="00CA1465" w:rsidRDefault="00CA1465" w:rsidP="00CA1465">
      <w:pPr>
        <w:pStyle w:val="personsitem-description"/>
        <w:shd w:val="clear" w:color="auto" w:fill="FFFFFF"/>
        <w:spacing w:before="0" w:beforeAutospacing="0" w:after="0" w:afterAutospacing="0"/>
        <w:rPr>
          <w:rFonts w:ascii="Arial" w:hAnsi="Arial" w:cs="Arial"/>
          <w:spacing w:val="1"/>
          <w:sz w:val="20"/>
          <w:szCs w:val="20"/>
        </w:rPr>
      </w:pPr>
      <w:r w:rsidRPr="00CA1465">
        <w:rPr>
          <w:rFonts w:ascii="Arial" w:hAnsi="Arial" w:cs="Arial"/>
          <w:spacing w:val="1"/>
          <w:sz w:val="20"/>
          <w:szCs w:val="20"/>
        </w:rPr>
        <w:t>Вице-президент Торгово-промышленной палаты Российской Федерации, д.ю.н., заслуже</w:t>
      </w:r>
      <w:r w:rsidRPr="00CA1465">
        <w:rPr>
          <w:rFonts w:ascii="Arial" w:hAnsi="Arial" w:cs="Arial"/>
          <w:spacing w:val="1"/>
          <w:sz w:val="20"/>
          <w:szCs w:val="20"/>
        </w:rPr>
        <w:t>нный юрист Российской Федерации</w:t>
      </w:r>
    </w:p>
    <w:p w:rsidR="00243221" w:rsidRPr="00CA1465" w:rsidRDefault="00243221" w:rsidP="00CA1465">
      <w:pPr>
        <w:spacing w:after="0" w:line="240" w:lineRule="auto"/>
      </w:pPr>
    </w:p>
    <w:sectPr w:rsidR="00243221" w:rsidRPr="00CA1465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1C34A2"/>
    <w:rsid w:val="00243221"/>
    <w:rsid w:val="0025133F"/>
    <w:rsid w:val="0033018F"/>
    <w:rsid w:val="003D090D"/>
    <w:rsid w:val="0044446C"/>
    <w:rsid w:val="004E4A62"/>
    <w:rsid w:val="00553AA0"/>
    <w:rsid w:val="00595A02"/>
    <w:rsid w:val="00727EB8"/>
    <w:rsid w:val="00765429"/>
    <w:rsid w:val="00777841"/>
    <w:rsid w:val="00807380"/>
    <w:rsid w:val="008C09C5"/>
    <w:rsid w:val="0097184D"/>
    <w:rsid w:val="009F48C4"/>
    <w:rsid w:val="00A22E7B"/>
    <w:rsid w:val="00A23DD1"/>
    <w:rsid w:val="00BE110E"/>
    <w:rsid w:val="00C76735"/>
    <w:rsid w:val="00CA1465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B0983F"/>
  <w15:docId w15:val="{2B682718-D7E9-4509-9C46-3E9D4E1F1F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  <w:style w:type="paragraph" w:customStyle="1" w:styleId="personsitem-name">
    <w:name w:val="persons__item-name"/>
    <w:basedOn w:val="a"/>
    <w:rsid w:val="00CA146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customStyle="1" w:styleId="personsitem-description">
    <w:name w:val="persons__item-description"/>
    <w:basedOn w:val="a"/>
    <w:rsid w:val="00CA146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paragraph" w:customStyle="1" w:styleId="person-carditem-description">
    <w:name w:val="person-card__item-description"/>
    <w:basedOn w:val="a"/>
    <w:rsid w:val="00CA146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9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848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08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30" w:color="E2E8F0"/>
                <w:right w:val="none" w:sz="0" w:space="0" w:color="auto"/>
              </w:divBdr>
              <w:divsChild>
                <w:div w:id="2093888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2488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805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60618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34573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26460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73592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1178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51991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5516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8348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57437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883296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3796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19041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3067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12179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64068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79345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678822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6490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07541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215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430782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336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62459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9979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22135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2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560822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4334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56703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25508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5604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5489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44439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8478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53258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854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30" w:color="E2E8F0"/>
                <w:right w:val="none" w:sz="0" w:space="0" w:color="auto"/>
              </w:divBdr>
              <w:divsChild>
                <w:div w:id="1328285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5698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3026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5116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0624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234259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229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71055345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91401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0" w:color="7A1C3E"/>
                        <w:left w:val="single" w:sz="6" w:space="0" w:color="7A1C3E"/>
                        <w:bottom w:val="single" w:sz="6" w:space="0" w:color="7A1C3E"/>
                        <w:right w:val="single" w:sz="6" w:space="0" w:color="7A1C3E"/>
                      </w:divBdr>
                    </w:div>
                  </w:divsChild>
                </w:div>
              </w:divsChild>
            </w:div>
          </w:divsChild>
        </w:div>
        <w:div w:id="167445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8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30" w:color="E2E8F0"/>
                <w:right w:val="none" w:sz="0" w:space="0" w:color="auto"/>
              </w:divBdr>
              <w:divsChild>
                <w:div w:id="880747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780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0516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3316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4694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37354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4288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6360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33166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89926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9940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02979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58034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90117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51563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66243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09646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01947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1213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5686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058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1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0" w:color="E2E8F0"/>
            <w:right w:val="none" w:sz="0" w:space="0" w:color="auto"/>
          </w:divBdr>
          <w:divsChild>
            <w:div w:id="923152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395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6494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297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3402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14540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664350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24658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8230360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476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54621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18747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66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734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78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30" w:color="E2E8F0"/>
            <w:right w:val="none" w:sz="0" w:space="0" w:color="auto"/>
          </w:divBdr>
          <w:divsChild>
            <w:div w:id="205459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0242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071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70888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1136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8241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72523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60509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714353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0580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70233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single" w:sz="6" w:space="31" w:color="E2E8F0"/>
                                    <w:right w:val="none" w:sz="0" w:space="0" w:color="auto"/>
                                  </w:divBdr>
                                  <w:divsChild>
                                    <w:div w:id="15351206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17" Type="http://schemas.openxmlformats.org/officeDocument/2006/relationships/image" Target="media/image14.png"/><Relationship Id="rId25" Type="http://schemas.openxmlformats.org/officeDocument/2006/relationships/image" Target="media/image22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image" Target="media/image21.png"/><Relationship Id="rId5" Type="http://schemas.openxmlformats.org/officeDocument/2006/relationships/image" Target="media/image2.jpeg"/><Relationship Id="rId15" Type="http://schemas.openxmlformats.org/officeDocument/2006/relationships/image" Target="media/image12.png"/><Relationship Id="rId23" Type="http://schemas.openxmlformats.org/officeDocument/2006/relationships/image" Target="media/image20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png"/><Relationship Id="rId22" Type="http://schemas.openxmlformats.org/officeDocument/2006/relationships/image" Target="media/image19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14</Pages>
  <Words>1646</Words>
  <Characters>9386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12</cp:revision>
  <dcterms:created xsi:type="dcterms:W3CDTF">2017-05-15T04:35:00Z</dcterms:created>
  <dcterms:modified xsi:type="dcterms:W3CDTF">2024-11-13T07:21:00Z</dcterms:modified>
</cp:coreProperties>
</file>