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C9C" w:rsidRDefault="00FF3C9C" w:rsidP="00FF3C9C">
      <w:pPr>
        <w:pStyle w:val="1"/>
        <w:shd w:val="clear" w:color="auto" w:fill="FBFBFB"/>
        <w:spacing w:before="0" w:line="240" w:lineRule="auto"/>
        <w:rPr>
          <w:rFonts w:ascii="Arial" w:hAnsi="Arial" w:cs="Arial"/>
          <w:color w:val="333333"/>
          <w:sz w:val="48"/>
          <w:szCs w:val="48"/>
          <w:lang w:eastAsia="ru-RU"/>
        </w:rPr>
      </w:pPr>
      <w:r>
        <w:rPr>
          <w:rFonts w:ascii="Arial" w:hAnsi="Arial" w:cs="Arial"/>
          <w:color w:val="333333"/>
        </w:rPr>
        <w:t>Ректор</w:t>
      </w:r>
    </w:p>
    <w:p w:rsidR="00FF3C9C" w:rsidRDefault="00FF3C9C" w:rsidP="00FF3C9C">
      <w:pPr>
        <w:shd w:val="clear" w:color="auto" w:fill="FFFFFF"/>
        <w:spacing w:after="0" w:line="24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333333"/>
          <w:lang w:eastAsia="ru-RU"/>
        </w:rPr>
        <w:drawing>
          <wp:inline distT="0" distB="0" distL="0" distR="0">
            <wp:extent cx="2857500" cy="3810000"/>
            <wp:effectExtent l="0" t="0" r="0" b="0"/>
            <wp:docPr id="6" name="Рисунок 6" descr="https://www.stu.lipetsk.ru/assets/gallery/900/68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tu.lipetsk.ru/assets/gallery/900/686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C9C" w:rsidRDefault="00FF3C9C" w:rsidP="00FF3C9C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Загеева Лилия Александровна</w:t>
      </w:r>
    </w:p>
    <w:p w:rsidR="00FF3C9C" w:rsidRDefault="00FF3C9C" w:rsidP="00FF3C9C">
      <w:pPr>
        <w:shd w:val="clear" w:color="auto" w:fill="FFFFFF"/>
        <w:spacing w:after="0" w:line="240" w:lineRule="auto"/>
        <w:rPr>
          <w:rFonts w:ascii="Arial" w:hAnsi="Arial" w:cs="Arial"/>
          <w:color w:val="444444"/>
          <w:sz w:val="27"/>
          <w:szCs w:val="27"/>
        </w:rPr>
      </w:pPr>
      <w:r>
        <w:rPr>
          <w:rFonts w:ascii="Arial" w:hAnsi="Arial" w:cs="Arial"/>
          <w:color w:val="444444"/>
          <w:sz w:val="27"/>
          <w:szCs w:val="27"/>
        </w:rPr>
        <w:t>Ректор, кандидат экономических наук, доцент</w:t>
      </w:r>
    </w:p>
    <w:p w:rsidR="00FF3C9C" w:rsidRDefault="00FF3C9C" w:rsidP="00FF3C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Загеева Л.А., кандидат экономических наук, доцент. В 2001 году окончила школу с золотой медалью. В 2006 году окончила Липецкий государственный технический университет по специальности «Менеджмент организации». Диссертацию на соискание учетной степени кандидата экономических наук защитила в 2008 году по специальностям 08.00.05 «Экономика и управление народным хозяйством», 08.00.01 «Экономическая теория».</w:t>
      </w:r>
    </w:p>
    <w:p w:rsidR="00FF3C9C" w:rsidRDefault="00FF3C9C" w:rsidP="00FF3C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2006 по 2017 годы работала ассистентом, старшим преподавателем, доцентом кафедры менеджмента. В течение 2 лет работала заведующим кафедрой менеджмента. С 2019 по 2020 годы возглавляла экономический факультет. С 2020 по 2023 годы работала начальником Управления образования и науки Липецкой области.</w:t>
      </w:r>
    </w:p>
    <w:p w:rsidR="00FF3C9C" w:rsidRDefault="00FF3C9C" w:rsidP="00FF3C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Лилия Александровна является автором более 60 научных и учебно-методических работ.</w:t>
      </w:r>
    </w:p>
    <w:p w:rsidR="00FF3C9C" w:rsidRDefault="00FF3C9C" w:rsidP="00FF3C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9 февраля 2023 года исполняет обязанности ректора ФГБОУ ВО «Липецкий государственный технический университет».</w:t>
      </w:r>
    </w:p>
    <w:p w:rsidR="00FF3C9C" w:rsidRDefault="00FF3C9C" w:rsidP="00FF3C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28 февраля 2024 года ректор ФГБОУ ВО «Липецкий государственный технический университет».</w:t>
      </w:r>
    </w:p>
    <w:p w:rsidR="00FF3C9C" w:rsidRDefault="00FF3C9C" w:rsidP="00FF3C9C">
      <w:pPr>
        <w:shd w:val="clear" w:color="auto" w:fill="FFFFFF"/>
        <w:spacing w:after="0" w:line="24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333333"/>
          <w:lang w:eastAsia="ru-RU"/>
        </w:rPr>
        <w:lastRenderedPageBreak/>
        <w:drawing>
          <wp:inline distT="0" distB="0" distL="0" distR="0">
            <wp:extent cx="2667000" cy="3619500"/>
            <wp:effectExtent l="0" t="0" r="0" b="0"/>
            <wp:docPr id="5" name="Рисунок 5" descr="https://www.stu.lipetsk.ru/assets/gallery/900/6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stu.lipetsk.ru/assets/gallery/900/695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C9C" w:rsidRDefault="00FF3C9C" w:rsidP="00FF3C9C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Помотилов Дмитрий Николаевич</w:t>
      </w:r>
    </w:p>
    <w:p w:rsidR="00FF3C9C" w:rsidRDefault="00FF3C9C" w:rsidP="00FF3C9C">
      <w:pPr>
        <w:shd w:val="clear" w:color="auto" w:fill="FFFFFF"/>
        <w:spacing w:after="0" w:line="240" w:lineRule="auto"/>
        <w:rPr>
          <w:rFonts w:ascii="Arial" w:hAnsi="Arial" w:cs="Arial"/>
          <w:color w:val="444444"/>
          <w:sz w:val="27"/>
          <w:szCs w:val="27"/>
        </w:rPr>
      </w:pPr>
      <w:r>
        <w:rPr>
          <w:rFonts w:ascii="Arial" w:hAnsi="Arial" w:cs="Arial"/>
          <w:color w:val="444444"/>
          <w:sz w:val="27"/>
          <w:szCs w:val="27"/>
        </w:rPr>
        <w:t>первый проректор</w:t>
      </w:r>
    </w:p>
    <w:p w:rsidR="00FF3C9C" w:rsidRDefault="00FF3C9C" w:rsidP="00FF3C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1997 году окончил школу-лицей № 44 с золотой медалью. В 2002 году окончил Липецкий государственный технический университет по специальности «Менеджмент». В 2017 году успешно прошел обучение в Московской школе управления «Сколково» по образовательной программе для высшего звена руководства университетов, управленческих кадров в сфере государственного и муниципального управления, руководителей среднего и крупного бизнеса, предпринимательства, социальной и научной сферы «Школа ректоров 12: ректорский кадровый резерв».</w:t>
      </w:r>
    </w:p>
    <w:p w:rsidR="00FF3C9C" w:rsidRDefault="00FF3C9C" w:rsidP="00FF3C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2002 по 2003 гг. работал в Центре социально-психологической адаптации и информации молодежи специалистом по работе с молодежью. С 2003 по 2006 гг. руководил маркетинговой службой ОАО «Липецк-Лада». С 2006 по 2014 гг. работал заместителем директора филиала ОСАО «Ингосстрах» в городе Липецке, с 2014 года – директором филиала ОСАО «Ингосстрах» в Смоленской области. С 2015 по 2018 гг. возглавлял департамент регионального развития Общероссийской общественной организации «Деловая Россия». С 2019 по 2023 гг. руководил АНО «Институт общественных инициатив». В марте 2023 года назначен первым  проректором ЛГТУ.</w:t>
      </w:r>
    </w:p>
    <w:p w:rsidR="00FF3C9C" w:rsidRDefault="00FF3C9C" w:rsidP="00FF3C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Является членом общественного совета при Липецком областном совете депутатов.</w:t>
      </w:r>
    </w:p>
    <w:p w:rsidR="00FF3C9C" w:rsidRDefault="00FF3C9C" w:rsidP="00FF3C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Является членом Общественной  палаты Российской Федерации.</w:t>
      </w:r>
    </w:p>
    <w:p w:rsidR="00FF3C9C" w:rsidRDefault="00FF3C9C" w:rsidP="00FF3C9C">
      <w:pPr>
        <w:shd w:val="clear" w:color="auto" w:fill="FFFFFF"/>
        <w:spacing w:after="0" w:line="24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333333"/>
          <w:lang w:eastAsia="ru-RU"/>
        </w:rPr>
        <w:lastRenderedPageBreak/>
        <w:drawing>
          <wp:inline distT="0" distB="0" distL="0" distR="0">
            <wp:extent cx="1972176" cy="2676525"/>
            <wp:effectExtent l="0" t="0" r="0" b="0"/>
            <wp:docPr id="4" name="Рисунок 4" descr="https://www.stu.lipetsk.ru/assets/struct/management/pro-edu/i/common/pro-edu-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stu.lipetsk.ru/assets/struct/management/pro-edu/i/common/pro-edu-mai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879" cy="268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C9C" w:rsidRDefault="00FF3C9C" w:rsidP="00FF3C9C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Полякова Ирина Павловна</w:t>
      </w:r>
    </w:p>
    <w:p w:rsidR="00FF3C9C" w:rsidRDefault="00FF3C9C" w:rsidP="00FF3C9C">
      <w:pPr>
        <w:shd w:val="clear" w:color="auto" w:fill="FFFFFF"/>
        <w:spacing w:after="0" w:line="240" w:lineRule="auto"/>
        <w:rPr>
          <w:rFonts w:ascii="Arial" w:hAnsi="Arial" w:cs="Arial"/>
          <w:color w:val="444444"/>
          <w:sz w:val="27"/>
          <w:szCs w:val="27"/>
        </w:rPr>
      </w:pPr>
      <w:r>
        <w:rPr>
          <w:rFonts w:ascii="Arial" w:hAnsi="Arial" w:cs="Arial"/>
          <w:color w:val="444444"/>
          <w:sz w:val="27"/>
          <w:szCs w:val="27"/>
        </w:rPr>
        <w:t>Проректор по учебной работе, доктор философских наук, доцент</w:t>
      </w:r>
    </w:p>
    <w:p w:rsidR="00FF3C9C" w:rsidRDefault="00FF3C9C" w:rsidP="00FF3C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2000г. закончила с отличием Липецкий государственный технический университет по специальности "Психология". В 2003г. в МГТУ им. Н.Э. Баумана защитила диссертацию на соискание ученой степени кандидата философских наук по теме "Роль ценностей в процессе мотивации (социально-философский аспект)". В 2011 г. защитила диссертацию на соискание ученой степени доктора философских наук на тему "Повседневность в социально-философском контексте: теоретико-методологический анализ" в МГТУ им. Баумана. В ЛГТУ прошла путь от ассистента кафедры философии до заведующего кафедрой философии с 2009г. по 2017г.  Является научным консультантом 3 докторантов и 5 аспиранто</w:t>
      </w:r>
      <w:bookmarkStart w:id="0" w:name="_GoBack"/>
      <w:bookmarkEnd w:id="0"/>
      <w:r>
        <w:rPr>
          <w:rFonts w:ascii="Arial" w:hAnsi="Arial" w:cs="Arial"/>
          <w:color w:val="333333"/>
        </w:rPr>
        <w:t>в. Член Диссертационного Совета Д 212.038.01 (09.00.11 – социальная философия (Философские науки)) Воронежского государственного университета.</w:t>
      </w:r>
    </w:p>
    <w:p w:rsidR="00FF3C9C" w:rsidRDefault="00FF3C9C" w:rsidP="00FF3C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декабре 2017г. назначена проректором по учебно-воспитательной работе.В марте 2023г. назначена проректором по учебной работе.</w:t>
      </w:r>
    </w:p>
    <w:p w:rsidR="00FF3C9C" w:rsidRDefault="00FF3C9C" w:rsidP="00FF3C9C">
      <w:pPr>
        <w:shd w:val="clear" w:color="auto" w:fill="FFFFFF"/>
        <w:spacing w:after="0" w:line="24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333333"/>
          <w:lang w:eastAsia="ru-RU"/>
        </w:rPr>
        <w:lastRenderedPageBreak/>
        <w:drawing>
          <wp:inline distT="0" distB="0" distL="0" distR="0">
            <wp:extent cx="2667000" cy="3619500"/>
            <wp:effectExtent l="0" t="0" r="0" b="0"/>
            <wp:docPr id="3" name="Рисунок 3" descr="https://www.stu.lipetsk.ru/assets/gallery/900/6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stu.lipetsk.ru/assets/gallery/900/694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C9C" w:rsidRDefault="00FF3C9C" w:rsidP="00FF3C9C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Поздняков Сергей Александрович</w:t>
      </w:r>
    </w:p>
    <w:p w:rsidR="00FF3C9C" w:rsidRDefault="00FF3C9C" w:rsidP="00FF3C9C">
      <w:pPr>
        <w:shd w:val="clear" w:color="auto" w:fill="FFFFFF"/>
        <w:spacing w:after="0" w:line="240" w:lineRule="auto"/>
        <w:rPr>
          <w:rFonts w:ascii="Arial" w:hAnsi="Arial" w:cs="Arial"/>
          <w:color w:val="444444"/>
          <w:sz w:val="27"/>
          <w:szCs w:val="27"/>
        </w:rPr>
      </w:pPr>
      <w:r>
        <w:rPr>
          <w:rFonts w:ascii="Arial" w:hAnsi="Arial" w:cs="Arial"/>
          <w:color w:val="444444"/>
          <w:sz w:val="27"/>
          <w:szCs w:val="27"/>
        </w:rPr>
        <w:t>Проректор по воспитательной работе и молодежной политике</w:t>
      </w:r>
    </w:p>
    <w:p w:rsidR="00FF3C9C" w:rsidRDefault="00FF3C9C" w:rsidP="00FF3C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1995 по 1997 гг. учился в «Бизнес школе». Был призером и победителем городских и областных олимпиад по экономике.</w:t>
      </w:r>
    </w:p>
    <w:p w:rsidR="00FF3C9C" w:rsidRDefault="00FF3C9C" w:rsidP="00FF3C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1997 по 2002 гг. получал первое высшее образование в Липецком государственном техническом университете по специальности «Менеджмент».</w:t>
      </w:r>
    </w:p>
    <w:p w:rsidR="00FF3C9C" w:rsidRDefault="00FF3C9C" w:rsidP="00FF3C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Дополнительный опыт эксперта получил после обучения в федеральной Школе Молодого Лидера.</w:t>
      </w:r>
    </w:p>
    <w:p w:rsidR="00FF3C9C" w:rsidRDefault="00FF3C9C" w:rsidP="00FF3C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2002 по 2003 гг. –  служба в рядах Российской Армии.</w:t>
      </w:r>
    </w:p>
    <w:p w:rsidR="00FF3C9C" w:rsidRDefault="00FF3C9C" w:rsidP="00FF3C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2004 по 2008 гг. получил второе высшее образование в Академии государственной службы при президенте РФ, Липецкий филиал ОРАГС. С 2004 по 2023 гг. председатель первичной профсоюзной организации обучающихся ЛГТУ. С 2010 по 2019 гг. начальник управления по воспитательной и социальной работе ЛГТУ. С 2019 по 2021 гг. начальник отдела стратегического развития и проектного управления ЛГТУ. С 2021 по 2023 гг. начальник управления стратегического развития и взаимодействия с партнерами ЛГТУ.</w:t>
      </w:r>
    </w:p>
    <w:p w:rsidR="00FF3C9C" w:rsidRDefault="00FF3C9C" w:rsidP="00FF3C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марта 2023 г. назначен проректором по воспитательной работе и молодежной политике.</w:t>
      </w:r>
    </w:p>
    <w:p w:rsidR="00FF3C9C" w:rsidRDefault="00FF3C9C" w:rsidP="00FF3C9C">
      <w:pPr>
        <w:shd w:val="clear" w:color="auto" w:fill="FFFFFF"/>
        <w:spacing w:after="0" w:line="24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333333"/>
          <w:lang w:eastAsia="ru-RU"/>
        </w:rPr>
        <w:lastRenderedPageBreak/>
        <w:drawing>
          <wp:inline distT="0" distB="0" distL="0" distR="0">
            <wp:extent cx="2443004" cy="3257338"/>
            <wp:effectExtent l="0" t="0" r="0" b="0"/>
            <wp:docPr id="2" name="Рисунок 2" descr="https://www.stu.lipetsk.ru/assets/struct/management/pro-security/i/common/pro-security-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stu.lipetsk.ru/assets/struct/management/pro-security/i/common/pro-security-mai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200" cy="3282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C9C" w:rsidRDefault="00FF3C9C" w:rsidP="00FF3C9C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Шурыгин Юрий Анатольевич</w:t>
      </w:r>
    </w:p>
    <w:p w:rsidR="00FF3C9C" w:rsidRDefault="00FF3C9C" w:rsidP="00FF3C9C">
      <w:pPr>
        <w:shd w:val="clear" w:color="auto" w:fill="FFFFFF"/>
        <w:spacing w:after="0" w:line="240" w:lineRule="auto"/>
        <w:rPr>
          <w:rFonts w:ascii="Arial" w:hAnsi="Arial" w:cs="Arial"/>
          <w:color w:val="444444"/>
          <w:sz w:val="27"/>
          <w:szCs w:val="27"/>
        </w:rPr>
      </w:pPr>
      <w:r>
        <w:rPr>
          <w:rFonts w:ascii="Arial" w:hAnsi="Arial" w:cs="Arial"/>
          <w:color w:val="444444"/>
          <w:sz w:val="27"/>
          <w:szCs w:val="27"/>
        </w:rPr>
        <w:t>Проректор по административно-хозяйственной работе и комплексной безопасности, кандидат технических наук, доцент</w:t>
      </w:r>
    </w:p>
    <w:p w:rsidR="00FF3C9C" w:rsidRDefault="00FF3C9C" w:rsidP="00FF3C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Шурыгин Ю.А. поступил в ЛГТУ в 2003 году. В процессе обучения защитил дипломы бакалавра, магистра по направлению «Электротехника, электромеханика и электротехнологии», диссертационную работу на соискание ученой степени кандидата технических наук по специальности «Электротехнические комплексы и системы», выполненную под руководством заслуженного работника высшей школы РФ, д-ра техн. наук, профессора Шпигановича А.Н. С марта 2009 года начал работать учебным мастером кафедры электрооборудования ЛГТУ, с сентября этого же года ассистентом. На должность доцента переведен с 2013 года. С 2015 года - заместитель декана ФАИ по внеучебной работе. С декабря 2018 года - проректор по административной работе и комплексной безопасности.</w:t>
      </w:r>
    </w:p>
    <w:p w:rsidR="00FF3C9C" w:rsidRDefault="00FF3C9C" w:rsidP="00FF3C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Является победителем программы «УМНИК - 2014» фонда содействия развитию малых форм предприятий в научно-технической сфере, победителем областных конкурсов «Инженер года - 2016» в категории «Инженерное искусство молодых» и «Инженер года - 2017» в категории «Профессиональные инженеры» в номинации «Энергетика. Энергосбережение», всероссийского конкурса «Инженер года - 2018» в категории «Профессиональные инженеры» в номинации «Электроснабжение. Электрические сети и системы». В 2019 году по специальности «Электротехнические комплексы и системы» присвоено ученое звание доцента. Шурыгин Ю.А. − автор и соавтор 66 научных и учебно-методических трудов, из них: 5 – в изданиях, индексируемых в международной базе Scopus; 19 – в изданиях, рекомендованных ВАК к защите кандидатских и докторских диссертаций; 15 – в сборниках материалов международных конференций; 5 – патентов РФ на изобретения.</w:t>
      </w:r>
    </w:p>
    <w:p w:rsidR="00FF3C9C" w:rsidRDefault="00FF3C9C" w:rsidP="00FF3C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марта 2023 года назначен проректором по административно-хозяйственной работе и комплексной безопасности.</w:t>
      </w:r>
    </w:p>
    <w:p w:rsidR="00FF3C9C" w:rsidRDefault="00FF3C9C" w:rsidP="00FF3C9C">
      <w:pPr>
        <w:shd w:val="clear" w:color="auto" w:fill="FFFFFF"/>
        <w:spacing w:after="0" w:line="24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333333"/>
          <w:lang w:eastAsia="ru-RU"/>
        </w:rPr>
        <w:lastRenderedPageBreak/>
        <w:drawing>
          <wp:inline distT="0" distB="0" distL="0" distR="0">
            <wp:extent cx="2571750" cy="3429000"/>
            <wp:effectExtent l="0" t="0" r="0" b="0"/>
            <wp:docPr id="1" name="Рисунок 1" descr="https://www.stu.lipetsk.ru/assets/struct/management/pro-science/i/common/egorov_a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stu.lipetsk.ru/assets/struct/management/pro-science/i/common/egorov_av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C9C" w:rsidRDefault="00FF3C9C" w:rsidP="00FF3C9C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Егоров Алексей Васильевич</w:t>
      </w:r>
    </w:p>
    <w:p w:rsidR="00FF3C9C" w:rsidRDefault="00FF3C9C" w:rsidP="00FF3C9C">
      <w:pPr>
        <w:shd w:val="clear" w:color="auto" w:fill="FFFFFF"/>
        <w:spacing w:after="0" w:line="240" w:lineRule="auto"/>
        <w:rPr>
          <w:rFonts w:ascii="Arial" w:hAnsi="Arial" w:cs="Arial"/>
          <w:color w:val="444444"/>
          <w:sz w:val="27"/>
          <w:szCs w:val="27"/>
        </w:rPr>
      </w:pPr>
      <w:r>
        <w:rPr>
          <w:rFonts w:ascii="Arial" w:hAnsi="Arial" w:cs="Arial"/>
          <w:color w:val="444444"/>
          <w:sz w:val="27"/>
          <w:szCs w:val="27"/>
        </w:rPr>
        <w:t>Проректор по научной работе, доктор технических наук, доцент</w:t>
      </w:r>
    </w:p>
    <w:p w:rsidR="00FF3C9C" w:rsidRDefault="00FF3C9C" w:rsidP="00FF3C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Родился 24 декабря 1976 года в г. Йошкар-Ола Марийской АССР.В 1999 году закончил Марийский государственный технический университет (МарГТУ) по специальности "Машины и оборудование лесозаготовок и лесного хозяйства".</w:t>
      </w:r>
    </w:p>
    <w:p w:rsidR="00FF3C9C" w:rsidRDefault="00FF3C9C" w:rsidP="00FF3C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2002 году окончил очную аспирантуру Марийского государственного технического университета (МарГТУ) по специальности "Тепловые двигатели".</w:t>
      </w:r>
    </w:p>
    <w:p w:rsidR="00FF3C9C" w:rsidRDefault="00FF3C9C" w:rsidP="00FF3C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2004 году защитил диссертацию на соискание ученой степени кандидата технических наук.</w:t>
      </w:r>
    </w:p>
    <w:p w:rsidR="00FF3C9C" w:rsidRDefault="00FF3C9C" w:rsidP="00FF3C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2004 по 2012 год работал в должности доцента кафедры транспортно-технологических машин МарГТУ.</w:t>
      </w:r>
    </w:p>
    <w:p w:rsidR="00FF3C9C" w:rsidRDefault="00FF3C9C" w:rsidP="00FF3C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2012 по 2015 год работал в должности декана механико-машиностроительного факультета МарГТУ.</w:t>
      </w:r>
    </w:p>
    <w:p w:rsidR="00FF3C9C" w:rsidRDefault="00FF3C9C" w:rsidP="00FF3C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2015 по 2016 год работал в должности директора института механики и машиностроения Поволжского государственного технологического университета (ПГТУ).</w:t>
      </w:r>
    </w:p>
    <w:p w:rsidR="00FF3C9C" w:rsidRDefault="00FF3C9C" w:rsidP="00FF3C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2016 году защитил диссертацию на соискание ученой степени доктора технических наук в Томском политехническом университете по специальности 05.11.13 Приборы и методы контроля природной среды, веществ материалов и изделий.</w:t>
      </w:r>
    </w:p>
    <w:p w:rsidR="00FF3C9C" w:rsidRDefault="00FF3C9C" w:rsidP="00FF3C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2016 по 2017 год работал в должности проректора по развитию, первого проректора Марийского государственного университета.</w:t>
      </w:r>
    </w:p>
    <w:p w:rsidR="00FF3C9C" w:rsidRDefault="00FF3C9C" w:rsidP="00FF3C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2017 по 2021 год работал в должности профессора кафедры транспортно-технологических машин ПГТУ.</w:t>
      </w:r>
    </w:p>
    <w:p w:rsidR="00FF3C9C" w:rsidRDefault="00FF3C9C" w:rsidP="00FF3C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2021 по 2022 год работал в должности профессора кафедры общетехнических дисциплин и электроники Саровского физико-технического института Национального исследовательского ядерного университета МИФИ (СарФТИ НИЯУ МИФИ).</w:t>
      </w:r>
    </w:p>
    <w:p w:rsidR="00FF3C9C" w:rsidRDefault="00FF3C9C" w:rsidP="00FF3C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2022 года и по 2023 год работал в должности заведующего кафедрой Машиностроения СарФТИ НИЯУ МИФИ.</w:t>
      </w:r>
    </w:p>
    <w:p w:rsidR="00FF3C9C" w:rsidRDefault="00FF3C9C" w:rsidP="00FF3C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Автор более 160 научных работ, включая 3 монографии, более 40 патентов на изобретения и полезные модели РФ, более 60 публикаций в изданиях из перечня WoS и Scopus.</w:t>
      </w:r>
    </w:p>
    <w:p w:rsidR="00FF3C9C" w:rsidRDefault="00FF3C9C" w:rsidP="00FF3C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Предисловие к монографии «Нормативные правовые и технические основы разработки и применения динамических методов контроля двигателей и приводов вращательного действия» А.В. Егорова, А.А. Спиридонова подготовлено и подписано первым заместителем председателя ООО «Союз машиностроителей России», доктором технических наук, лауреатом государственной и правительственных премий, В.В. Гутеневым.</w:t>
      </w:r>
    </w:p>
    <w:p w:rsidR="00FF3C9C" w:rsidRDefault="00FF3C9C" w:rsidP="00FF3C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Положительные рецензии на указанную монографию получены от:</w:t>
      </w:r>
    </w:p>
    <w:p w:rsidR="00FF3C9C" w:rsidRDefault="00FF3C9C" w:rsidP="00FF3C9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Председателя Совета директоров АО «Объединенная судостроительная корпорация» Г.С. Полтавченко;</w:t>
      </w:r>
    </w:p>
    <w:p w:rsidR="00FF3C9C" w:rsidRDefault="00FF3C9C" w:rsidP="00FF3C9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Генерального директора АО «Объединенная двигателестроительная корпорация» А.В. Артюхова;</w:t>
      </w:r>
    </w:p>
    <w:p w:rsidR="00FF3C9C" w:rsidRDefault="00FF3C9C" w:rsidP="00FF3C9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Член-корреспондента РАН, доктора физико-математических наук, профессора Д.В. Иванова.</w:t>
      </w:r>
    </w:p>
    <w:p w:rsidR="00FF3C9C" w:rsidRDefault="00FF3C9C" w:rsidP="00FF3C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Научные результаты процитированы в работах сотрудников транснациональных корпораций Rittal GmbH и BMW Group, а также в трудах ученых Европейских и Азиатских университетов.</w:t>
      </w:r>
    </w:p>
    <w:p w:rsidR="00FF3C9C" w:rsidRDefault="00FF3C9C" w:rsidP="00FF3C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Лауреат государственной премии Республики Марий Эл в области научных публикаций за 2021 год.</w:t>
      </w:r>
    </w:p>
    <w:p w:rsidR="00FF3C9C" w:rsidRDefault="00FF3C9C" w:rsidP="00FF3C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Удостоен Золотой медали салона изобретателей Архимед-2009 и серебряной медали международного форума инноваторов In'Hub-2022.</w:t>
      </w:r>
    </w:p>
    <w:p w:rsidR="00FF3C9C" w:rsidRDefault="00FF3C9C" w:rsidP="00FF3C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Награжден Почетной грамотой Министерства образования и науки Российской Федерации в 2016 году.</w:t>
      </w:r>
    </w:p>
    <w:p w:rsidR="00FF3C9C" w:rsidRDefault="00FF3C9C" w:rsidP="00FF3C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Член диссертационного совета 24.2.404.05 (Научные специальности: 2.2.8. «Методы и приборы контроля и диагностики материалов, изделий, веществ и природной среды» и 2.3.5. «Математическое и программное обеспечение вычислительных систем, комплексов и компьютерных сетей»</w:t>
      </w:r>
    </w:p>
    <w:p w:rsidR="00FF3C9C" w:rsidRDefault="00FF3C9C" w:rsidP="00FF3C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Подготовил двух кандидатов технических наук.</w:t>
      </w:r>
    </w:p>
    <w:p w:rsidR="00FF3C9C" w:rsidRPr="00FF3C9C" w:rsidRDefault="00FF3C9C" w:rsidP="00FF3C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lang w:val="en-US"/>
        </w:rPr>
      </w:pPr>
      <w:r w:rsidRPr="00FF3C9C">
        <w:rPr>
          <w:rFonts w:ascii="Arial" w:hAnsi="Arial" w:cs="Arial"/>
          <w:color w:val="333333"/>
          <w:lang w:val="en-US"/>
        </w:rPr>
        <w:t>Author ID Scopus: 56878338200, Reseacher ID WoS: U-5553-2017.</w:t>
      </w:r>
    </w:p>
    <w:p w:rsidR="00FF3C9C" w:rsidRDefault="00FF3C9C" w:rsidP="00FF3C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мая 2023г. назначен проректором по научной работе.</w:t>
      </w:r>
    </w:p>
    <w:p w:rsidR="00243221" w:rsidRPr="001C34A2" w:rsidRDefault="00243221" w:rsidP="00FF3C9C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742AB"/>
    <w:multiLevelType w:val="multilevel"/>
    <w:tmpl w:val="BCB4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1B4DBE"/>
    <w:multiLevelType w:val="multilevel"/>
    <w:tmpl w:val="5E5C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FB2147"/>
    <w:multiLevelType w:val="multilevel"/>
    <w:tmpl w:val="A08C9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6A4C21"/>
    <w:multiLevelType w:val="multilevel"/>
    <w:tmpl w:val="A230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024430"/>
    <w:multiLevelType w:val="multilevel"/>
    <w:tmpl w:val="45AE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E60CB5"/>
    <w:multiLevelType w:val="multilevel"/>
    <w:tmpl w:val="3D66B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A405BE"/>
    <w:multiLevelType w:val="multilevel"/>
    <w:tmpl w:val="1A2C7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F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8606A0-BF2A-4B39-B954-30D9F455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ccordion-triggeropened">
    <w:name w:val="accordion-trigger__opened"/>
    <w:basedOn w:val="a0"/>
    <w:rsid w:val="00FF3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9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83386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8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77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3089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83707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80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9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66123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1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0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364242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14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977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9164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92649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45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0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2430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936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73980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38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104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1341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308540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1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7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5522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298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49052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5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1623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59213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56992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34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24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72293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938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665214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6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452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3033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6748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62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43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34526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74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43251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8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3524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61963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246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38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7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81204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1458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2024-11-12T05:07:00Z</dcterms:modified>
</cp:coreProperties>
</file>