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6FEB" w:rsidRDefault="009E6FEB" w:rsidP="009E6FEB">
      <w:pPr>
        <w:pStyle w:val="3"/>
        <w:shd w:val="clear" w:color="auto" w:fill="F6F6F6"/>
        <w:spacing w:before="0" w:line="240" w:lineRule="auto"/>
        <w:rPr>
          <w:rFonts w:ascii="Helvetica" w:hAnsi="Helvetica" w:cs="Helvetica"/>
          <w:b w:val="0"/>
          <w:bCs w:val="0"/>
          <w:color w:val="333333"/>
          <w:sz w:val="36"/>
          <w:szCs w:val="36"/>
          <w:lang w:eastAsia="ru-RU"/>
        </w:rPr>
      </w:pPr>
      <w:r>
        <w:rPr>
          <w:rFonts w:ascii="Helvetica" w:hAnsi="Helvetica" w:cs="Helvetica"/>
          <w:b w:val="0"/>
          <w:bCs w:val="0"/>
          <w:color w:val="333333"/>
          <w:sz w:val="36"/>
          <w:szCs w:val="36"/>
        </w:rPr>
        <w:t>Руководство</w:t>
      </w:r>
    </w:p>
    <w:p w:rsidR="009E6FEB" w:rsidRDefault="009E6FEB" w:rsidP="009E6FEB">
      <w:pPr>
        <w:shd w:val="clear" w:color="auto" w:fill="F3F3F3"/>
        <w:spacing w:after="0" w:line="240" w:lineRule="auto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1788427" cy="2323465"/>
            <wp:effectExtent l="0" t="0" r="0" b="0"/>
            <wp:docPr id="10" name="Рисунок 10" descr="https://brgu.ru/sveden/employees/antyukhov-andrey-viktorovich/AntyukhovAV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rgu.ru/sveden/employees/antyukhov-andrey-viktorovich/AntyukhovAV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360" cy="233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FEB" w:rsidRDefault="009E6FEB" w:rsidP="009E6FEB">
      <w:pPr>
        <w:pStyle w:val="fio"/>
        <w:shd w:val="clear" w:color="auto" w:fill="F3F3F3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b/>
          <w:bCs/>
          <w:color w:val="333333"/>
          <w:sz w:val="21"/>
          <w:szCs w:val="21"/>
        </w:rPr>
        <w:t>Антюхов Андрей Викторович</w:t>
      </w:r>
    </w:p>
    <w:p w:rsidR="009E6FEB" w:rsidRDefault="009E6FEB" w:rsidP="009E6FEB">
      <w:pPr>
        <w:pStyle w:val="dolznost"/>
        <w:shd w:val="clear" w:color="auto" w:fill="F3F3F3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И.о. ректора университета</w:t>
      </w:r>
    </w:p>
    <w:p w:rsidR="009E6FEB" w:rsidRDefault="009E6FEB" w:rsidP="009E6FEB">
      <w:pPr>
        <w:pStyle w:val="gray"/>
        <w:shd w:val="clear" w:color="auto" w:fill="F3F3F3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Доктор филологических наук, профессор, Заслуженный работник высшей школы Российской Федерации.</w:t>
      </w:r>
    </w:p>
    <w:p w:rsidR="009E6FEB" w:rsidRDefault="009E6FEB" w:rsidP="009E6FEB">
      <w:pPr>
        <w:shd w:val="clear" w:color="auto" w:fill="F3F3F3"/>
        <w:spacing w:after="0" w:line="240" w:lineRule="auto"/>
        <w:rPr>
          <w:rFonts w:ascii="Arial" w:hAnsi="Arial" w:cs="Arial"/>
          <w:color w:val="333333"/>
          <w:sz w:val="21"/>
          <w:szCs w:val="21"/>
        </w:rPr>
      </w:pPr>
      <w:r w:rsidRPr="009E6FEB">
        <w:rPr>
          <w:rFonts w:ascii="Arial" w:hAnsi="Arial" w:cs="Arial"/>
          <w:color w:val="333333"/>
          <w:sz w:val="21"/>
          <w:szCs w:val="21"/>
        </w:rPr>
        <w:drawing>
          <wp:inline distT="0" distB="0" distL="0" distR="0" wp14:anchorId="2E1BF23D" wp14:editId="16315E04">
            <wp:extent cx="2018755" cy="22574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26944" cy="2266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FEB" w:rsidRDefault="009E6FEB" w:rsidP="009E6FEB">
      <w:pPr>
        <w:pStyle w:val="fio"/>
        <w:shd w:val="clear" w:color="auto" w:fill="F3F3F3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b/>
          <w:bCs/>
          <w:color w:val="333333"/>
          <w:sz w:val="21"/>
          <w:szCs w:val="21"/>
        </w:rPr>
        <w:t>Артюхов Андрей Игоревич</w:t>
      </w:r>
    </w:p>
    <w:p w:rsidR="009E6FEB" w:rsidRDefault="009E6FEB" w:rsidP="009E6FEB">
      <w:pPr>
        <w:pStyle w:val="dolznost"/>
        <w:shd w:val="clear" w:color="auto" w:fill="F3F3F3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И.о. первого проректора университета</w:t>
      </w:r>
    </w:p>
    <w:p w:rsidR="009E6FEB" w:rsidRDefault="009E6FEB" w:rsidP="009E6FEB">
      <w:pPr>
        <w:pStyle w:val="gray"/>
        <w:shd w:val="clear" w:color="auto" w:fill="F3F3F3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Кандидат педагогических наук, доцент</w:t>
      </w:r>
    </w:p>
    <w:p w:rsidR="009E6FEB" w:rsidRDefault="009E6FEB" w:rsidP="009E6FEB">
      <w:pPr>
        <w:shd w:val="clear" w:color="auto" w:fill="F3F3F3"/>
        <w:spacing w:after="0" w:line="240" w:lineRule="auto"/>
        <w:rPr>
          <w:rFonts w:ascii="Arial" w:hAnsi="Arial" w:cs="Arial"/>
          <w:color w:val="333333"/>
          <w:sz w:val="21"/>
          <w:szCs w:val="21"/>
        </w:rPr>
      </w:pPr>
      <w:r w:rsidRPr="009E6FEB">
        <w:rPr>
          <w:rFonts w:ascii="Arial" w:hAnsi="Arial" w:cs="Arial"/>
          <w:color w:val="333333"/>
          <w:sz w:val="21"/>
          <w:szCs w:val="21"/>
        </w:rPr>
        <w:lastRenderedPageBreak/>
        <w:drawing>
          <wp:inline distT="0" distB="0" distL="0" distR="0" wp14:anchorId="68662C40" wp14:editId="3C9C1D6D">
            <wp:extent cx="2040935" cy="21342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52053" cy="2145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FEB" w:rsidRDefault="009E6FEB" w:rsidP="009E6FEB">
      <w:pPr>
        <w:pStyle w:val="fio"/>
        <w:shd w:val="clear" w:color="auto" w:fill="F3F3F3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b/>
          <w:bCs/>
          <w:color w:val="333333"/>
          <w:sz w:val="21"/>
          <w:szCs w:val="21"/>
        </w:rPr>
        <w:t>Калоша Александр Иванович</w:t>
      </w:r>
    </w:p>
    <w:p w:rsidR="009E6FEB" w:rsidRDefault="009E6FEB" w:rsidP="009E6FEB">
      <w:pPr>
        <w:pStyle w:val="dolznost"/>
        <w:shd w:val="clear" w:color="auto" w:fill="F3F3F3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И.о. проректора по образовательной деятельности</w:t>
      </w:r>
    </w:p>
    <w:p w:rsidR="009E6FEB" w:rsidRDefault="009E6FEB" w:rsidP="009E6FEB">
      <w:pPr>
        <w:pStyle w:val="gray"/>
        <w:shd w:val="clear" w:color="auto" w:fill="F3F3F3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Кандидат педагогических наук, доцент</w:t>
      </w:r>
    </w:p>
    <w:p w:rsidR="009E6FEB" w:rsidRDefault="009E6FEB" w:rsidP="009E6FEB">
      <w:pPr>
        <w:shd w:val="clear" w:color="auto" w:fill="F3F3F3"/>
        <w:spacing w:after="0" w:line="240" w:lineRule="auto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1619250" cy="1981200"/>
            <wp:effectExtent l="0" t="0" r="0" b="0"/>
            <wp:docPr id="7" name="Рисунок 7" descr="https://brgu.ru/bank/universitet/stepchen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rgu.ru/bank/universitet/stepchenk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FEB" w:rsidRDefault="009E6FEB" w:rsidP="009E6FEB">
      <w:pPr>
        <w:pStyle w:val="fio"/>
        <w:shd w:val="clear" w:color="auto" w:fill="F3F3F3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b/>
          <w:bCs/>
          <w:color w:val="333333"/>
          <w:sz w:val="21"/>
          <w:szCs w:val="21"/>
        </w:rPr>
        <w:t>Степченко Татьяна Александровна</w:t>
      </w:r>
    </w:p>
    <w:p w:rsidR="009E6FEB" w:rsidRDefault="009E6FEB" w:rsidP="009E6FEB">
      <w:pPr>
        <w:pStyle w:val="dolznost"/>
        <w:shd w:val="clear" w:color="auto" w:fill="F3F3F3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И.о. проректора по научной работе</w:t>
      </w:r>
    </w:p>
    <w:p w:rsidR="009E6FEB" w:rsidRDefault="009E6FEB" w:rsidP="009E6FEB">
      <w:pPr>
        <w:pStyle w:val="gray"/>
        <w:shd w:val="clear" w:color="auto" w:fill="F3F3F3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Доктор педагогических наук, профессор</w:t>
      </w:r>
    </w:p>
    <w:p w:rsidR="009E6FEB" w:rsidRDefault="009E6FEB" w:rsidP="009E6FEB">
      <w:pPr>
        <w:shd w:val="clear" w:color="auto" w:fill="F3F3F3"/>
        <w:spacing w:after="0" w:line="240" w:lineRule="auto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2381250" cy="3162300"/>
            <wp:effectExtent l="0" t="0" r="0" b="0"/>
            <wp:docPr id="6" name="Рисунок 6" descr="https://brgu.ru/bank/universitet/goncharo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rgu.ru/bank/universitet/goncharov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FEB" w:rsidRDefault="009E6FEB" w:rsidP="009E6FEB">
      <w:pPr>
        <w:pStyle w:val="fio"/>
        <w:shd w:val="clear" w:color="auto" w:fill="F3F3F3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b/>
          <w:bCs/>
          <w:color w:val="333333"/>
          <w:sz w:val="21"/>
          <w:szCs w:val="21"/>
        </w:rPr>
        <w:t>Гончаров Кирилл Александрович</w:t>
      </w:r>
    </w:p>
    <w:p w:rsidR="009E6FEB" w:rsidRDefault="009E6FEB" w:rsidP="009E6FEB">
      <w:pPr>
        <w:pStyle w:val="dolznost"/>
        <w:shd w:val="clear" w:color="auto" w:fill="F3F3F3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И.о. проректора по инновационному развитию, информатизации и цифровой трансформации</w:t>
      </w:r>
    </w:p>
    <w:p w:rsidR="009E6FEB" w:rsidRDefault="009E6FEB" w:rsidP="009E6FEB">
      <w:pPr>
        <w:pStyle w:val="gray"/>
        <w:shd w:val="clear" w:color="auto" w:fill="F3F3F3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Доктор технических наук, доцент</w:t>
      </w:r>
    </w:p>
    <w:p w:rsidR="009E6FEB" w:rsidRDefault="009E6FEB" w:rsidP="009E6FEB">
      <w:pPr>
        <w:shd w:val="clear" w:color="auto" w:fill="F3F3F3"/>
        <w:spacing w:after="0" w:line="240" w:lineRule="auto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229252" cy="2695575"/>
            <wp:effectExtent l="0" t="0" r="0" b="0"/>
            <wp:docPr id="5" name="Рисунок 5" descr="https://brgu.ru/bank/universitet/melni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brgu.ru/bank/universitet/melniko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79" cy="2713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FEB" w:rsidRDefault="009E6FEB" w:rsidP="009E6FEB">
      <w:pPr>
        <w:pStyle w:val="fio"/>
        <w:shd w:val="clear" w:color="auto" w:fill="F3F3F3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b/>
          <w:bCs/>
          <w:color w:val="333333"/>
          <w:sz w:val="21"/>
          <w:szCs w:val="21"/>
        </w:rPr>
        <w:t>Мельников Сергей Леонидович</w:t>
      </w:r>
    </w:p>
    <w:p w:rsidR="009E6FEB" w:rsidRDefault="009E6FEB" w:rsidP="009E6FEB">
      <w:pPr>
        <w:pStyle w:val="dolznost"/>
        <w:shd w:val="clear" w:color="auto" w:fill="F3F3F3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И.о. проректора по комплексной безопасности, эксплуатации и развитию имущественного комплекса</w:t>
      </w:r>
    </w:p>
    <w:p w:rsidR="009E6FEB" w:rsidRDefault="009E6FEB" w:rsidP="009E6FEB">
      <w:pPr>
        <w:pStyle w:val="gray"/>
        <w:shd w:val="clear" w:color="auto" w:fill="F3F3F3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Кандидат педагогических наук, профессор</w:t>
      </w:r>
    </w:p>
    <w:p w:rsidR="009E6FEB" w:rsidRDefault="009E6FEB" w:rsidP="009E6FEB">
      <w:pPr>
        <w:shd w:val="clear" w:color="auto" w:fill="F3F3F3"/>
        <w:spacing w:after="0" w:line="240" w:lineRule="auto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2213497" cy="2676525"/>
            <wp:effectExtent l="0" t="0" r="0" b="0"/>
            <wp:docPr id="4" name="Рисунок 4" descr="https://brgu.ru/sveden/employees/kijutina-irina-ivanovna/kijutina_i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rgu.ru/sveden/employees/kijutina-irina-ivanovna/kijutina_i_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778" cy="26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FEB" w:rsidRDefault="009E6FEB" w:rsidP="009E6FEB">
      <w:pPr>
        <w:pStyle w:val="fio"/>
        <w:shd w:val="clear" w:color="auto" w:fill="F3F3F3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b/>
          <w:bCs/>
          <w:color w:val="333333"/>
          <w:sz w:val="21"/>
          <w:szCs w:val="21"/>
        </w:rPr>
        <w:t>Киютина Ирина Ивановна</w:t>
      </w:r>
    </w:p>
    <w:p w:rsidR="009E6FEB" w:rsidRDefault="009E6FEB" w:rsidP="009E6FEB">
      <w:pPr>
        <w:pStyle w:val="dolznost"/>
        <w:shd w:val="clear" w:color="auto" w:fill="F3F3F3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И.о. проректора по социальным вопросам, молодежной политике и воспитательной работе</w:t>
      </w:r>
    </w:p>
    <w:p w:rsidR="009E6FEB" w:rsidRDefault="009E6FEB" w:rsidP="009E6FEB">
      <w:pPr>
        <w:pStyle w:val="gray"/>
        <w:shd w:val="clear" w:color="auto" w:fill="F3F3F3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Кандидат педагогических наук, доцент</w:t>
      </w:r>
    </w:p>
    <w:p w:rsidR="009E6FEB" w:rsidRDefault="009E6FEB">
      <w:pPr>
        <w:spacing w:after="0" w:line="240" w:lineRule="auto"/>
        <w:rPr>
          <w:rFonts w:ascii="Helvetica" w:eastAsiaTheme="majorEastAsia" w:hAnsi="Helvetica" w:cs="Helvetica"/>
          <w:b/>
          <w:bCs/>
          <w:i/>
          <w:iCs/>
          <w:color w:val="333333"/>
          <w:sz w:val="27"/>
          <w:szCs w:val="27"/>
        </w:rPr>
      </w:pPr>
      <w:r>
        <w:rPr>
          <w:rFonts w:ascii="Helvetica" w:hAnsi="Helvetica" w:cs="Helvetica"/>
          <w:b/>
          <w:bCs/>
          <w:color w:val="333333"/>
          <w:sz w:val="27"/>
          <w:szCs w:val="27"/>
        </w:rPr>
        <w:br w:type="page"/>
      </w:r>
    </w:p>
    <w:p w:rsidR="009E6FEB" w:rsidRDefault="009E6FEB" w:rsidP="009E6FEB">
      <w:pPr>
        <w:pStyle w:val="4"/>
        <w:shd w:val="clear" w:color="auto" w:fill="F6F6F6"/>
        <w:spacing w:before="0" w:line="240" w:lineRule="auto"/>
        <w:rPr>
          <w:rFonts w:ascii="Helvetica" w:hAnsi="Helvetica" w:cs="Helvetica"/>
          <w:color w:val="333333"/>
          <w:sz w:val="27"/>
          <w:szCs w:val="27"/>
        </w:rPr>
      </w:pPr>
      <w:r>
        <w:rPr>
          <w:rFonts w:ascii="Helvetica" w:hAnsi="Helvetica" w:cs="Helvetica"/>
          <w:b/>
          <w:bCs/>
          <w:color w:val="333333"/>
          <w:sz w:val="27"/>
          <w:szCs w:val="27"/>
        </w:rPr>
        <w:lastRenderedPageBreak/>
        <w:t>Руководство филиала в г. Новозыбков</w:t>
      </w:r>
    </w:p>
    <w:p w:rsidR="009E6FEB" w:rsidRDefault="009E6FEB" w:rsidP="009E6FEB">
      <w:pPr>
        <w:shd w:val="clear" w:color="auto" w:fill="F3F3F3"/>
        <w:spacing w:after="0" w:line="240" w:lineRule="auto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1790700" cy="2383973"/>
            <wp:effectExtent l="0" t="0" r="0" b="0"/>
            <wp:docPr id="3" name="Рисунок 3" descr="https://brgu.ru/university/fakultet/novozibkov/Dubick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brgu.ru/university/fakultet/novozibkov/Dubickaj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358" cy="24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FEB" w:rsidRDefault="009E6FEB" w:rsidP="009E6FEB">
      <w:pPr>
        <w:pStyle w:val="a3"/>
        <w:shd w:val="clear" w:color="auto" w:fill="F3F3F3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Филиал в г. Новозыбков</w:t>
      </w:r>
    </w:p>
    <w:p w:rsidR="009E6FEB" w:rsidRDefault="009E6FEB" w:rsidP="009E6FEB">
      <w:pPr>
        <w:pStyle w:val="fio"/>
        <w:shd w:val="clear" w:color="auto" w:fill="F3F3F3"/>
        <w:spacing w:before="0" w:beforeAutospacing="0" w:after="0" w:afterAutospacing="0"/>
        <w:rPr>
          <w:rFonts w:ascii="Arial" w:hAnsi="Arial" w:cs="Arial"/>
          <w:color w:val="333333"/>
          <w:sz w:val="26"/>
          <w:szCs w:val="26"/>
        </w:rPr>
      </w:pPr>
      <w:r>
        <w:rPr>
          <w:rFonts w:ascii="Arial" w:hAnsi="Arial" w:cs="Arial"/>
          <w:color w:val="333333"/>
          <w:sz w:val="26"/>
          <w:szCs w:val="26"/>
        </w:rPr>
        <w:t>Дубицкая Елена Валентиновна</w:t>
      </w:r>
    </w:p>
    <w:p w:rsidR="009E6FEB" w:rsidRDefault="009E6FEB" w:rsidP="009E6FEB">
      <w:pPr>
        <w:pStyle w:val="dolznost"/>
        <w:shd w:val="clear" w:color="auto" w:fill="F3F3F3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Врио директора филиала, Заместитель директора по учебной работе</w:t>
      </w:r>
    </w:p>
    <w:p w:rsidR="009E6FEB" w:rsidRDefault="009E6FEB" w:rsidP="009E6FEB">
      <w:pPr>
        <w:pStyle w:val="stepen"/>
        <w:shd w:val="clear" w:color="auto" w:fill="F3F3F3"/>
        <w:spacing w:before="0" w:beforeAutospacing="0" w:after="0" w:afterAutospacing="0"/>
        <w:rPr>
          <w:rFonts w:ascii="Arial" w:hAnsi="Arial" w:cs="Arial"/>
          <w:color w:val="848282"/>
          <w:sz w:val="21"/>
          <w:szCs w:val="21"/>
        </w:rPr>
      </w:pPr>
      <w:r>
        <w:rPr>
          <w:rFonts w:ascii="Arial" w:hAnsi="Arial" w:cs="Arial"/>
          <w:color w:val="848282"/>
          <w:sz w:val="21"/>
          <w:szCs w:val="21"/>
        </w:rPr>
        <w:t>Кандидат филологических наук, доцент</w:t>
      </w:r>
    </w:p>
    <w:p w:rsidR="009E6FEB" w:rsidRDefault="009E6FEB" w:rsidP="009E6FEB">
      <w:pPr>
        <w:shd w:val="clear" w:color="auto" w:fill="F3F3F3"/>
        <w:spacing w:after="0" w:line="240" w:lineRule="auto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1704975" cy="2270818"/>
            <wp:effectExtent l="0" t="0" r="0" b="0"/>
            <wp:docPr id="2" name="Рисунок 2" descr="https://brgu.ru/university/fakultet/novozibkov/Roabe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brgu.ru/university/fakultet/novozibkov/Roabesh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256" cy="2277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FEB" w:rsidRDefault="009E6FEB" w:rsidP="009E6FEB">
      <w:pPr>
        <w:pStyle w:val="a3"/>
        <w:shd w:val="clear" w:color="auto" w:fill="F3F3F3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Филиал в г. Новозыбков</w:t>
      </w:r>
    </w:p>
    <w:p w:rsidR="009E6FEB" w:rsidRDefault="009E6FEB" w:rsidP="009E6FEB">
      <w:pPr>
        <w:pStyle w:val="fio"/>
        <w:shd w:val="clear" w:color="auto" w:fill="F3F3F3"/>
        <w:spacing w:before="0" w:beforeAutospacing="0" w:after="0" w:afterAutospacing="0"/>
        <w:rPr>
          <w:rFonts w:ascii="Arial" w:hAnsi="Arial" w:cs="Arial"/>
          <w:color w:val="333333"/>
          <w:sz w:val="26"/>
          <w:szCs w:val="26"/>
        </w:rPr>
      </w:pPr>
      <w:r>
        <w:rPr>
          <w:rFonts w:ascii="Arial" w:hAnsi="Arial" w:cs="Arial"/>
          <w:color w:val="333333"/>
          <w:sz w:val="26"/>
          <w:szCs w:val="26"/>
        </w:rPr>
        <w:t>Роабеш Ульяна Николаевна</w:t>
      </w:r>
    </w:p>
    <w:p w:rsidR="009E6FEB" w:rsidRDefault="009E6FEB" w:rsidP="009E6FEB">
      <w:pPr>
        <w:pStyle w:val="dolznost"/>
        <w:shd w:val="clear" w:color="auto" w:fill="F3F3F3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Заместитель директора по воспитательной работе</w:t>
      </w:r>
    </w:p>
    <w:p w:rsidR="009E6FEB" w:rsidRDefault="009E6FEB" w:rsidP="009E6FEB">
      <w:pPr>
        <w:shd w:val="clear" w:color="auto" w:fill="F3F3F3"/>
        <w:spacing w:after="0" w:line="240" w:lineRule="auto"/>
        <w:rPr>
          <w:rFonts w:ascii="Arial" w:hAnsi="Arial" w:cs="Arial"/>
          <w:color w:val="333333"/>
          <w:sz w:val="21"/>
          <w:szCs w:val="21"/>
        </w:rPr>
      </w:pPr>
      <w:bookmarkStart w:id="0" w:name="_GoBack"/>
      <w:r>
        <w:rPr>
          <w:rFonts w:ascii="Arial" w:hAnsi="Arial" w:cs="Arial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1592897" cy="2123863"/>
            <wp:effectExtent l="0" t="0" r="0" b="0"/>
            <wp:docPr id="1" name="Рисунок 1" descr="https://brgu.ru/university/fakultet/novozibkov/Skorobogaty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brgu.ru/university/fakultet/novozibkov/Skorobogatyj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109" cy="213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E6FEB" w:rsidRDefault="009E6FEB" w:rsidP="009E6FEB">
      <w:pPr>
        <w:pStyle w:val="a3"/>
        <w:shd w:val="clear" w:color="auto" w:fill="F3F3F3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Филиал в г. Новозыбков</w:t>
      </w:r>
    </w:p>
    <w:p w:rsidR="009E6FEB" w:rsidRDefault="009E6FEB" w:rsidP="009E6FEB">
      <w:pPr>
        <w:pStyle w:val="fio"/>
        <w:shd w:val="clear" w:color="auto" w:fill="F3F3F3"/>
        <w:spacing w:before="0" w:beforeAutospacing="0" w:after="0" w:afterAutospacing="0"/>
        <w:rPr>
          <w:rFonts w:ascii="Arial" w:hAnsi="Arial" w:cs="Arial"/>
          <w:color w:val="333333"/>
          <w:sz w:val="26"/>
          <w:szCs w:val="26"/>
        </w:rPr>
      </w:pPr>
      <w:r>
        <w:rPr>
          <w:rFonts w:ascii="Arial" w:hAnsi="Arial" w:cs="Arial"/>
          <w:color w:val="333333"/>
          <w:sz w:val="26"/>
          <w:szCs w:val="26"/>
        </w:rPr>
        <w:t>Скоробогатый Василий Витальевич</w:t>
      </w:r>
    </w:p>
    <w:p w:rsidR="009E6FEB" w:rsidRDefault="009E6FEB" w:rsidP="009E6FEB">
      <w:pPr>
        <w:pStyle w:val="dolznost"/>
        <w:shd w:val="clear" w:color="auto" w:fill="F3F3F3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Помощник директора по административно-хозяйственной работе, технике безопасности и охране труда</w:t>
      </w:r>
    </w:p>
    <w:p w:rsidR="00243221" w:rsidRPr="001C34A2" w:rsidRDefault="00243221" w:rsidP="009E6FEB">
      <w:pPr>
        <w:spacing w:after="0" w:line="240" w:lineRule="auto"/>
      </w:pPr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C41B0B"/>
    <w:multiLevelType w:val="multilevel"/>
    <w:tmpl w:val="5602F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4446C"/>
    <w:rsid w:val="004E4A62"/>
    <w:rsid w:val="00553AA0"/>
    <w:rsid w:val="00595A02"/>
    <w:rsid w:val="00727EB8"/>
    <w:rsid w:val="00765429"/>
    <w:rsid w:val="00777841"/>
    <w:rsid w:val="00807380"/>
    <w:rsid w:val="008C09C5"/>
    <w:rsid w:val="0097184D"/>
    <w:rsid w:val="009E6FEB"/>
    <w:rsid w:val="009F48C4"/>
    <w:rsid w:val="00A22E7B"/>
    <w:rsid w:val="00A23DD1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3ADC76-3E3C-4675-9470-87554DE40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E6FE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9E6FEB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8"/>
      <w:lang w:eastAsia="en-US"/>
    </w:rPr>
  </w:style>
  <w:style w:type="character" w:customStyle="1" w:styleId="menu-title">
    <w:name w:val="menu-title"/>
    <w:basedOn w:val="a0"/>
    <w:rsid w:val="009E6FEB"/>
  </w:style>
  <w:style w:type="paragraph" w:customStyle="1" w:styleId="fio">
    <w:name w:val="fio"/>
    <w:basedOn w:val="a"/>
    <w:rsid w:val="009E6FEB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dolznost">
    <w:name w:val="dolznost"/>
    <w:basedOn w:val="a"/>
    <w:rsid w:val="009E6FEB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kontakts">
    <w:name w:val="kontakts"/>
    <w:basedOn w:val="a"/>
    <w:rsid w:val="009E6FEB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gray">
    <w:name w:val="gray"/>
    <w:basedOn w:val="a"/>
    <w:rsid w:val="009E6FEB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stepen">
    <w:name w:val="stepen"/>
    <w:basedOn w:val="a"/>
    <w:rsid w:val="009E6FEB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929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78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547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3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68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97948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256291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970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6862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2689554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35490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597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144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3491304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706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2723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7482007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45119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022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850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1032851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310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145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842651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28636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949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558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61947321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43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93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1208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88685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2742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104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1581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690695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10375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595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599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2614545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956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64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206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12</cp:revision>
  <dcterms:created xsi:type="dcterms:W3CDTF">2017-05-15T04:35:00Z</dcterms:created>
  <dcterms:modified xsi:type="dcterms:W3CDTF">2024-11-02T05:12:00Z</dcterms:modified>
</cp:coreProperties>
</file>