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47" w:rsidRDefault="00456D47" w:rsidP="00456D47">
      <w:pPr>
        <w:pStyle w:val="1"/>
        <w:shd w:val="clear" w:color="auto" w:fill="FFFFFF"/>
        <w:spacing w:before="0" w:after="300" w:line="312" w:lineRule="atLeast"/>
        <w:rPr>
          <w:rFonts w:ascii="Tahoma" w:hAnsi="Tahoma" w:cs="Tahoma"/>
          <w:color w:val="333333"/>
          <w:sz w:val="30"/>
          <w:szCs w:val="30"/>
          <w:lang w:eastAsia="ru-RU"/>
        </w:rPr>
      </w:pPr>
      <w:r>
        <w:rPr>
          <w:rFonts w:ascii="Tahoma" w:hAnsi="Tahoma" w:cs="Tahoma"/>
          <w:color w:val="333333"/>
          <w:sz w:val="30"/>
          <w:szCs w:val="30"/>
        </w:rPr>
        <w:t>Информация о среднемесячной заработной плате директоров, их заместителей и главных бухгалтеров федеральных государственных учреждений, подведомственных Федеральному архивному агентству, за 2022 год</w:t>
      </w:r>
    </w:p>
    <w:bookmarkStart w:id="0" w:name="_GoBack"/>
    <w:p w:rsidR="00456D47" w:rsidRDefault="00456D47" w:rsidP="00456D47">
      <w:pPr>
        <w:shd w:val="clear" w:color="auto" w:fill="FFFFFF"/>
        <w:rPr>
          <w:rFonts w:ascii="Tahoma" w:hAnsi="Tahoma" w:cs="Tahoma"/>
          <w:color w:val="000000"/>
          <w:szCs w:val="24"/>
        </w:rPr>
      </w:pPr>
      <w:r>
        <w:rPr>
          <w:rStyle w:val="printhtml"/>
          <w:rFonts w:ascii="Tahoma" w:hAnsi="Tahoma" w:cs="Tahoma"/>
          <w:color w:val="000000"/>
        </w:rPr>
        <w:fldChar w:fldCharType="begin"/>
      </w:r>
      <w:r>
        <w:rPr>
          <w:rStyle w:val="printhtml"/>
          <w:rFonts w:ascii="Tahoma" w:hAnsi="Tahoma" w:cs="Tahoma"/>
          <w:color w:val="000000"/>
        </w:rPr>
        <w:instrText xml:space="preserve"> HYPERLINK "https://archives.gov.ru/print/reporting/data-dohod/zarplata-2022.shtml" \o "Показать страницу для печати для этой страницы." </w:instrText>
      </w:r>
      <w:r>
        <w:rPr>
          <w:rStyle w:val="printhtml"/>
          <w:rFonts w:ascii="Tahoma" w:hAnsi="Tahoma" w:cs="Tahoma"/>
          <w:color w:val="000000"/>
        </w:rPr>
        <w:fldChar w:fldCharType="separate"/>
      </w:r>
      <w:r>
        <w:rPr>
          <w:rFonts w:ascii="Tahoma" w:hAnsi="Tahoma" w:cs="Tahoma"/>
          <w:color w:val="333333"/>
        </w:rPr>
        <w:fldChar w:fldCharType="begin"/>
      </w:r>
      <w:r>
        <w:rPr>
          <w:rFonts w:ascii="Tahoma" w:hAnsi="Tahoma" w:cs="Tahoma"/>
          <w:color w:val="333333"/>
        </w:rPr>
        <w:instrText xml:space="preserve"> INCLUDEPICTURE "https://archives.gov.ru/sites/all/modules/print/icons/print_icon.gif" \* MERGEFORMATINET </w:instrText>
      </w:r>
      <w:r>
        <w:rPr>
          <w:rFonts w:ascii="Tahoma" w:hAnsi="Tahoma" w:cs="Tahoma"/>
          <w:color w:val="333333"/>
        </w:rPr>
        <w:fldChar w:fldCharType="separate"/>
      </w:r>
      <w:r>
        <w:rPr>
          <w:rFonts w:ascii="Tahoma" w:hAnsi="Tahoma" w:cs="Tahoma"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аница для печати" href="https://archives.gov.ru/print/reporting/data-dohod/zarplata-2022.shtml" title="&quot;Показать страницу для печати для этой страницы.&quot;" style="width:12pt;height:12pt" o:button="t"/>
        </w:pict>
      </w:r>
      <w:r>
        <w:rPr>
          <w:rFonts w:ascii="Tahoma" w:hAnsi="Tahoma" w:cs="Tahoma"/>
          <w:color w:val="333333"/>
        </w:rPr>
        <w:fldChar w:fldCharType="end"/>
      </w:r>
      <w:r>
        <w:rPr>
          <w:rStyle w:val="printhtml"/>
          <w:rFonts w:ascii="Tahoma" w:hAnsi="Tahoma" w:cs="Tahoma"/>
          <w:color w:val="000000"/>
        </w:rPr>
        <w:fldChar w:fldCharType="end"/>
      </w:r>
      <w:hyperlink r:id="rId4" w:tooltip="Display a PDF version of this page." w:history="1">
        <w:r>
          <w:rPr>
            <w:rFonts w:ascii="Tahoma" w:hAnsi="Tahoma" w:cs="Tahoma"/>
            <w:color w:val="333333"/>
          </w:rPr>
          <w:fldChar w:fldCharType="begin"/>
        </w:r>
        <w:r>
          <w:rPr>
            <w:rFonts w:ascii="Tahoma" w:hAnsi="Tahoma" w:cs="Tahoma"/>
            <w:color w:val="333333"/>
          </w:rPr>
          <w:instrText xml:space="preserve"> INCLUDEPICTURE "https://archives.gov.ru/sites/all/modules/print/icons/pdf_icon.gif" \* MERGEFORMATINET </w:instrText>
        </w:r>
        <w:r>
          <w:rPr>
            <w:rFonts w:ascii="Tahoma" w:hAnsi="Tahoma" w:cs="Tahoma"/>
            <w:color w:val="333333"/>
          </w:rPr>
          <w:fldChar w:fldCharType="separate"/>
        </w:r>
        <w:r>
          <w:rPr>
            <w:rFonts w:ascii="Tahoma" w:hAnsi="Tahoma" w:cs="Tahoma"/>
            <w:color w:val="333333"/>
          </w:rPr>
          <w:pict>
            <v:shape id="_x0000_i1026" type="#_x0000_t75" alt="версия PDF" href="https://archives.gov.ru/printpdf/reporting/data-dohod/zarplata-2022.shtml" title="&quot;Display a PDF version of this page.&quot;" style="width:12pt;height:12pt" o:button="t"/>
          </w:pict>
        </w:r>
        <w:r>
          <w:rPr>
            <w:rFonts w:ascii="Tahoma" w:hAnsi="Tahoma" w:cs="Tahoma"/>
            <w:color w:val="333333"/>
          </w:rPr>
          <w:fldChar w:fldCharType="end"/>
        </w:r>
      </w:hyperlink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8"/>
        <w:gridCol w:w="6643"/>
        <w:gridCol w:w="5891"/>
        <w:gridCol w:w="2502"/>
      </w:tblGrid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bookmarkEnd w:id="0"/>
          <w:p w:rsidR="00456D47" w:rsidRDefault="00456D47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№№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Среднемесячная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заработная плата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(тыс. руб.)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spacing w:before="240" w:after="2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«ГОСУДАРСТВЕННЫЙ АРХИВ РОССИЙСКОЙ ФЕДЕРАЦИИ»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РОГОВАЯ Лариса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325,0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МИРОНЕНКО Сергей Владимирович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263,0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АНИСКИНА Елена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226,0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КАРПЕЦ Алексей Александрович (с 05.09.2022)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359,0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КОЗЛОВА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219,0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МАЛАШЕНКО Лариса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224,0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ЖЕСТОВСКАЯ Наталия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212,0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ДРЕВНИХ АКТОВ»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АРАКЧЕЕВ Владимир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186,5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ГОЛУБИНСКИЙ Алексей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183,1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ЭСКИН Юрий Моисеевич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182,7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ЧЕРНАЯ Елена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181,0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ИСТОРИЧЕСКИЙ АРХИВ»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ШТУКОВА Светлана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285,9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КРАСНОВА Ирина Ивановна (с 30.11.2022)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139,4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КОЛОСЕНКОВА Наталья Витальевна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КУШНАРЕВ Сергей Филиппович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МИЛЕТИН Евгений Михайлович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209,2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СТЕПАНИДКОВА Марина Александровна (с 29.09.2022)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164,8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ВОЕННО-ИСТОРИЧЕСКИЙ АРХИВ»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ПРИЮТОВ Александр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228,6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ДЕНИСОВА Василиса Олеговна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169,1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ЗВЕРЕВА Ирина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192,7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НЕШКИН Михаил Сергеевич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182,0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ПОПОВ Алексей Викторович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180,5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НЕВЕРОВА Елена Геннадьевна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188,3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ФКУ «РОССИЙСКИЙ ГОСУДАРСТВЕННЫЙ АРХИВ ЭКОНОМИКИ»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ТЮРИНА Елена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325,9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АСАТРЯН Наталия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246,4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БАРСУКОВ Анатолий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221,3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ДЕГТЕВ Сергей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224,2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КУРАПОВА Елена Рудольфовна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222,7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ГАЛАКТИОНОВА Татьяна Валентиновна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228,1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СОЦИАЛЬНО-ПОЛИТИЧЕСКОЙ ИСТОРИИ»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СКОРОСПЕЛОВ Петр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303,1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СОРОКИН Андрей Константинович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300,0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АСТАХОВА Марина Сергеевна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172,0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КАЗМИРЧУК Ирина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379,6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ХВИЛОН Татьяна Евгеньевна (с 28.11.2022)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245,9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БАРЦЕВА Елена Эстебановна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239,9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НОВЕЙШЕЙ ИСТОРИИ»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ПЕРМЯКОВ Игорь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244,6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ЕМЕЛЬЯНОВА Наталия Михайловна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199,1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ПРОЗУМЕНЩИКОВ Михаил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190,3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ОТВОДНАЯ Ольга Ратмировна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192,0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ВОЕННЫЙ АРХИВ»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ТАРАСОВ Владимир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299,6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КОРОТАЕВ Владимир Иванович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175,7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КУЗЕЛЕНКОВ Владимир Николаевич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  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182,2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НАГАНОВ Александр Петрович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203,2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СМИРНОВА Елена Константиновна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191,3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КУДРЯВЦЕВА Ольга Борисовна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149,1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ВОЕННО-МОРСКОГО ФЛОТА»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СМИРНОВ Валентин Георгиевич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203,9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ЕМЕЛИН Алексей Юрьевич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128,0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СТРУЧИНА Ольга Викторовна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125,6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ПУШКИН Альберт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123,2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ЛИТЕРАТУРЫ И ИСКУССТВА»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ШАШКОВА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254,9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ЕФИМОВА Наталья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175,6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КРАСАВИН Алексей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168,9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ЛЮБИЦКАЯ Анастасия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166,9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НАУЧНО-ТЕХНИЧЕСКОЙ ДОКУМЕНТАЦИИ»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ВЛАСОВА Марина Андреевна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303,0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 Александр Альбертович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162,4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БОЛОТОВ Анатолий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161,4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ЗАЛАЕВ Геннадий Захарович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 – научный руководитель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167,3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КОСЫРЕВА Екатерина Вячеславовна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ТЕПЛЫХ Наталья Петровна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207,0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В Г.САМАРЕ»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САФОНОВ Андрей Георгиевич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212,7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ВЫБОРНОВА Мария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147,3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ИЛЮШИН Данила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91,7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КОЗЫРЬ Ольга Юльевна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101,8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СОЛДАТОВА Ольга Николаевна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98,1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БЕЛЯЕВА Людмила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главного бухгалтера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93,3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lastRenderedPageBreak/>
              <w:t>ФКУ «РОССИЙСКИЙ ГОСУДАРСТВЕННЫЙ АРХИВ КИНОФОТОДОКУМЕНТОВ»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КАЛАНТАРОВА Наталия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218,7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БЕЛЯКОВА Ольга Александровна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160,8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МОИСЕЕВА Римма Максимовна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156,2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ПЕРЕХОДОВ Сергей Васильевич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179,3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ПОСПЕЛОВА Дамира Газизуловна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181,7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ФОНОДОКУМЕНТОВ»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СМИЛЯНСКАЯ Марина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166,6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ФИЛИМОНОВА Татьяна Федоровна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133,2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ЩИПАКИНА Ирина Дмитриевна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134,2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«РОССИЙСКИЙ ГОСУДАРСТВЕННЫЙ АРХИВ ДАЛЬНЕГО ВОСТОКА»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ТОРОПОВ Александр Анатольевич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227,0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КОВАЛЬСКАЯ Екатерина Моисеевна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127,0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ДЖАФАРОВА Галина Алексеевна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135,4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ФКУ «ЦЕНТР ХРАНЕНИЯ СТРАХОВОГО ФОНДА»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ВАСИЛЬЕВ Дмитрий Сергеевич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189,5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БОЕВА Татьяна Васильевна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152,1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79.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ПЬЯНКОВ Сергей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145,4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ЛИХАЧЕВА Марина Владимировна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139,6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ФБУ «ВСЕРОССИЙСКИЙ НАУЧНО-ИССЛЕДОВАТЕЛЬСКИЙ ИНСТИТУТ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ДОКУМЕНТОВЕДЕНИЯ И АРХИВНОГО ДЕЛА»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КЮНГ Павел Алексеевич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250,2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82.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РОМАНОВА Елена Анатольевна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265,2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83.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ХОМАНЬКО Екатерина Ивановна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205,4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ЕФРЕМОВА Нина Юрьевна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204,4</w:t>
            </w:r>
          </w:p>
        </w:tc>
      </w:tr>
      <w:tr w:rsidR="00456D47" w:rsidTr="00456D47">
        <w:tc>
          <w:tcPr>
            <w:tcW w:w="0" w:type="auto"/>
            <w:gridSpan w:val="4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pStyle w:val="4"/>
              <w:spacing w:before="218" w:after="218" w:line="312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ФБУ «ОБЪЕДИНЕНИЕ ПО ЭКСПЛУАТАЦИИ И ТЕХНИЧЕСКОМУ ОБСЛУЖИВАНИЮ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Style w:val="a4"/>
                <w:rFonts w:ascii="Tahoma" w:hAnsi="Tahoma" w:cs="Tahoma"/>
                <w:b w:val="0"/>
                <w:bCs w:val="0"/>
                <w:sz w:val="20"/>
                <w:szCs w:val="20"/>
              </w:rPr>
              <w:t>ФЕДЕРАЛЬНЫХ АРХИВОВ»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85.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ТАРАНОВ Владимир Борисович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223,4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86.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КЛЮЕВ Владимир Александрович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59,9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ПОБЕГУЦ Сергей Васильевич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и.о. заместителя директора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71,9</w:t>
            </w:r>
          </w:p>
        </w:tc>
      </w:tr>
      <w:tr w:rsidR="00456D47" w:rsidTr="00456D47"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88.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ЛЯГИНСКОВА Марина Михайловна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 w:rsidP="00456D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456D47" w:rsidRDefault="00456D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81,7</w:t>
            </w:r>
          </w:p>
        </w:tc>
      </w:tr>
    </w:tbl>
    <w:p w:rsidR="00456D47" w:rsidRDefault="00456D47" w:rsidP="00456D47">
      <w:pPr>
        <w:pStyle w:val="rteright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</w:rPr>
      </w:pPr>
      <w:r>
        <w:rPr>
          <w:rStyle w:val="a8"/>
          <w:rFonts w:ascii="Tahoma" w:eastAsiaTheme="majorEastAsia" w:hAnsi="Tahoma" w:cs="Tahoma"/>
          <w:color w:val="000000"/>
        </w:rPr>
        <w:t>Отдел организационной работы и мониторинга</w:t>
      </w:r>
    </w:p>
    <w:p w:rsidR="00456D47" w:rsidRDefault="00456D47" w:rsidP="00456D47">
      <w:pPr>
        <w:shd w:val="clear" w:color="auto" w:fill="FFFFFF"/>
        <w:spacing w:before="75" w:line="0" w:lineRule="auto"/>
        <w:ind w:left="-15"/>
        <w:jc w:val="right"/>
        <w:rPr>
          <w:rStyle w:val="submitted"/>
          <w:color w:val="666666"/>
          <w:sz w:val="17"/>
          <w:szCs w:val="17"/>
        </w:rPr>
      </w:pPr>
      <w:r>
        <w:rPr>
          <w:rStyle w:val="submitted"/>
          <w:rFonts w:ascii="Tahoma" w:hAnsi="Tahoma" w:cs="Tahoma"/>
          <w:color w:val="666666"/>
          <w:sz w:val="17"/>
          <w:szCs w:val="17"/>
        </w:rPr>
        <w:t>Опубликовано: 03.08.2023, последнее изменение: 04.08.2023</w:t>
      </w:r>
    </w:p>
    <w:p w:rsidR="00456D47" w:rsidRDefault="00456D47" w:rsidP="00456D47">
      <w:pPr>
        <w:pStyle w:val="a3"/>
        <w:shd w:val="clear" w:color="auto" w:fill="FFFFFF"/>
        <w:spacing w:before="240" w:beforeAutospacing="0" w:after="240" w:afterAutospacing="0" w:line="0" w:lineRule="auto"/>
        <w:ind w:left="-15"/>
        <w:jc w:val="right"/>
        <w:rPr>
          <w:rFonts w:eastAsiaTheme="majorEastAsia"/>
        </w:rPr>
      </w:pPr>
      <w:r>
        <w:rPr>
          <w:rFonts w:ascii="Tahoma" w:hAnsi="Tahoma" w:cs="Tahoma"/>
          <w:color w:val="666666"/>
          <w:sz w:val="17"/>
          <w:szCs w:val="17"/>
        </w:rPr>
        <w:t>---</w:t>
      </w:r>
    </w:p>
    <w:p w:rsidR="00456D47" w:rsidRDefault="00456D47" w:rsidP="00456D47">
      <w:pPr>
        <w:pStyle w:val="a3"/>
        <w:shd w:val="clear" w:color="auto" w:fill="FFFFFF"/>
        <w:spacing w:before="240" w:beforeAutospacing="0" w:after="240" w:afterAutospacing="0" w:line="0" w:lineRule="auto"/>
        <w:ind w:left="-15"/>
        <w:jc w:val="right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Полная версия этого текста находится на странице </w:t>
      </w:r>
      <w:hyperlink r:id="rId5" w:history="1">
        <w:r>
          <w:rPr>
            <w:rStyle w:val="a5"/>
            <w:rFonts w:ascii="Tahoma" w:hAnsi="Tahoma" w:cs="Tahoma"/>
            <w:color w:val="333333"/>
            <w:sz w:val="17"/>
            <w:szCs w:val="17"/>
          </w:rPr>
          <w:t>https://archives.gov.ru/reporting/data-dohod/zarplata-2022.shtml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6D4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2F1F7-3253-452B-8F81-BC37D064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D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56D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printhtml">
    <w:name w:val="print_html"/>
    <w:basedOn w:val="a0"/>
    <w:rsid w:val="00456D47"/>
  </w:style>
  <w:style w:type="character" w:customStyle="1" w:styleId="printpdf">
    <w:name w:val="print_pdf"/>
    <w:basedOn w:val="a0"/>
    <w:rsid w:val="00456D47"/>
  </w:style>
  <w:style w:type="paragraph" w:customStyle="1" w:styleId="rteright">
    <w:name w:val="rteright"/>
    <w:basedOn w:val="a"/>
    <w:rsid w:val="00456D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456D47"/>
    <w:rPr>
      <w:i/>
      <w:iCs/>
    </w:rPr>
  </w:style>
  <w:style w:type="character" w:customStyle="1" w:styleId="submitted">
    <w:name w:val="submitted"/>
    <w:basedOn w:val="a0"/>
    <w:rsid w:val="0045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2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4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0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3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4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9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5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8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ves.gov.ru/reporting/data-dohod/zarplata-2022.shtml" TargetMode="External"/><Relationship Id="rId4" Type="http://schemas.openxmlformats.org/officeDocument/2006/relationships/hyperlink" Target="https://archives.gov.ru/printpdf/reporting/data-dohod/zarplata-2022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2024-10-29T05:03:00Z</dcterms:modified>
</cp:coreProperties>
</file>