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202" w:rsidRDefault="00827202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Глава округа</w:t>
      </w:r>
    </w:p>
    <w:p w:rsidR="00827202" w:rsidRDefault="00827202" w:rsidP="009812DA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7"/>
          <w:szCs w:val="27"/>
        </w:rPr>
      </w:pPr>
      <w:r w:rsidRPr="00827202">
        <w:rPr>
          <w:rFonts w:ascii="Segoe UI" w:hAnsi="Segoe UI" w:cs="Segoe UI"/>
          <w:color w:val="212529"/>
          <w:sz w:val="27"/>
          <w:szCs w:val="27"/>
        </w:rPr>
        <w:drawing>
          <wp:inline distT="0" distB="0" distL="0" distR="0" wp14:anchorId="5E103180" wp14:editId="1437E322">
            <wp:extent cx="2162175" cy="2331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9504" cy="23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02" w:rsidRDefault="00827202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Style w:val="a4"/>
          <w:rFonts w:ascii="Segoe UI" w:hAnsi="Segoe UI" w:cs="Segoe UI"/>
          <w:color w:val="212529"/>
          <w:sz w:val="27"/>
          <w:szCs w:val="27"/>
        </w:rPr>
        <w:t>Николай Николаевич Пархоменко</w:t>
      </w:r>
      <w:r>
        <w:rPr>
          <w:rFonts w:ascii="Segoe UI" w:hAnsi="Segoe UI" w:cs="Segoe UI"/>
          <w:color w:val="212529"/>
          <w:sz w:val="27"/>
          <w:szCs w:val="27"/>
        </w:rPr>
        <w:t> родился в 1980 году в городе Павловск Воронежской области.  В 2002 году окончил Ростовский военный институт ракетных войск, получив специальность инженер связи и коммуникаций. В 2002 году прошел профессиональную переподготовку и повышение квалификации при Ростовском государственном университете по специальности юриспруденция. </w:t>
      </w:r>
      <w:r>
        <w:rPr>
          <w:rFonts w:ascii="Segoe UI" w:hAnsi="Segoe UI" w:cs="Segoe UI"/>
          <w:color w:val="212529"/>
          <w:sz w:val="27"/>
          <w:szCs w:val="27"/>
        </w:rPr>
        <w:br/>
        <w:t>В 2008 году окончил Российскую академию правосудия по специальности юриспруденция.  В 2022 году прошел профессиональную переподготовку в Российской академии народного хозяйства и государственной службы при Президенте Российской Федерации с присвоением квалификации "Специалист в области государственного и муниципального управления".</w:t>
      </w:r>
      <w:r>
        <w:rPr>
          <w:rFonts w:ascii="Segoe UI" w:hAnsi="Segoe UI" w:cs="Segoe UI"/>
          <w:color w:val="212529"/>
          <w:sz w:val="27"/>
          <w:szCs w:val="27"/>
        </w:rPr>
        <w:br/>
        <w:t>Работал юрисконсультом, заместителем начальника юридического отдела в различных организациях. С декабря 2016 года работал руководителем администрации городского поселения Лесной городок Одинцовского муниципального района. После образования Одинцовского городского округа был назначен начальником территориального управления.</w:t>
      </w:r>
      <w:r>
        <w:rPr>
          <w:rFonts w:ascii="Segoe UI" w:hAnsi="Segoe UI" w:cs="Segoe UI"/>
          <w:color w:val="212529"/>
          <w:sz w:val="27"/>
          <w:szCs w:val="27"/>
        </w:rPr>
        <w:br/>
        <w:t>Действительный муниципальный советник Московской области 1-го класса.</w:t>
      </w:r>
      <w:r>
        <w:rPr>
          <w:rFonts w:ascii="Segoe UI" w:hAnsi="Segoe UI" w:cs="Segoe UI"/>
          <w:color w:val="212529"/>
          <w:sz w:val="27"/>
          <w:szCs w:val="27"/>
        </w:rPr>
        <w:br/>
        <w:t>Женат. Воспитывает дочь.</w:t>
      </w:r>
      <w:r>
        <w:rPr>
          <w:rFonts w:ascii="Segoe UI" w:hAnsi="Segoe UI" w:cs="Segoe UI"/>
          <w:color w:val="212529"/>
          <w:sz w:val="27"/>
          <w:szCs w:val="27"/>
        </w:rPr>
        <w:br/>
        <w:t>6 ноября 2019 года Николай Пархоменко избран главой Рузского городского округа.</w:t>
      </w:r>
    </w:p>
    <w:p w:rsidR="00827202" w:rsidRDefault="00827202" w:rsidP="009812DA">
      <w:pPr>
        <w:spacing w:after="0" w:line="240" w:lineRule="auto"/>
      </w:pPr>
      <w:r>
        <w:br w:type="page"/>
      </w: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>
            <wp:extent cx="5543550" cy="1009650"/>
            <wp:effectExtent l="0" t="0" r="0" b="0"/>
            <wp:docPr id="11" name="Рисунок 11" descr="C:\Users\Home\AppData\Local\Microsoft\Windows\INetCache\Content.MSO\77BFB7FE.tmp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MSO\77BFB7F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7E" w:rsidRDefault="00E2117E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Пархоменко Виталий Юрьевич</w:t>
      </w:r>
    </w:p>
    <w:p w:rsidR="00E2117E" w:rsidRDefault="00E2117E" w:rsidP="009812DA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2219325" cy="1478070"/>
            <wp:effectExtent l="0" t="0" r="0" b="0"/>
            <wp:docPr id="12" name="Рисунок 12" descr="https://ruzaregion.ru/upload/parkhom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uzaregion.ru/upload/parkhomenk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95" cy="148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7E" w:rsidRDefault="00E2117E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36"/>
          <w:szCs w:val="36"/>
        </w:rPr>
        <w:t>Первый заместитель Главы Рузского городского округа</w:t>
      </w: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eastAsia="Calibri"/>
          <w:noProof/>
          <w:szCs w:val="28"/>
        </w:rPr>
        <w:drawing>
          <wp:inline distT="0" distB="0" distL="0" distR="0">
            <wp:extent cx="5543550" cy="1038225"/>
            <wp:effectExtent l="0" t="0" r="0" b="0"/>
            <wp:docPr id="10" name="Рисунок 10" descr="C:\Users\Home\AppData\Local\Microsoft\Windows\INetCache\Content.MSO\55924BC.tm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INetCache\Content.MSO\55924B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7E" w:rsidRDefault="007F1C7E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Буздина Валентина Борисовна</w:t>
      </w:r>
    </w:p>
    <w:p w:rsidR="007F1C7E" w:rsidRDefault="008C6F77" w:rsidP="009812DA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7"/>
          <w:szCs w:val="27"/>
        </w:rPr>
      </w:pPr>
      <w:r w:rsidRPr="008C6F77">
        <w:rPr>
          <w:rFonts w:ascii="Segoe UI" w:hAnsi="Segoe UI" w:cs="Segoe UI"/>
          <w:color w:val="212529"/>
          <w:sz w:val="27"/>
          <w:szCs w:val="27"/>
        </w:rPr>
        <w:drawing>
          <wp:inline distT="0" distB="0" distL="0" distR="0" wp14:anchorId="2135E27C" wp14:editId="3D28F323">
            <wp:extent cx="1916034" cy="19805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2381" cy="19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7E" w:rsidRDefault="007F1C7E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36"/>
          <w:szCs w:val="36"/>
          <w:shd w:val="clear" w:color="auto" w:fill="FFFFFF"/>
        </w:rPr>
        <w:t>Заместитель Главы Рузского городского округа</w:t>
      </w: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>
            <wp:extent cx="5486400" cy="1028700"/>
            <wp:effectExtent l="0" t="0" r="0" b="0"/>
            <wp:docPr id="9" name="Рисунок 9" descr="C:\Users\Home\AppData\Local\Microsoft\Windows\INetCache\Content.MSO\7E46362A.tm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MSO\7E46362A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4A" w:rsidRDefault="00355D4A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Волкова Екатерина Сергеевна</w:t>
      </w:r>
    </w:p>
    <w:p w:rsidR="00355D4A" w:rsidRDefault="00355D4A" w:rsidP="009812DA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0061D9"/>
          <w:sz w:val="27"/>
          <w:szCs w:val="27"/>
          <w:lang w:eastAsia="ru-RU"/>
        </w:rPr>
        <w:drawing>
          <wp:inline distT="0" distB="0" distL="0" distR="0">
            <wp:extent cx="1800225" cy="1468983"/>
            <wp:effectExtent l="0" t="0" r="0" b="0"/>
            <wp:docPr id="14" name="Рисунок 14" descr="Волкова Екатерина Сергеевн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лкова Екатерина Сергеевн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11" cy="14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4A" w:rsidRDefault="00355D4A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36"/>
          <w:szCs w:val="36"/>
        </w:rPr>
        <w:t>Заместитель Главы  Рузского городского округа</w:t>
      </w:r>
    </w:p>
    <w:p w:rsidR="007F1C7E" w:rsidRDefault="007F1C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eastAsia="Calibri"/>
          <w:noProof/>
          <w:szCs w:val="28"/>
        </w:rPr>
        <w:drawing>
          <wp:inline distT="0" distB="0" distL="0" distR="0">
            <wp:extent cx="5486400" cy="1038225"/>
            <wp:effectExtent l="0" t="0" r="0" b="0"/>
            <wp:docPr id="8" name="Рисунок 8" descr="C:\Users\Home\AppData\Local\Microsoft\Windows\INetCache\Content.MSO\371A3FC8.tmp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Microsoft\Windows\INetCache\Content.MSO\371A3FC8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6E1" w:rsidRDefault="007036E1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Голубина Юлия Евгеньевна</w:t>
      </w:r>
    </w:p>
    <w:p w:rsidR="007036E1" w:rsidRDefault="007036E1" w:rsidP="009812DA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7"/>
          <w:szCs w:val="27"/>
        </w:rPr>
      </w:pPr>
      <w:r w:rsidRPr="007036E1">
        <w:rPr>
          <w:rFonts w:ascii="Segoe UI" w:hAnsi="Segoe UI" w:cs="Segoe UI"/>
          <w:color w:val="212529"/>
          <w:sz w:val="27"/>
          <w:szCs w:val="27"/>
        </w:rPr>
        <w:drawing>
          <wp:inline distT="0" distB="0" distL="0" distR="0" wp14:anchorId="2814A513" wp14:editId="0D379403">
            <wp:extent cx="1680401" cy="18287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9255" cy="18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6E1" w:rsidRDefault="007036E1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color w:val="212529"/>
          <w:sz w:val="27"/>
          <w:szCs w:val="27"/>
        </w:rPr>
        <w:t> </w:t>
      </w:r>
      <w:r>
        <w:rPr>
          <w:color w:val="212529"/>
          <w:sz w:val="36"/>
          <w:szCs w:val="36"/>
        </w:rPr>
        <w:t>Заместитель Главы  Рузского городского округа</w:t>
      </w:r>
    </w:p>
    <w:p w:rsidR="00355D4A" w:rsidRDefault="00355D4A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>
            <wp:extent cx="5495925" cy="1009650"/>
            <wp:effectExtent l="0" t="0" r="0" b="0"/>
            <wp:docPr id="7" name="Рисунок 7" descr="C:\Users\Home\AppData\Local\Microsoft\Windows\INetCache\Content.MSO\BB196116.tmp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MSO\BB196116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BB" w:rsidRDefault="003539BB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Игнатьев Дмитрий Петрович</w:t>
      </w:r>
    </w:p>
    <w:p w:rsidR="003539BB" w:rsidRDefault="003539BB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 w:rsidRPr="003539BB">
        <w:rPr>
          <w:rFonts w:ascii="Segoe UI" w:hAnsi="Segoe UI" w:cs="Segoe UI"/>
          <w:color w:val="212529"/>
          <w:sz w:val="27"/>
          <w:szCs w:val="27"/>
        </w:rPr>
        <w:drawing>
          <wp:inline distT="0" distB="0" distL="0" distR="0" wp14:anchorId="6257D116" wp14:editId="0A8A1394">
            <wp:extent cx="1565019" cy="1524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9493" cy="154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BB" w:rsidRDefault="003539BB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36"/>
          <w:szCs w:val="36"/>
        </w:rPr>
        <w:t>З</w:t>
      </w:r>
      <w:r>
        <w:rPr>
          <w:color w:val="212529"/>
          <w:sz w:val="36"/>
          <w:szCs w:val="36"/>
          <w:shd w:val="clear" w:color="auto" w:fill="FFFFFF"/>
        </w:rPr>
        <w:t>аместитель Главы Рузского городского округа</w:t>
      </w:r>
    </w:p>
    <w:p w:rsidR="007036E1" w:rsidRDefault="007036E1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9812DA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b/>
          <w:bCs/>
          <w:color w:val="212529"/>
        </w:rPr>
      </w:pPr>
      <w:r>
        <w:rPr>
          <w:rFonts w:eastAsia="Calibri"/>
          <w:noProof/>
          <w:szCs w:val="28"/>
        </w:rPr>
        <w:drawing>
          <wp:inline distT="0" distB="0" distL="0" distR="0">
            <wp:extent cx="5534025" cy="1000125"/>
            <wp:effectExtent l="0" t="0" r="0" b="0"/>
            <wp:docPr id="6" name="Рисунок 6" descr="C:\Users\Home\AppData\Local\Microsoft\Windows\INetCache\Content.MSO\D98E6594.tmp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Microsoft\Windows\INetCache\Content.MSO\D98E6594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77" w:rsidRPr="009812DA" w:rsidRDefault="00F13477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t>Лапшина Инна Анатольевна</w:t>
      </w:r>
    </w:p>
    <w:p w:rsidR="00F13477" w:rsidRDefault="008C6F77" w:rsidP="009812DA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7"/>
          <w:szCs w:val="27"/>
        </w:rPr>
      </w:pPr>
      <w:r w:rsidRPr="008C6F77">
        <w:rPr>
          <w:rFonts w:ascii="Segoe UI" w:hAnsi="Segoe UI" w:cs="Segoe UI"/>
          <w:color w:val="212529"/>
          <w:sz w:val="27"/>
          <w:szCs w:val="27"/>
        </w:rPr>
        <w:drawing>
          <wp:inline distT="0" distB="0" distL="0" distR="0" wp14:anchorId="1225DF47" wp14:editId="026ACDCC">
            <wp:extent cx="1460186" cy="16059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8268" cy="1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77" w:rsidRDefault="00F13477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36"/>
          <w:szCs w:val="36"/>
        </w:rPr>
        <w:t>Заместитель Главы  Рузского городского округа</w:t>
      </w:r>
    </w:p>
    <w:p w:rsidR="001C056A" w:rsidRDefault="001C056A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>
            <wp:extent cx="5486400" cy="1028700"/>
            <wp:effectExtent l="0" t="0" r="0" b="0"/>
            <wp:docPr id="5" name="Рисунок 5" descr="C:\Users\Home\AppData\Local\Microsoft\Windows\INetCache\Content.MSO\4FFBA4C2.tmp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MSO\4FFBA4C2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5E" w:rsidRDefault="00515B5E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Моисеева Евгения Рустэмовна</w:t>
      </w:r>
    </w:p>
    <w:p w:rsidR="00515B5E" w:rsidRDefault="00515B5E" w:rsidP="009812DA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7"/>
          <w:szCs w:val="27"/>
        </w:rPr>
      </w:pPr>
      <w:r w:rsidRPr="00515B5E">
        <w:rPr>
          <w:rFonts w:ascii="Segoe UI" w:hAnsi="Segoe UI" w:cs="Segoe UI"/>
          <w:color w:val="212529"/>
          <w:sz w:val="27"/>
          <w:szCs w:val="27"/>
        </w:rPr>
        <w:drawing>
          <wp:inline distT="0" distB="0" distL="0" distR="0" wp14:anchorId="15F7C253" wp14:editId="1FC0E073">
            <wp:extent cx="2114550" cy="21831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6496" cy="220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B5E" w:rsidRDefault="00515B5E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36"/>
          <w:szCs w:val="36"/>
        </w:rPr>
        <w:t>Заместитель Главы Рузского городского округа</w:t>
      </w:r>
    </w:p>
    <w:p w:rsidR="00F13477" w:rsidRDefault="00F13477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eastAsia="Calibri"/>
          <w:noProof/>
          <w:szCs w:val="28"/>
        </w:rPr>
        <w:drawing>
          <wp:inline distT="0" distB="0" distL="0" distR="0">
            <wp:extent cx="5486400" cy="1009650"/>
            <wp:effectExtent l="0" t="0" r="0" b="0"/>
            <wp:docPr id="4" name="Рисунок 4" descr="C:\Users\Home\AppData\Local\Microsoft\Windows\INetCache\Content.MSO\B4DEE220.tmp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INetCache\Content.MSO\B4DEE220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67" w:rsidRDefault="006E5B67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Пирогова Тамара Анатольевна</w:t>
      </w:r>
    </w:p>
    <w:p w:rsidR="006E5B67" w:rsidRDefault="006E5B67" w:rsidP="009812DA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36"/>
          <w:szCs w:val="36"/>
          <w:shd w:val="clear" w:color="auto" w:fill="FFFFFF"/>
        </w:rPr>
        <w:t>Заместитель Главы  Рузского городского округа</w:t>
      </w:r>
    </w:p>
    <w:p w:rsidR="00515B5E" w:rsidRDefault="00515B5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9812DA" w:rsidRDefault="009812DA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>
            <wp:extent cx="5486400" cy="1009650"/>
            <wp:effectExtent l="0" t="0" r="0" b="0"/>
            <wp:docPr id="3" name="Рисунок 3" descr="C:\Users\Home\AppData\Local\Microsoft\Windows\INetCache\Content.MSO\D7802D2E.tmp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INetCache\Content.MSO\D7802D2E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67" w:rsidRDefault="006E5B67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Пушкин Дмитрий Викторович</w:t>
      </w:r>
    </w:p>
    <w:p w:rsidR="006E5B67" w:rsidRDefault="00413C41" w:rsidP="009812DA">
      <w:pPr>
        <w:shd w:val="clear" w:color="auto" w:fill="FFFFFF"/>
        <w:spacing w:after="0" w:line="240" w:lineRule="auto"/>
        <w:rPr>
          <w:rFonts w:ascii="Segoe UI" w:hAnsi="Segoe UI" w:cs="Segoe UI"/>
          <w:color w:val="212529"/>
          <w:sz w:val="27"/>
          <w:szCs w:val="27"/>
        </w:rPr>
      </w:pPr>
      <w:r w:rsidRPr="00413C41">
        <w:rPr>
          <w:rFonts w:ascii="Segoe UI" w:hAnsi="Segoe UI" w:cs="Segoe UI"/>
          <w:color w:val="212529"/>
          <w:sz w:val="27"/>
          <w:szCs w:val="27"/>
        </w:rPr>
        <w:drawing>
          <wp:inline distT="0" distB="0" distL="0" distR="0" wp14:anchorId="692EF494" wp14:editId="27C33178">
            <wp:extent cx="1320953" cy="13563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5607" cy="137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B67" w:rsidRDefault="006E5B67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36"/>
          <w:szCs w:val="36"/>
        </w:rPr>
        <w:t>Заместитель Главы  Рузского городского округа</w:t>
      </w:r>
    </w:p>
    <w:p w:rsidR="006E5B67" w:rsidRDefault="006E5B67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E2117E" w:rsidRDefault="00E2117E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eastAsia="Calibri"/>
          <w:noProof/>
          <w:szCs w:val="28"/>
        </w:rPr>
        <w:drawing>
          <wp:inline distT="0" distB="0" distL="0" distR="0">
            <wp:extent cx="5486400" cy="1028700"/>
            <wp:effectExtent l="0" t="0" r="0" b="0"/>
            <wp:docPr id="2" name="Рисунок 2" descr="C:\Users\Home\AppData\Local\Microsoft\Windows\INetCache\Content.MSO\5803C16C.tmp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AppData\Local\Microsoft\Windows\INetCache\Content.MSO\5803C16C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67" w:rsidRDefault="006E5B67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t>Шахбабян Армен Андраникович</w:t>
      </w:r>
    </w:p>
    <w:p w:rsidR="006E5B67" w:rsidRDefault="00413C41" w:rsidP="009812DA">
      <w:pPr>
        <w:pStyle w:val="a3"/>
        <w:shd w:val="clear" w:color="auto" w:fill="FFFFFF"/>
        <w:spacing w:before="0" w:beforeAutospacing="0" w:after="0" w:afterAutospacing="0"/>
        <w:rPr>
          <w:color w:val="212529"/>
          <w:sz w:val="36"/>
          <w:szCs w:val="36"/>
          <w:shd w:val="clear" w:color="auto" w:fill="FFFFFF"/>
        </w:rPr>
      </w:pPr>
      <w:r w:rsidRPr="00413C41">
        <w:rPr>
          <w:color w:val="212529"/>
          <w:sz w:val="36"/>
          <w:szCs w:val="36"/>
          <w:shd w:val="clear" w:color="auto" w:fill="FFFFFF"/>
        </w:rPr>
        <w:drawing>
          <wp:inline distT="0" distB="0" distL="0" distR="0" wp14:anchorId="711A57F6" wp14:editId="1FD4E483">
            <wp:extent cx="1332850" cy="1438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50795" cy="14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B67" w:rsidRDefault="006E5B67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36"/>
          <w:szCs w:val="36"/>
          <w:shd w:val="clear" w:color="auto" w:fill="FFFFFF"/>
        </w:rPr>
        <w:t>Заместитель Главы  Рузского городского  округа</w:t>
      </w:r>
    </w:p>
    <w:p w:rsidR="006E5B67" w:rsidRDefault="006E5B67" w:rsidP="009812DA">
      <w:pPr>
        <w:pStyle w:val="a3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</w:p>
    <w:p w:rsidR="009812DA" w:rsidRDefault="009812DA" w:rsidP="009812DA">
      <w:pPr>
        <w:spacing w:after="0" w:line="240" w:lineRule="auto"/>
      </w:pPr>
      <w:r>
        <w:br w:type="page"/>
      </w:r>
    </w:p>
    <w:p w:rsidR="009812DA" w:rsidRDefault="009812DA" w:rsidP="009812DA">
      <w:pPr>
        <w:pStyle w:val="1"/>
        <w:shd w:val="clear" w:color="auto" w:fill="FFFFFF"/>
        <w:spacing w:before="0" w:line="240" w:lineRule="auto"/>
        <w:rPr>
          <w:rFonts w:ascii="Segoe UI" w:hAnsi="Segoe UI" w:cs="Segoe UI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Список сотрудников управлений и отделов Администрации РГО</w:t>
      </w:r>
    </w:p>
    <w:p w:rsidR="009812DA" w:rsidRDefault="009812DA" w:rsidP="009812DA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color w:val="212529"/>
          <w:sz w:val="27"/>
          <w:szCs w:val="27"/>
        </w:rPr>
        <w:t> 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3037"/>
        <w:gridCol w:w="1492"/>
        <w:gridCol w:w="2230"/>
        <w:gridCol w:w="1781"/>
        <w:gridCol w:w="1538"/>
        <w:gridCol w:w="2287"/>
        <w:gridCol w:w="1168"/>
      </w:tblGrid>
      <w:tr w:rsidR="009812DA" w:rsidTr="009812DA">
        <w:trPr>
          <w:trHeight w:val="300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Название отдела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ФИО начальника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Телефон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Адрес местонахождения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ФИО сотрудника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должности сотрудников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Функции /задачи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Приемные дни</w:t>
            </w:r>
          </w:p>
        </w:tc>
      </w:tr>
      <w:tr w:rsidR="009812DA" w:rsidTr="009812DA">
        <w:trPr>
          <w:trHeight w:val="300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Управление делами</w:t>
            </w:r>
          </w:p>
        </w:tc>
      </w:tr>
      <w:tr w:rsidR="009812DA" w:rsidTr="009812DA">
        <w:trPr>
          <w:trHeight w:val="103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Савина Елена Геннадьевна, </w:t>
            </w:r>
            <w:r>
              <w:rPr>
                <w:b/>
                <w:bCs/>
                <w:color w:val="212529"/>
              </w:rPr>
              <w:br/>
              <w:t>начальник управления делами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8(49627)23176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д.11.каб.303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Обеспечение делопроизводства Администрации</w:t>
            </w:r>
            <w:r>
              <w:rPr>
                <w:color w:val="212529"/>
              </w:rPr>
              <w:br/>
              <w:t>Обеспечение закупок товаров и услуг для нужд Администрации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0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0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Цветкова Пелагея Анатольевна,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8(49627)20089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0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Заместитель начальника управления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0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Общий отдел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Гаврилова Ольга Петровна,  начальник отдела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Организация делопроизводства Администрации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Ежедневно</w:t>
            </w:r>
          </w:p>
        </w:tc>
      </w:tr>
      <w:tr w:rsidR="009812DA" w:rsidTr="009812DA">
        <w:trPr>
          <w:trHeight w:val="69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Лютикова Евгения Олеговна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9.00-17.00</w:t>
            </w:r>
          </w:p>
        </w:tc>
      </w:tr>
      <w:tr w:rsidR="009812DA" w:rsidTr="009812DA">
        <w:trPr>
          <w:trHeight w:val="177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Отдел по работе с обращениями граждан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Зверева Татьяна Павловна,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8(49627)23978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д.11.,</w:t>
            </w:r>
            <w:r>
              <w:rPr>
                <w:color w:val="212529"/>
              </w:rPr>
              <w:br/>
              <w:t>1 этаж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Груздева Анастасия Викторовна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Организация рассмотрения обращений граждан.</w:t>
            </w:r>
            <w:r>
              <w:rPr>
                <w:color w:val="212529"/>
              </w:rPr>
              <w:br/>
              <w:t>Организация личных приемов граждан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115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заведующий отделом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д.11.,</w:t>
            </w:r>
            <w:r>
              <w:rPr>
                <w:color w:val="212529"/>
              </w:rPr>
              <w:br/>
              <w:t>каб. 429/5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Кюльпер Наталья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Организация контроля за исполнением поручений, постановлений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00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Правовое управление</w:t>
            </w:r>
          </w:p>
        </w:tc>
      </w:tr>
      <w:tr w:rsidR="009812DA" w:rsidTr="009812DA">
        <w:trPr>
          <w:trHeight w:val="240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Доренкова Юлия Юрьевна,  начальник 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Г.Руза, ул.Солнцева д.11.каб.305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Правовое обеспечение деятельности Администрации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0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102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Отдел судебных процедур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8(49627)24708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Проведение судебных процедур от лица Администрации РГО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0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0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8(49627)24708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Суховеева Ольга Вячеславовна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8(49627)24708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Грачева Светлана Валерьевна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Юрисконсульт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69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Отдел правовой экспертизы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Елизарова Жанна Борисовна,  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8(49627)24708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Обеспечение правовой экспертизы муниципальных правовых актов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8(49627)24708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Лавренова Елена Юрьевна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муниципальной службы и кадров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Козлова Татьяна Викторовна, 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8(49627)24358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д.11.каб.222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Кадровое обеспечение деятельности администрации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Прохождение муниципальной службы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8(49627)2435</w:t>
            </w:r>
            <w:r>
              <w:rPr>
                <w:color w:val="212529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 xml:space="preserve">г.Руза, ул.Солнцева </w:t>
            </w:r>
            <w:r>
              <w:rPr>
                <w:color w:val="212529"/>
              </w:rPr>
              <w:lastRenderedPageBreak/>
              <w:t>д.11.каб.222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 xml:space="preserve">Юрьян Евгения </w:t>
            </w:r>
            <w:r>
              <w:rPr>
                <w:color w:val="212529"/>
              </w:rPr>
              <w:lastRenderedPageBreak/>
              <w:t>Валерьевна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>консультант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 xml:space="preserve">Повышение </w:t>
            </w:r>
            <w:r>
              <w:rPr>
                <w:color w:val="212529"/>
              </w:rPr>
              <w:lastRenderedPageBreak/>
              <w:t>квалификации служащих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г.Руза, ул.Солнцева д.11.каб.222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Костина Виктория Дмитриевна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Управление земельных отношений</w:t>
            </w:r>
          </w:p>
        </w:tc>
      </w:tr>
      <w:tr w:rsidR="009812DA" w:rsidTr="009812DA">
        <w:trPr>
          <w:trHeight w:val="274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Скачкова Наталья Александровна,  начальник 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8(49627)20161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д.11.каб.104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Управление в сфере земельных отношений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Краснова Яна Владимировна,  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г.Руза, ул.Солнцева д.11.каб.108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по распоряжению земельными участками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Крылова Светлана Николаевна,  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8(49627)50359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д.11.каб.103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Резервирование и изъятие земельных участков в границах городского округа для муниципальных нужд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Регулирование земельных отношений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8(49627)50359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Ситнова Татьяна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Ведение учета многодетных семей в целях предоставления земельных участков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Неделькина Екатерина Олеговна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Зотова Любовь Игоревна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Амзаева Анна Эскандеровна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Маурычева Наталья Вячеславна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Мочалова Марина Валерьевна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Князева Татьяна Владимировна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Орлова Александра Григорьевна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Ножкина Юлия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Ермолаева Анна Тимофеевна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02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аренды земельных участков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Торопкина Анастасия Николаевна,  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8(49627)24857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д.11.каб.102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Организация и осуществление аренды земельных участков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8(49627)24857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Панфилова Елена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Консультант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Груздева Оксана Михайловна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Щеглова Наталья Андреевна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Кузнецова Анастасия Вадимовна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lastRenderedPageBreak/>
              <w:t>Отдел муниципального контроля и управления муниципальными земельными ресурсами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Дудыкин Виталий Алексеевич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8(49627)24382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д.11.каб.101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Организация и осуществление муниципального земельного контроля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начальник отдела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8(49627)24382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Шапетько Анна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Коптева Анна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Бирюков Виктор Сергеевич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Управление по жилищным вопросам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Лебедева Екатерина Николаевна,              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8(49627)23974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д.11.каб.205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Управление в сфере имущественных и жилищных отношений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начальник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управления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02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Отдел муниципальной собственности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Иванова Наталия Васильевна,  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8(49627)23600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д.11.каб.105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Владение, пользование и распоряжение муниципальным имуществом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8(49627)23600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Зайцева Ольга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Новикова Ольга Ильинична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Жилищный отдел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Денисова Ольга Александровна,  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8(49627)20178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Обеспечение проживающих в городском округе и нуждающихся в жилых помещениях малоимущих граждан жилыми помещениями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Осуществление муниципального жилищного контроля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8(49627)2340</w:t>
            </w:r>
            <w:r>
              <w:rPr>
                <w:color w:val="212529"/>
              </w:rPr>
              <w:lastRenderedPageBreak/>
              <w:t>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 xml:space="preserve">г.Руза, ул.Солнцева </w:t>
            </w:r>
            <w:r>
              <w:rPr>
                <w:color w:val="212529"/>
              </w:rPr>
              <w:lastRenderedPageBreak/>
              <w:t>д.11.каб.221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 xml:space="preserve">Петрова </w:t>
            </w:r>
            <w:r>
              <w:rPr>
                <w:color w:val="212529"/>
              </w:rPr>
              <w:lastRenderedPageBreak/>
              <w:t>Людмила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 xml:space="preserve">Главный </w:t>
            </w:r>
            <w:r>
              <w:rPr>
                <w:color w:val="212529"/>
              </w:rPr>
              <w:lastRenderedPageBreak/>
              <w:t>эксперт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Новицкая Виктория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Краснова Елена Васильевна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8(49627)20178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Потапова Светлана Игоревна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Управление экономического развития и АПК</w:t>
            </w:r>
          </w:p>
        </w:tc>
      </w:tr>
      <w:tr w:rsidR="009812DA" w:rsidTr="009812DA">
        <w:trPr>
          <w:trHeight w:val="274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Забудняк Светлана Валерьевна,  начальник управление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8(49627)24701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ул.Солнцева, д.11, каб.413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Управление в сфере экономики и АПК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Отдел экономического развития и анализа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Нечаева Людмила Ивановна,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8(49627)24701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ул.Солнцева, д.11, каб.413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Комплексный анализ развития экономики и разработка планов содействия приоритетным проектам развития экономической инфраструктуры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начальник отдела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8(49627)24701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ул.Солнцева, д.11, каб.413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Евстегнеева Галина Анатольевна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Жульжик Инна Степановна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Ненашева Ольга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02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Отдел сельского хозяйства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Жеребчикова Галина Николаевна,  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8(49627)24394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ул.Солнцева, д.11, каб.432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 xml:space="preserve">Создание условий для расширения рынка </w:t>
            </w:r>
            <w:r>
              <w:rPr>
                <w:color w:val="212529"/>
              </w:rPr>
              <w:lastRenderedPageBreak/>
              <w:t>сельскохозяйственной продукции, сырья и продовольствия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 24394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ул.Солнцева, д.11, каб.432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Калинина Людмила Викторовна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Буракова Анастасия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Финансовое управление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 начальник 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8(49627)24758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Управление в сфере бюджетного финансирования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деятельности органов местного самоуправления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Лущихина Елена Александровна,  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Бюджетный отдел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Пальмирина Виктория Васильевна,  начальник отдела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Составление, рассмотрение и исполнение бюджета городского округа,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8(49627)23533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Смоленская Юлия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контроль за его исполнением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Тихонова Елена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бухгалтерского учета и отчетности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Королева Людмила Николаевна,  начальник отдела-главный бухгалтер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8(49627)23575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Ведение бухгалтерского учета и отчетности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8(49627)23575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Корсакова Ольга Ивановна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Заместитель начальника отдела-заместитель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главный бухгалтер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 xml:space="preserve">Водяникова Ольга </w:t>
            </w:r>
            <w:r>
              <w:rPr>
                <w:color w:val="212529"/>
              </w:rPr>
              <w:lastRenderedPageBreak/>
              <w:t>Анатольевна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Отдел муниципального финансового контроля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Орехова Оксана Валерьевна, начальник отдела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Осуществление муниципального финансового контроля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8(49627)23041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Трофимова Евгения Анатольевна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Заместитель начальника отдела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Солдатов Артем Вадимович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Консультант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Отдел исполнения бюджета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Варфоломеева  Наталья Викторовна,  начальник отдела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8(49627)24977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Обеспечение казначейского исполнения бюджетных обязательств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8(49627)24977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Блинова Ксения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Заместитель начальника отдела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Гайтанова Мария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Управление образования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Макарова Оксана Сергеевна,  начальник управления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8(49627)20640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д.9, 4 этаж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Управление в сфере образования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8(49627)21837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ruza3001@yandex.ru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приемная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Чугарова Галина Владимировна,  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8(49627)20639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д.9, 4 этаж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Алексеева Наталья Николаевна, 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8(49627)24993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д.9, 4 этаж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97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Штурмак Надежда Федоровна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Шалатонина Юлия Евгеньевна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lastRenderedPageBreak/>
              <w:t>Отдел дошкольного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Крючкова Валентина Сергеевна, начальник отдела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8(49627)20641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д.9, каб.402а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Организация предоставления дополнительного образования детей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8(49627)20641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д.9, каб.402а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Фадеева Маргарита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Обеспечение организации отдыха и оздоровления в рамках полномочий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8(49627)24712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д.9, каб.402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Савинова Наталья Валерьевна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Инспектор 1 категории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по обеспечению финансирования образовательных учреждений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Гренкова Ольга Юрьевна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8(49627)20451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д.9.каб.404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Обеспечение финансирования образовательных учреждений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заведующий отделом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8(49627)20451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д.9.каб.404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Ментус Галина Владимировна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8(49627)20452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д.9.каб.405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Науменко Светлана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06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общего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Гаврилова Оксана Валентиновна,  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8(49627)24662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д.9.каб.412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Предоставление начального общего, основного общего, среднего образования по основным общеобразовательным программам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8(49627)24662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д.9.каб.412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Лепендина Елена Григорьевна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Сухарева Ирина Генадиевна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 xml:space="preserve">Грищенко </w:t>
            </w:r>
            <w:r>
              <w:rPr>
                <w:color w:val="212529"/>
              </w:rPr>
              <w:lastRenderedPageBreak/>
              <w:t>Антон Валерьевич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 xml:space="preserve">Старший </w:t>
            </w:r>
            <w:r>
              <w:rPr>
                <w:color w:val="212529"/>
              </w:rPr>
              <w:lastRenderedPageBreak/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Управление благоустройства</w:t>
            </w:r>
          </w:p>
        </w:tc>
      </w:tr>
      <w:tr w:rsidR="009812DA" w:rsidTr="009812DA">
        <w:trPr>
          <w:trHeight w:val="274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Моисеенков Виктор Викторович,  начальник 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8(49627)20029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Управление в сфере благоустройства городского округа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Масловский Андрей Джоржевич,  заместитель начальника 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8(49627)20029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д.11.каб.429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Организация и содержание мест массового отдыха населения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124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Комплексное благоустройство и озеленение парков, улиц, общественных пространств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8(49627)20029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д.11.каб.429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Котов Константин Александрович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Организация освещения улиц, дорог, площадей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124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Савченкова Анна Михайловна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23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Шубина Ольга Валерьевна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50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Иванов Алексей Николаевич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Содержание внутри дворовых территорий, детских игровых площадок, малых архитектурных форм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Отдел дорожной деятельности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дорожной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г.Руза, ул.Солнцева д.11.каб429/3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Организация дорожной деятельности в отношении дорог местного значения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Чекиев Арби Адамович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Ремонт и содержание дорог общего пользования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8(49627)24262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Жиган Олеся Владимировна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Создание условий для предоставления транспортных услуг, организации транспортного обслуживания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Гараненкова Екатерина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Валеева Гульнара Нургалиевна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Веригина Алена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810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Управление жилищно-коммунального хозяйства, капитального ремонта и строительства</w:t>
            </w:r>
          </w:p>
        </w:tc>
      </w:tr>
      <w:tr w:rsidR="009812DA" w:rsidTr="009812DA">
        <w:trPr>
          <w:trHeight w:val="378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начальник 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8(49627)23346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д.11.каб.331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Управление в сфере жилищно-коммунального хозяйства, капитального ремонта и строительства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Медянина Ольга Сергеевна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8(49627)23346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д.11.каб.331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Управление  капитального ремонта и строительства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заместитель начальника управления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Отдел коммунального хозяйства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Ильченко Анастасия Александровна,  заместитель начальника управления-начальник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8(49627)24733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д.11.каб.329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Тарифная политика и ценообразование в сфере коммунальных услуг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Осуществление координации и контроля за реализацией программ по реконструкции и строительству котельных, газификации, водоочистке и канализации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8(49627)24733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Красноскулова Регина Рафиковна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 xml:space="preserve">Скобло Любовь </w:t>
            </w:r>
            <w:r>
              <w:rPr>
                <w:color w:val="212529"/>
              </w:rPr>
              <w:lastRenderedPageBreak/>
              <w:t>Викторовна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 xml:space="preserve">Старший </w:t>
            </w:r>
            <w:r>
              <w:rPr>
                <w:color w:val="212529"/>
              </w:rPr>
              <w:lastRenderedPageBreak/>
              <w:t>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Гурылина Татьяна Андреевна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Тимофеева Марина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по управлению МКД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Лопатинская Жанна Борисовна,  заместитель начальника управления-начальник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8(49627)21206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Содержание и ремонт общего имущества многоквартирных домов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Взаимодействие с управляющими компаниями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8(49627)21206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Эциева Виктория Викторовна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Лесняк Анастасия Евгеньевна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Лидовская Елена Владимировна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Дубинская Ирина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капитального ремонта и строительства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Шостик Олеся Андреевна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8(49627)24367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д.11.каб.331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Формирование программ капитального строительства за счет средств местного и регионального бюджета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Заведующий отделом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 xml:space="preserve">Организация капитального </w:t>
            </w:r>
            <w:r>
              <w:rPr>
                <w:color w:val="212529"/>
              </w:rPr>
              <w:lastRenderedPageBreak/>
              <w:t>ремонта муниципальных объектов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lastRenderedPageBreak/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8(49627)24367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д.11.каб.331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Сардарян Анастасия Андреевна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Создание условий для жилищного строительства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82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Отдел экологии и природопользования</w:t>
            </w:r>
          </w:p>
        </w:tc>
      </w:tr>
      <w:tr w:rsidR="009812DA" w:rsidTr="009812DA">
        <w:trPr>
          <w:trHeight w:val="509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Заведующий отделом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 50013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ул.Солнцева д.11.каб.429/1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Щанкина Екатерина Николаевна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заместитель заведующего отделом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Организация мероприятий по охране окружающей среды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 - четверг 9.00 - 13.00</w:t>
            </w:r>
          </w:p>
        </w:tc>
      </w:tr>
      <w:tr w:rsidR="009812DA" w:rsidTr="009812DA">
        <w:trPr>
          <w:trHeight w:val="7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Рациональное использование недр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Осуществление полномочий собственника муниципальных водных объектов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Захарцова Елена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Осуществление муниципального лесного контроля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Соленова Марина Анатольевна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Главный эксперт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Осуществление муниципального контроля в области использования и охраны особо охраняемых природных территорий местного значения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Баранова Евгения Борисовна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 xml:space="preserve">Контроль за организацией сбора и вывоза ТКО, ремонтом и содержанием </w:t>
            </w:r>
            <w:r>
              <w:rPr>
                <w:color w:val="212529"/>
              </w:rPr>
              <w:lastRenderedPageBreak/>
              <w:t>контейнерных площадок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 w:val="28"/>
              </w:rPr>
            </w:pPr>
            <w:r>
              <w:rPr>
                <w:b/>
                <w:bCs/>
                <w:color w:val="212529"/>
                <w:sz w:val="28"/>
              </w:rPr>
              <w:t>Управление культуры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Родионова Светлана Владимировна,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8(49627)23147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ул.Социалис-тическая д.23.каб.13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Управление в сфере культуры, искусства и туризма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 начальник управления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kulturaruza@mail.ru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99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Нарватов Михаил Васильевич, заместитель начальника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ул.Социалис-тическая д.23.каб.13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организации и проведения культурных мероприятий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</w:rPr>
            </w:pPr>
            <w:r>
              <w:rPr>
                <w:b/>
                <w:bCs/>
                <w:color w:val="212529"/>
              </w:rPr>
              <w:t> заведующий отделом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8(49627)23147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ул.Социалис-тическая д.23.каб.13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Координация и контроль работы подведомственных учреждений культуры и их эффективного взаимодействия.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Ведение аналитической работы и отчетности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8(49627)23147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ул.Социалис-тическая д.23.каб.13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Мартынцова Елена Евгеньевна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Тихомирова Светлана Михайловна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27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Отдел по обеспечению деятельности учреждений культуры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заведующий отделом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8(49627)23212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ул.Социалис-тическая,  д.23.каб.14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Координация и контроль работы подведомственных учреждений культуры в части финансово-экономической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8(49627)23212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г.Руза, ул.Социалис-тическая,  д.23. каб.14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Зуйкова Инна Витальевна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Ведущий экономист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  <w:r>
              <w:rPr>
                <w:color w:val="212529"/>
              </w:rPr>
              <w:t>Новикова Евгения Анатольевна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Ведущий экономист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810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Управление по физической культуре, спорту и молодежной политике</w:t>
            </w:r>
          </w:p>
        </w:tc>
      </w:tr>
      <w:tr w:rsidR="009812DA" w:rsidTr="009812DA">
        <w:trPr>
          <w:trHeight w:val="309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Миколаев Константин Анатольевич,  начальник 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8(49627)24237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д.9.каб.411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Управление в сфере физической культуры, спорта, молодежной политики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Табанакова Елена Ивановна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8(49627)24341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д.9.каб.408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заместитель начальника управления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Организационный отдел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Шикулин Дмитрий Владимирович,</w:t>
            </w:r>
            <w:r>
              <w:rPr>
                <w:rFonts w:ascii="Arial" w:hAnsi="Arial" w:cs="Arial"/>
                <w:color w:val="212529"/>
              </w:rPr>
              <w:t>  </w:t>
            </w:r>
            <w:r>
              <w:rPr>
                <w:rFonts w:ascii="Quattrocento Sans" w:hAnsi="Quattrocento Sans" w:cs="Calibri"/>
                <w:b/>
                <w:bCs/>
                <w:color w:val="212529"/>
              </w:rPr>
              <w:t>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8(49627)24340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д.9.каб.407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Проведение официальных физкультурно-оздоровительных и спортивных мероприятий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Осуществление мероприятий по работе с детьми и молодежью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</w:rPr>
            </w:pPr>
            <w:r>
              <w:rPr>
                <w:color w:val="212529"/>
              </w:rPr>
              <w:t>8(49627)24340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д.9.каб.407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Воробьева Екатерина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Куприянов Андрей Евгеньевич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36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Аналитический отдел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Будаева Оксана Михайловна,</w:t>
            </w:r>
            <w:r>
              <w:rPr>
                <w:rFonts w:ascii="Arial" w:hAnsi="Arial" w:cs="Arial"/>
                <w:color w:val="212529"/>
              </w:rPr>
              <w:t>  </w:t>
            </w:r>
            <w:r>
              <w:rPr>
                <w:rFonts w:ascii="Quattrocento Sans" w:hAnsi="Quattrocento Sans" w:cs="Calibri"/>
                <w:b/>
                <w:bCs/>
                <w:color w:val="212529"/>
              </w:rPr>
              <w:t>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8(49627)24341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д.9.каб.408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Обеспечение условий для развития физической культуры, массового спорта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8(49627)24341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д.9.каб.408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Филюшкина Оксана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Тульчинская Евгения Петровна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Территориальное управление</w:t>
            </w:r>
          </w:p>
        </w:tc>
      </w:tr>
      <w:tr w:rsidR="009812DA" w:rsidTr="009812DA">
        <w:trPr>
          <w:trHeight w:val="204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Территориальный отдел Руза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Пушкин Дмитрий Викторович,</w:t>
            </w:r>
            <w:r>
              <w:rPr>
                <w:rFonts w:ascii="Arial" w:hAnsi="Arial" w:cs="Arial"/>
                <w:color w:val="212529"/>
              </w:rPr>
              <w:t>  </w:t>
            </w:r>
            <w:r>
              <w:rPr>
                <w:rFonts w:ascii="Quattrocento Sans" w:hAnsi="Quattrocento Sans" w:cs="Calibri"/>
                <w:b/>
                <w:bCs/>
                <w:color w:val="212529"/>
              </w:rPr>
              <w:t>начальник управления-начальник территори-ального отдела Руза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8(49627)23574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д.11.каб.315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Управление в сфере развития территории и взаимодействия с жителями г.Руза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д.11.каб.312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Макаревич Ирина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Колескина Наталья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Территориальный отдел Тучково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Русаков Виктор Кузьмич,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8(49627)32254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П.Тучково, ул.Советская, д.16.каб.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Управление в сфере развития территории и взаимодействия с жителями рп.Тучково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Синько Ольга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ного подразделения Тучково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Ярцева Юлия Андреевна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lastRenderedPageBreak/>
              <w:t>Территориальный отдел Волковский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Кайпиайнен Дмитрий Владимирович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8(49627)62052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Д.Нововолково, ул.Огородная,д.1А, каб.19/1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Управление в сфере развития территории и взаимодействия с жителями ТО Волковский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начальник территориаль-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Калугина Елена Юрьевна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ного подразделения Волковский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Котова Светлана Юрьевна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Территориальный отдел Дороховский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Букреева Галина Геннадьевна</w:t>
            </w:r>
            <w:r>
              <w:rPr>
                <w:rFonts w:ascii="Arial" w:hAnsi="Arial" w:cs="Arial"/>
                <w:color w:val="212529"/>
              </w:rPr>
              <w:t> </w:t>
            </w:r>
            <w:r>
              <w:rPr>
                <w:rFonts w:ascii="Quattrocento Sans" w:hAnsi="Quattrocento Sans" w:cs="Calibri"/>
                <w:b/>
                <w:bCs/>
                <w:color w:val="212529"/>
              </w:rPr>
              <w:t>начальник территориаль-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8(49627)41178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П.Дорохово, ул.Невкилого, д.49 каб.18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Управление в сфере развития территории и взаимодействия с жителями ТО Дороховский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ного подразделения Дороховский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П.Дорохово, ул.Невкилого, д.49 каб.17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Миронова Ольга Викторовна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Филонова Вероника Юрьевна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Территориальный отдел Колюбакинский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Харитонов Владимир Алексеевич,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8(49627)37439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п.Колюбакино,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Управление в сфере развития территории и взаимодействия с жителями ТО Колюбакинский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ул.Попова,д.32, каб.1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начальник территориаль-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8(49627)37455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п.Колюбакино,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Семенова Лариса Валентиновна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ного подразделения Колюбакинский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ул.Попова,д.32, каб.5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8(49627)37487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п.Колюбакино,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Шикулина Юлия Валерьевна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ул.Попова,д.32, каб.2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Толкачев Григорий Анатольевич,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8(49627)64722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Д.Нестерово,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Управление в сфере развития территории и взаимодействия с жителями ТО Старорузский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Территориальный отдел Старорузский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начальник территориаль-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д.119, каб.1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020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8(49627)64722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Д.Нестерово,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Алябьева Софья Олеговна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д.119, каб.10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8(49627)60221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П.Беляная Гора,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Крисанова Наталья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эксперт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д.1 каб.3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Берг Наталья Викторовна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Управление бухгалтерского учета и отчетности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136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Управление бухгалтерского учета и отчетности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Козлова Екатерина Николаевна,</w:t>
            </w:r>
            <w:r>
              <w:rPr>
                <w:rFonts w:ascii="Arial" w:hAnsi="Arial" w:cs="Arial"/>
                <w:color w:val="212529"/>
              </w:rPr>
              <w:t> </w:t>
            </w:r>
            <w:r>
              <w:rPr>
                <w:rFonts w:ascii="Quattrocento Sans" w:hAnsi="Quattrocento Sans" w:cs="Calibri"/>
                <w:b/>
                <w:bCs/>
                <w:color w:val="212529"/>
              </w:rPr>
              <w:t>начальник отдела-главный бухгалтер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8(49627)23851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Ведение бухгалтерского учета и отчетности Администрации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 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Отдел учета и отчетности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Духова Наталья Юрьевна, начальник отдела-заместитель главного бухгалтера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8(49627)23851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138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Яковлева Галина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Ведущий бухгалтер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03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Иванова Екатерина Андреевна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Ведущий бухгалтер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11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Ведущий бухгалтер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Отдел расчетов и заработной платы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Киселева Олеся Сергеевна, заведующий отделом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8(49627)23851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каб.421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Кондрашова Галина Ивановна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Ведущий бухгалтер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Золотарева Анна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Ведущий бухгалтер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lastRenderedPageBreak/>
              <w:t>Отдел ГО, ЧС и территориальной безопасности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Медянин Андрей Александрович  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8(49627)24250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каб.312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Участие в профилактике Терроризма и экстремизма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Участие в предупреждении и ликвидации последствий ЧС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8(49627)24250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Уралев Дмитрий Валерьевич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Консультант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Организация охраны общественного порядка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Луговая Дарья Валерьевна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Обеспечение мер противопожарной безопасности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Маркин Михаил Александрович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Шевердяева Елена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78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Отдел организационной работы и протокола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Комарова Анастасия  Валерьевна,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8(49627)24174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Мухаметзянова Мадина Рустамовна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эксперт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Организация официальных мероприятий с участием Главы Рузского городского округа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Левченко Екатерина Витальевна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эксперт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9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заведующий отделом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9812DA" w:rsidRDefault="009812DA" w:rsidP="009812DA">
            <w:pPr>
              <w:spacing w:after="0" w:line="240" w:lineRule="auto"/>
            </w:pPr>
            <w:r>
              <w:t>Зуева Кристина Игоревна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Награждение государственными наградами, наградами Московской области и Рузского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Отдел мобилизационно</w:t>
            </w: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lastRenderedPageBreak/>
              <w:t>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Редкозубов Максим Игоревич, начальник отдела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каб.412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Организация и осуществление мероприятий по мобилизационной подготовке предприятий и организаций округа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8(49627)24839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8(49627)24839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Емельянова Светлана Валерьевна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195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Отдел по защите государственной тайны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Першин Александр Аркадьевич 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8(49627)20092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каб.410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Обеспечение режима секретности Администрации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Ямпольский Сергей Владимирович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специалист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171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Отдел по обеспечению деятельности КДН и ЗП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Сумароков Владимир Игоревич 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8(49627)50445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ул.Социалистическая, д.64, каб.19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Обеспечение деятельности Комиссии по делам несовершеннолетних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8(49627)50445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ул.Социалистическая, д.64, каб.9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Качан Ирина Дмитриевна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Консультант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Отдел архитектуры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  <w:r>
              <w:rPr>
                <w:b/>
                <w:bCs/>
                <w:color w:val="212529"/>
              </w:rPr>
              <w:t>Кузьмина Оксана Сергеевна, начальник отдела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8(49627)20070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каб.213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 xml:space="preserve">Присвоение, изменение, аннулирование адресов объектам </w:t>
            </w:r>
            <w:r>
              <w:rPr>
                <w:rFonts w:ascii="Quattrocento Sans" w:hAnsi="Quattrocento Sans" w:cs="Calibri"/>
                <w:color w:val="212529"/>
              </w:rPr>
              <w:lastRenderedPageBreak/>
              <w:t>адресации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lastRenderedPageBreak/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Выдача разрешений на размещение объектов без предоставления земельного участка и установления сервитута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8(49627)20070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Юрьева Ольга Вячеславовна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Оказание государственных и муниципальных услуг в сфере архитектуры (переданные полномочия Московской области)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Волосова Ольга Викторовна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Матросова Юлия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t>Отдел реализации социальных программ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Дейс Надежда Александровна,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8(49627)24680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каб.327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Создание условий по оказанию медицинской помощи населению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Среда, четверг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заведующий отделом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Реализация социальных программ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9.00-13.00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8(49627)24707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ул.Солнцева, д.11, каб.210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Медведева Елена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Главный эксперт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Дубинина Наталья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Кулябина Ольга Вениаминовна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  <w:lastRenderedPageBreak/>
              <w:t>Отдел первичного воинского учета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b/>
                <w:bCs/>
                <w:color w:val="212529"/>
              </w:rPr>
              <w:t>Лыторев Александр Владимирович, заведующий отделаом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8(49627)23870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ул.Социалистическая, д.64, каб.8а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Организация и осуществление первичного воинского учета граждан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  <w:r>
              <w:rPr>
                <w:rFonts w:ascii="Quattrocento Sans" w:hAnsi="Quattrocento Sans" w:cs="Calibri"/>
                <w:color w:val="212529"/>
              </w:rPr>
              <w:t>8(49627)62052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Д.Нововолково, ул.Огородная,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Скворцова Татьяна Владимировна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д.1А, каб.19/1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71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8(49627)60221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П.Беляная Гора,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Константинова Екатерина Андреевна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д.1 каб.2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8(49627)37439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П.Колюбакино, ул.Попова,д.32,каб.3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Татуева Елена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8(49627)32208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П.Тучково, ул.Советская, д.16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Семакина Вера Ивановна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Ким Оксана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Чебатарева Татьяна Леонидовна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75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8(49627)23870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г.Руза, ул.Социалистическая, д.64,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Скоморощенкова Олесья Владимировна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57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141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Губарева Ольга Викторовна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57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Авилова Галина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8(49627)41401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П.Дорохово, ул.Невкипелого, д.49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Рожкова Кристина Сергеевна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2DA" w:rsidTr="009812DA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b/>
                <w:bCs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Рожкова Наталья Владимировна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</w:rPr>
            </w:pPr>
            <w:r>
              <w:rPr>
                <w:rFonts w:ascii="Quattrocento Sans" w:hAnsi="Quattrocento Sans" w:cs="Calibri"/>
                <w:color w:val="212529"/>
              </w:rPr>
              <w:t>инспектор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Quattrocento Sans" w:hAnsi="Quattrocento Sans" w:cs="Calibri"/>
                <w:color w:val="212529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9812DA" w:rsidRDefault="009812DA" w:rsidP="009812D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43221" w:rsidRPr="001C34A2" w:rsidRDefault="00243221" w:rsidP="009812DA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056A"/>
    <w:rsid w:val="001C34A2"/>
    <w:rsid w:val="00243221"/>
    <w:rsid w:val="0025133F"/>
    <w:rsid w:val="0033018F"/>
    <w:rsid w:val="003539BB"/>
    <w:rsid w:val="00355D4A"/>
    <w:rsid w:val="003D090D"/>
    <w:rsid w:val="00413C41"/>
    <w:rsid w:val="0044446C"/>
    <w:rsid w:val="004E4A62"/>
    <w:rsid w:val="00515B5E"/>
    <w:rsid w:val="00553AA0"/>
    <w:rsid w:val="00595A02"/>
    <w:rsid w:val="006519FC"/>
    <w:rsid w:val="006E5B67"/>
    <w:rsid w:val="007036E1"/>
    <w:rsid w:val="00727EB8"/>
    <w:rsid w:val="00765429"/>
    <w:rsid w:val="00777841"/>
    <w:rsid w:val="007F1C7E"/>
    <w:rsid w:val="00807380"/>
    <w:rsid w:val="00827202"/>
    <w:rsid w:val="008C09C5"/>
    <w:rsid w:val="008C6F77"/>
    <w:rsid w:val="0097184D"/>
    <w:rsid w:val="009812DA"/>
    <w:rsid w:val="009F48C4"/>
    <w:rsid w:val="00A22E7B"/>
    <w:rsid w:val="00A23DD1"/>
    <w:rsid w:val="00BE110E"/>
    <w:rsid w:val="00C76735"/>
    <w:rsid w:val="00E2117E"/>
    <w:rsid w:val="00F1347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ED62A"/>
  <w15:docId w15:val="{F8A8DCC1-FBD8-430F-88AE-092FDD9C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9812D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3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8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2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8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4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1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3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5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7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4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5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3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3808">
              <w:marLeft w:val="45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3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0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7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1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7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3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3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9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4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5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8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9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6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0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1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0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1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1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8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3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9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1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6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3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8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3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4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3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56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9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3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4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0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0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6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4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9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8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1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5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9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4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4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3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9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1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7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1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zaregion.ru/municipalitet/administraciya/buzdina-valentina-borisovna" TargetMode="External"/><Relationship Id="rId13" Type="http://schemas.openxmlformats.org/officeDocument/2006/relationships/hyperlink" Target="https://ruzaregion.ru/uploads/volkova.jpg" TargetMode="External"/><Relationship Id="rId18" Type="http://schemas.openxmlformats.org/officeDocument/2006/relationships/hyperlink" Target="https://ruzaregion.ru/municipalitet/administraciya/ignatev-dmitriy-petrovich" TargetMode="Externa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ruzaregion.ru/municipalitet/administraciya/lapshina-inna-anatolevna" TargetMode="External"/><Relationship Id="rId34" Type="http://schemas.openxmlformats.org/officeDocument/2006/relationships/image" Target="media/image20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ruzaregion.ru/municipalitet/administraciya/pushkin-dmitriy-viktorovich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ruzaregion.ru/municipalitet/administraciya/volkova_ec" TargetMode="External"/><Relationship Id="rId24" Type="http://schemas.openxmlformats.org/officeDocument/2006/relationships/hyperlink" Target="https://ruzaregion.ru/municipalitet/administraciya/moiseeva-evgeniya-rustemovna" TargetMode="External"/><Relationship Id="rId32" Type="http://schemas.openxmlformats.org/officeDocument/2006/relationships/hyperlink" Target="https://ruzaregion.ru/municipalitet/administraciya/shahbabyan-armen-andranikovich" TargetMode="External"/><Relationship Id="rId5" Type="http://schemas.openxmlformats.org/officeDocument/2006/relationships/hyperlink" Target="https://ruzaregion.ru/municipalitet/administraciya/parhomenko-vitaliy-yurevich" TargetMode="External"/><Relationship Id="rId15" Type="http://schemas.openxmlformats.org/officeDocument/2006/relationships/hyperlink" Target="https://ruzaregion.ru/municipalitet/administraciya/golubina-yuliya-evgenevna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hyperlink" Target="https://ruzaregion.ru/municipalitet/administraciya/pirogova-tamara-anatolevna" TargetMode="External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30</Pages>
  <Words>4110</Words>
  <Characters>23430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2024-10-22T05:26:00Z</dcterms:modified>
</cp:coreProperties>
</file>