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3221" w:rsidRDefault="00243221" w:rsidP="0065549C">
      <w:pPr>
        <w:spacing w:after="0" w:line="240" w:lineRule="auto"/>
      </w:pPr>
    </w:p>
    <w:p w:rsidR="00F57806" w:rsidRPr="00F57806" w:rsidRDefault="00F57806" w:rsidP="0065549C">
      <w:pPr>
        <w:shd w:val="clear" w:color="auto" w:fill="FFFFFF"/>
        <w:spacing w:after="0" w:line="240" w:lineRule="auto"/>
        <w:rPr>
          <w:rFonts w:ascii="var(--font_family2)" w:eastAsia="Times New Roman" w:hAnsi="var(--font_family2)"/>
          <w:caps/>
          <w:color w:val="000921"/>
          <w:sz w:val="30"/>
          <w:szCs w:val="30"/>
          <w:lang w:eastAsia="ru-RU"/>
        </w:rPr>
      </w:pPr>
      <w:r w:rsidRPr="00F57806">
        <w:rPr>
          <w:rFonts w:ascii="var(--font_family2)" w:eastAsia="Times New Roman" w:hAnsi="var(--font_family2)"/>
          <w:caps/>
          <w:color w:val="000921"/>
          <w:sz w:val="30"/>
          <w:szCs w:val="30"/>
          <w:lang w:eastAsia="ru-RU"/>
        </w:rPr>
        <w:drawing>
          <wp:inline distT="0" distB="0" distL="0" distR="0" wp14:anchorId="636128F1" wp14:editId="2518ED48">
            <wp:extent cx="2581635" cy="2562583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2562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57806">
        <w:rPr>
          <w:rFonts w:ascii="var(--font_family2)" w:eastAsia="Times New Roman" w:hAnsi="var(--font_family2)"/>
          <w:caps/>
          <w:color w:val="000921"/>
          <w:sz w:val="30"/>
          <w:szCs w:val="30"/>
          <w:lang w:eastAsia="ru-RU"/>
        </w:rPr>
        <w:br/>
        <w:t>Семенов Денис Олегович</w:t>
      </w:r>
    </w:p>
    <w:p w:rsidR="00F57806" w:rsidRPr="00F57806" w:rsidRDefault="00F57806" w:rsidP="0065549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921"/>
          <w:szCs w:val="24"/>
          <w:lang w:eastAsia="ru-RU"/>
        </w:rPr>
      </w:pPr>
      <w:r w:rsidRPr="00F57806">
        <w:rPr>
          <w:rFonts w:ascii="Arial" w:eastAsia="Times New Roman" w:hAnsi="Arial" w:cs="Arial"/>
          <w:color w:val="000921"/>
          <w:szCs w:val="24"/>
          <w:lang w:eastAsia="ru-RU"/>
        </w:rPr>
        <w:t>Глава Павлово-Посадского городского округа</w:t>
      </w:r>
    </w:p>
    <w:p w:rsidR="00F57806" w:rsidRDefault="00F57806" w:rsidP="0065549C">
      <w:pPr>
        <w:spacing w:after="0" w:line="240" w:lineRule="auto"/>
        <w:rPr>
          <w:rFonts w:ascii="Arial" w:hAnsi="Arial" w:cs="Arial"/>
          <w:color w:val="000921"/>
          <w:shd w:val="clear" w:color="auto" w:fill="FFFFFF"/>
        </w:rPr>
      </w:pPr>
      <w:r>
        <w:rPr>
          <w:rFonts w:ascii="Arial" w:hAnsi="Arial" w:cs="Arial"/>
          <w:color w:val="000921"/>
          <w:shd w:val="clear" w:color="auto" w:fill="FFFFFF"/>
        </w:rPr>
        <w:t>Семенов Денис Олегович родился 24 октября 1987 года в городе Электрогорск Московской области. Образование высшее, окончил Российскую Академию народного хозяйства и государственной службы при Президенте Российской Федерации. Трудовой путь начал в 2008 году в сфере жилищно-коммунального хозяйства в должности главного инженера. С 2009 года по октябрь 2016 года успешно трудился, занимая руководящие должности: главного инженера, заместителя директора по ЖКХ в Управляющей компании «Элинком», обслуживающей 98% жилого фонда городского округа Электрогорск. С 2012 года возглавил компанию в должности генерального директора. В 2016 году был избран главой городского округа Электрогорск, на этой должности работал до декабря 2020 года. С 03.12.2020г. исполнял полномочия главы городского округа Павловский Посад. С 15.02.2021г. избран Главой городского округа Павловский Посад Московской области. С 16.10.2023г. избран Главой объединенного Павлово-Посадского городского округа Московской области. Денис Олегович Семенов награжден почетными знаками Московской областной Думы «За труды» и «За вклад в развитие законодательства», Почетной грамотой и Благодарственным письмом Губернатора Московской области, Почетными грамотами министерства строительного комплекса и жилищного хозяйства, нагрудным знаком Московского областного объединения организаций Профсоюзов «За содружество», является победителем Всероссийского конкурса «Лучший молодой работник сферы ЖКХ и строительства в бизнесе», многократный победитель окружных и региональных конкурсов в сфере ЖКХ, победитель конкурса, лауреат премии Губернатора Московской области «Наше Подмосковье». Классный чин: действительный муниципальный советник Московской области 1 класса. С 2006 года является членом партии «Единая Россия», женат, воспитывает дочь.</w:t>
      </w:r>
    </w:p>
    <w:p w:rsidR="00F57806" w:rsidRDefault="00F57806" w:rsidP="0065549C">
      <w:pPr>
        <w:spacing w:after="0" w:line="240" w:lineRule="auto"/>
        <w:rPr>
          <w:rFonts w:ascii="Arial" w:hAnsi="Arial" w:cs="Arial"/>
          <w:color w:val="000921"/>
          <w:shd w:val="clear" w:color="auto" w:fill="FFFFFF"/>
        </w:rPr>
      </w:pPr>
      <w:r>
        <w:rPr>
          <w:rFonts w:ascii="Arial" w:hAnsi="Arial" w:cs="Arial"/>
          <w:color w:val="000921"/>
          <w:shd w:val="clear" w:color="auto" w:fill="FFFFFF"/>
        </w:rPr>
        <w:br w:type="page"/>
      </w:r>
    </w:p>
    <w:p w:rsidR="00534BE5" w:rsidRDefault="00534BE5" w:rsidP="0065549C">
      <w:pPr>
        <w:pStyle w:val="1"/>
        <w:shd w:val="clear" w:color="auto" w:fill="FFFFFF"/>
        <w:spacing w:before="0" w:line="240" w:lineRule="auto"/>
        <w:rPr>
          <w:rFonts w:asciiTheme="minorHAnsi" w:hAnsiTheme="minorHAnsi"/>
          <w:b w:val="0"/>
          <w:bCs w:val="0"/>
          <w:caps/>
          <w:color w:val="0A0A0A"/>
          <w:sz w:val="60"/>
          <w:szCs w:val="60"/>
        </w:rPr>
      </w:pPr>
      <w:r>
        <w:rPr>
          <w:rFonts w:ascii="var(--font_family2)" w:hAnsi="var(--font_family2)"/>
          <w:b w:val="0"/>
          <w:bCs w:val="0"/>
          <w:caps/>
          <w:color w:val="0A0A0A"/>
          <w:sz w:val="60"/>
          <w:szCs w:val="60"/>
        </w:rPr>
        <w:lastRenderedPageBreak/>
        <w:t>Заместители главы администрации</w:t>
      </w:r>
    </w:p>
    <w:p w:rsidR="00E3258B" w:rsidRPr="00E3258B" w:rsidRDefault="00E3258B" w:rsidP="0065549C">
      <w:pPr>
        <w:spacing w:after="0" w:line="240" w:lineRule="auto"/>
      </w:pPr>
    </w:p>
    <w:p w:rsidR="00534BE5" w:rsidRDefault="003736EB" w:rsidP="0065549C">
      <w:pPr>
        <w:shd w:val="clear" w:color="auto" w:fill="FFFFFF"/>
        <w:spacing w:after="0" w:line="240" w:lineRule="auto"/>
        <w:rPr>
          <w:rFonts w:ascii="Arial" w:hAnsi="Arial" w:cs="Arial"/>
          <w:color w:val="0A0A0A"/>
          <w:szCs w:val="24"/>
        </w:rPr>
      </w:pPr>
      <w:r w:rsidRPr="003736EB">
        <w:rPr>
          <w:rFonts w:ascii="Arial" w:hAnsi="Arial" w:cs="Arial"/>
          <w:color w:val="0A0A0A"/>
          <w:szCs w:val="24"/>
        </w:rPr>
        <w:drawing>
          <wp:inline distT="0" distB="0" distL="0" distR="0" wp14:anchorId="5234F06E" wp14:editId="5408D454">
            <wp:extent cx="2134306" cy="23050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46450" cy="231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var(--font_family2)" w:hAnsi="var(--font_family2)" w:cs="Arial"/>
          <w:caps/>
          <w:color w:val="000921"/>
          <w:sz w:val="30"/>
          <w:szCs w:val="30"/>
        </w:rPr>
      </w:pPr>
      <w:r>
        <w:rPr>
          <w:rFonts w:ascii="var(--font_family2)" w:hAnsi="var(--font_family2)" w:cs="Arial"/>
          <w:caps/>
          <w:color w:val="000921"/>
          <w:sz w:val="30"/>
          <w:szCs w:val="30"/>
        </w:rPr>
        <w:t>Ефанов Филипп Александрович</w:t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Arial" w:hAnsi="Arial" w:cs="Arial"/>
          <w:color w:val="000921"/>
          <w:szCs w:val="24"/>
        </w:rPr>
      </w:pPr>
      <w:r>
        <w:rPr>
          <w:rFonts w:ascii="Arial" w:hAnsi="Arial" w:cs="Arial"/>
          <w:color w:val="000921"/>
        </w:rPr>
        <w:t>Первый заместитель Главы Павлово-Посадского городского округа</w:t>
      </w:r>
    </w:p>
    <w:p w:rsidR="00E3258B" w:rsidRDefault="00534BE5" w:rsidP="006554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921"/>
        </w:rPr>
      </w:pPr>
      <w:r>
        <w:rPr>
          <w:rFonts w:ascii="Arial" w:hAnsi="Arial" w:cs="Arial"/>
          <w:color w:val="000921"/>
        </w:rPr>
        <w:t>Родился 13.02.1983 г. Образование высшее. В 2005 году окончил ГОУ ВПО «Московский государственный университет сервиса». С 2003 по 2013 г - трудился в коммерческих структурах руководителем проектов по развитию бизнеса. С 2014 по 2017 г. работал начальником управления экономики и инвестиций в Администрации Павлово-Посадского муниципального района Московской области, с 2017 по 2018 г. - директор МКУ "Департамент по развитию промышленности, инвестиционной политике и рекламе городского округа Электросталь"; с 2018 по 2020 год - начальник экономического управления Администрации городского округа Электросталь Московской области; с 2020-2021 г. - заместитель главы в Администрации Орехово-Зуевского городского округа Московской области. В 2021 году прошел обучение по программе: «Системный подход в управлении регионом» в ФГБОУ ВО «Российская академия народного хозяйства и государственной службы при Президенте Российской Федерации». Женат, имеет троих детей.</w:t>
      </w:r>
    </w:p>
    <w:p w:rsidR="00E3258B" w:rsidRDefault="00E3258B" w:rsidP="0065549C">
      <w:pPr>
        <w:spacing w:after="0" w:line="240" w:lineRule="auto"/>
        <w:rPr>
          <w:rFonts w:ascii="Arial" w:eastAsia="Times New Roman" w:hAnsi="Arial" w:cs="Arial"/>
          <w:color w:val="000921"/>
          <w:szCs w:val="24"/>
          <w:lang w:eastAsia="ru-RU"/>
        </w:rPr>
      </w:pPr>
      <w:r>
        <w:rPr>
          <w:rFonts w:ascii="Arial" w:hAnsi="Arial" w:cs="Arial"/>
          <w:color w:val="000921"/>
        </w:rPr>
        <w:br w:type="page"/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Arial" w:hAnsi="Arial" w:cs="Arial"/>
          <w:color w:val="0A0A0A"/>
        </w:rPr>
      </w:pPr>
      <w:r>
        <w:rPr>
          <w:rFonts w:ascii="Arial" w:hAnsi="Arial" w:cs="Arial"/>
          <w:noProof/>
          <w:color w:val="0A0A0A"/>
          <w:lang w:eastAsia="ru-RU"/>
        </w:rPr>
        <w:lastRenderedPageBreak/>
        <w:drawing>
          <wp:inline distT="0" distB="0" distL="0" distR="0">
            <wp:extent cx="1609725" cy="2209800"/>
            <wp:effectExtent l="0" t="0" r="0" b="0"/>
            <wp:docPr id="8" name="Рисунок 8" descr="https://pavpos.ru/wp-content/uploads/2019/04/argunov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avpos.ru/wp-content/uploads/2019/04/argunova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var(--font_family2)" w:hAnsi="var(--font_family2)" w:cs="Arial"/>
          <w:caps/>
          <w:color w:val="000921"/>
          <w:sz w:val="30"/>
          <w:szCs w:val="30"/>
        </w:rPr>
      </w:pPr>
      <w:r>
        <w:rPr>
          <w:rFonts w:ascii="var(--font_family2)" w:hAnsi="var(--font_family2)" w:cs="Arial"/>
          <w:caps/>
          <w:color w:val="000921"/>
          <w:sz w:val="30"/>
          <w:szCs w:val="30"/>
        </w:rPr>
        <w:t>Аргунова Светлана Юрьевна</w:t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Arial" w:hAnsi="Arial" w:cs="Arial"/>
          <w:color w:val="000921"/>
          <w:szCs w:val="24"/>
        </w:rPr>
      </w:pPr>
      <w:r>
        <w:rPr>
          <w:rFonts w:ascii="Arial" w:hAnsi="Arial" w:cs="Arial"/>
          <w:color w:val="000921"/>
        </w:rPr>
        <w:t>Заместитель Главы Павлово-Посадского городского округа</w:t>
      </w:r>
    </w:p>
    <w:p w:rsidR="00E3258B" w:rsidRDefault="00534BE5" w:rsidP="006554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921"/>
        </w:rPr>
      </w:pPr>
      <w:r>
        <w:rPr>
          <w:rFonts w:ascii="Arial" w:hAnsi="Arial" w:cs="Arial"/>
          <w:color w:val="000921"/>
        </w:rPr>
        <w:t>Образование: Орехово-Зуевский педагогический институт по специальности «учитель немецкого и французского языков». Работала в образовательных учреждениях города Павловский Посад, Комитете по образованию Павлово-Посадского муниципального района, первым заместителем Главы Павлово-Посадского муниципального района, в Правительстве Московской области, в администрации города Павловский Посад.</w:t>
      </w:r>
    </w:p>
    <w:p w:rsidR="00E3258B" w:rsidRDefault="00E3258B" w:rsidP="0065549C">
      <w:pPr>
        <w:spacing w:after="0" w:line="240" w:lineRule="auto"/>
        <w:rPr>
          <w:rFonts w:ascii="Arial" w:eastAsia="Times New Roman" w:hAnsi="Arial" w:cs="Arial"/>
          <w:color w:val="000921"/>
          <w:szCs w:val="24"/>
          <w:lang w:eastAsia="ru-RU"/>
        </w:rPr>
      </w:pPr>
      <w:r>
        <w:rPr>
          <w:rFonts w:ascii="Arial" w:hAnsi="Arial" w:cs="Arial"/>
          <w:color w:val="000921"/>
        </w:rPr>
        <w:br w:type="page"/>
      </w:r>
    </w:p>
    <w:p w:rsidR="00534BE5" w:rsidRDefault="003736EB" w:rsidP="0065549C">
      <w:pPr>
        <w:shd w:val="clear" w:color="auto" w:fill="FFFFFF"/>
        <w:spacing w:after="0" w:line="240" w:lineRule="auto"/>
        <w:rPr>
          <w:rFonts w:ascii="Arial" w:hAnsi="Arial" w:cs="Arial"/>
          <w:color w:val="0A0A0A"/>
        </w:rPr>
      </w:pPr>
      <w:r w:rsidRPr="003736EB">
        <w:rPr>
          <w:rFonts w:ascii="Arial" w:hAnsi="Arial" w:cs="Arial"/>
          <w:color w:val="0A0A0A"/>
        </w:rPr>
        <w:lastRenderedPageBreak/>
        <w:drawing>
          <wp:inline distT="0" distB="0" distL="0" distR="0" wp14:anchorId="460C0199" wp14:editId="08678B86">
            <wp:extent cx="2525983" cy="27336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8637" cy="2758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var(--font_family2)" w:hAnsi="var(--font_family2)" w:cs="Arial"/>
          <w:caps/>
          <w:color w:val="000921"/>
          <w:sz w:val="30"/>
          <w:szCs w:val="30"/>
        </w:rPr>
      </w:pPr>
      <w:r>
        <w:rPr>
          <w:rFonts w:ascii="var(--font_family2)" w:hAnsi="var(--font_family2)" w:cs="Arial"/>
          <w:caps/>
          <w:color w:val="000921"/>
          <w:sz w:val="30"/>
          <w:szCs w:val="30"/>
        </w:rPr>
        <w:t>Пастушенко Нина Владимировна</w:t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Arial" w:hAnsi="Arial" w:cs="Arial"/>
          <w:color w:val="000921"/>
          <w:szCs w:val="24"/>
        </w:rPr>
      </w:pPr>
      <w:r>
        <w:rPr>
          <w:rFonts w:ascii="Arial" w:hAnsi="Arial" w:cs="Arial"/>
          <w:color w:val="000921"/>
        </w:rPr>
        <w:t>Заместитель Главы Павлово-Посадского городского округа</w:t>
      </w:r>
    </w:p>
    <w:p w:rsidR="00E3258B" w:rsidRDefault="00534BE5" w:rsidP="006554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921"/>
        </w:rPr>
      </w:pPr>
      <w:r>
        <w:rPr>
          <w:rFonts w:ascii="Arial" w:hAnsi="Arial" w:cs="Arial"/>
          <w:color w:val="000921"/>
        </w:rPr>
        <w:t>Родилась 03.01.1991 г. Образование высшее, ФГБОУ ВПО «Финансовый университет при Правительстве Российской Федерации», специальность: «Финансовый менеджмент». В 2018 году прошла профессиональную переподготовку в ФГБОУ ВПО «Российская академия народного хозяйства и государственной службы при Президенте РФ» по программе «Государственное и муниципальное управление»/ Трудовая деятельность: 2010-2014 год: эксперт отдела ЖКХ и дорожного хозяйства Администрации городского округа Электрогорск Московской области 2014-2016 год: главный специалист отдела по взаимодействию с муниципальными образованиями по вопросам экономики дорожного хозяйства Главного управления дорожного хозяйства Московской области 2016-2020 год: начальник отдела транспорта и дорожной деятельности, начальник Управления благоустройства, жилищно-коммунального, дорожного хозяйства и транспорта Администрации городского округа Электрогорск Московской области 2020-2022 год: Заместитель главы Администрации городского округа Электрогорск Московской области 2022-2023 год: Заведующий отделом ведения реестра и формирования маршрутной сети Управления пассажирского автомобильного и наземного электрического транспорта Министерства транспорта и дорожной инфраструктуры Московской области 2023-2024 год: начальник Управления ЖКХ и благоустройства, начальник Управления дорожного хозяйства транспорта и связи Администрации Павлово-Посадского городского округа Московской области Лауреат первой Всероссийской муниципальной премии «Служение» (2024 год)</w:t>
      </w:r>
    </w:p>
    <w:p w:rsidR="00E3258B" w:rsidRDefault="00E3258B" w:rsidP="0065549C">
      <w:pPr>
        <w:spacing w:after="0" w:line="240" w:lineRule="auto"/>
        <w:rPr>
          <w:rFonts w:ascii="Arial" w:eastAsia="Times New Roman" w:hAnsi="Arial" w:cs="Arial"/>
          <w:color w:val="000921"/>
          <w:szCs w:val="24"/>
          <w:lang w:eastAsia="ru-RU"/>
        </w:rPr>
      </w:pPr>
      <w:r>
        <w:rPr>
          <w:rFonts w:ascii="Arial" w:hAnsi="Arial" w:cs="Arial"/>
          <w:color w:val="000921"/>
        </w:rPr>
        <w:br w:type="page"/>
      </w:r>
    </w:p>
    <w:p w:rsidR="00534BE5" w:rsidRDefault="003736EB" w:rsidP="0065549C">
      <w:pPr>
        <w:shd w:val="clear" w:color="auto" w:fill="FFFFFF"/>
        <w:spacing w:after="0" w:line="240" w:lineRule="auto"/>
        <w:rPr>
          <w:rFonts w:ascii="Arial" w:hAnsi="Arial" w:cs="Arial"/>
          <w:color w:val="0A0A0A"/>
        </w:rPr>
      </w:pPr>
      <w:r w:rsidRPr="003736EB">
        <w:rPr>
          <w:rFonts w:ascii="Arial" w:hAnsi="Arial" w:cs="Arial"/>
          <w:color w:val="0A0A0A"/>
        </w:rPr>
        <w:lastRenderedPageBreak/>
        <w:drawing>
          <wp:inline distT="0" distB="0" distL="0" distR="0" wp14:anchorId="6A8C2EF9" wp14:editId="69E0AF42">
            <wp:extent cx="2500085" cy="260032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16086" cy="2616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var(--font_family2)" w:hAnsi="var(--font_family2)" w:cs="Arial"/>
          <w:caps/>
          <w:color w:val="000921"/>
          <w:sz w:val="30"/>
          <w:szCs w:val="30"/>
        </w:rPr>
      </w:pPr>
      <w:r>
        <w:rPr>
          <w:rFonts w:ascii="var(--font_family2)" w:hAnsi="var(--font_family2)" w:cs="Arial"/>
          <w:caps/>
          <w:color w:val="000921"/>
          <w:sz w:val="30"/>
          <w:szCs w:val="30"/>
        </w:rPr>
        <w:t>Белоусов Александр Николаевич</w:t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Arial" w:hAnsi="Arial" w:cs="Arial"/>
          <w:color w:val="000921"/>
          <w:szCs w:val="24"/>
        </w:rPr>
      </w:pPr>
      <w:r>
        <w:rPr>
          <w:rFonts w:ascii="Arial" w:hAnsi="Arial" w:cs="Arial"/>
          <w:color w:val="000921"/>
        </w:rPr>
        <w:t>Заместитель Главы Павлово-Посадского городского округа</w:t>
      </w:r>
    </w:p>
    <w:p w:rsidR="00E3258B" w:rsidRDefault="00534BE5" w:rsidP="006554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921"/>
        </w:rPr>
      </w:pPr>
      <w:r>
        <w:rPr>
          <w:rFonts w:ascii="Arial" w:hAnsi="Arial" w:cs="Arial"/>
          <w:color w:val="000921"/>
        </w:rPr>
        <w:t>Родился 05.06.1972 г. Образование высшее, закончил Фрунзенский политехнический институт в 1994 году. Трудовая деятельность: с 1993 по 2006 ОАО «Бишкек-теплосеть» на разных должностях от машиниста насосной станции до начальника эксплуатационного района. С 2007 г. В г. Павловский Посад ООО «Гидросервис – 2000» инженер. С 2009 ООО «Элинком» начальник ПТО. С 2011 г. Главный инженер Электрогорского Управления строительства ОАО СПК «Мосэнергострой». С 2015 по 2016 Администрация г. С 2016 по 2018 спортобщество «Динамо» главный инженер. С 2018 по 2020 ГБУ «Московские Ярмарки» начальник отдела материально-технического обеспечения. С 2020 по 2022 г. Гл. энергетик ГУП МО «Энергетик». 01.04.2022 – 13.04.2023 Заместитель Главы Администрации городского округа Павловский Посад Московской области. 18.09.2023 – 08.05.2024 Государственное бюджетное учреждение города Москвы «Московские ярмарки», заведующий сектором ресурсообеспечения. С 13.05.2024 – Заместитель Главы Павлово-Посадского городского округа Московской области.</w:t>
      </w:r>
    </w:p>
    <w:p w:rsidR="00E3258B" w:rsidRDefault="00E3258B" w:rsidP="0065549C">
      <w:pPr>
        <w:spacing w:after="0" w:line="240" w:lineRule="auto"/>
        <w:rPr>
          <w:rFonts w:ascii="Arial" w:eastAsia="Times New Roman" w:hAnsi="Arial" w:cs="Arial"/>
          <w:color w:val="000921"/>
          <w:szCs w:val="24"/>
          <w:lang w:eastAsia="ru-RU"/>
        </w:rPr>
      </w:pPr>
      <w:r>
        <w:rPr>
          <w:rFonts w:ascii="Arial" w:hAnsi="Arial" w:cs="Arial"/>
          <w:color w:val="000921"/>
        </w:rPr>
        <w:br w:type="page"/>
      </w:r>
    </w:p>
    <w:p w:rsidR="00534BE5" w:rsidRDefault="003736EB" w:rsidP="0065549C">
      <w:pPr>
        <w:shd w:val="clear" w:color="auto" w:fill="FFFFFF"/>
        <w:spacing w:after="0" w:line="240" w:lineRule="auto"/>
        <w:rPr>
          <w:rFonts w:ascii="Arial" w:hAnsi="Arial" w:cs="Arial"/>
          <w:color w:val="0A0A0A"/>
        </w:rPr>
      </w:pPr>
      <w:r w:rsidRPr="003736EB">
        <w:rPr>
          <w:rFonts w:ascii="Arial" w:hAnsi="Arial" w:cs="Arial"/>
          <w:color w:val="0A0A0A"/>
        </w:rPr>
        <w:lastRenderedPageBreak/>
        <w:drawing>
          <wp:inline distT="0" distB="0" distL="0" distR="0" wp14:anchorId="063E19B6" wp14:editId="4DECADDB">
            <wp:extent cx="2598199" cy="2609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5130" cy="261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var(--font_family2)" w:hAnsi="var(--font_family2)" w:cs="Arial"/>
          <w:caps/>
          <w:color w:val="000921"/>
          <w:sz w:val="30"/>
          <w:szCs w:val="30"/>
        </w:rPr>
      </w:pPr>
      <w:r>
        <w:rPr>
          <w:rFonts w:ascii="var(--font_family2)" w:hAnsi="var(--font_family2)" w:cs="Arial"/>
          <w:caps/>
          <w:color w:val="000921"/>
          <w:sz w:val="30"/>
          <w:szCs w:val="30"/>
        </w:rPr>
        <w:t>Ордов Игорь Сергеевич</w:t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Arial" w:hAnsi="Arial" w:cs="Arial"/>
          <w:color w:val="000921"/>
          <w:szCs w:val="24"/>
        </w:rPr>
      </w:pPr>
      <w:r>
        <w:rPr>
          <w:rFonts w:ascii="Arial" w:hAnsi="Arial" w:cs="Arial"/>
          <w:color w:val="000921"/>
        </w:rPr>
        <w:t>Заместитель Главы Павлово-Посадского городского округа</w:t>
      </w:r>
    </w:p>
    <w:p w:rsidR="00E3258B" w:rsidRDefault="00534BE5" w:rsidP="006554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921"/>
        </w:rPr>
      </w:pPr>
      <w:r>
        <w:rPr>
          <w:rFonts w:ascii="Arial" w:hAnsi="Arial" w:cs="Arial"/>
          <w:color w:val="000921"/>
        </w:rPr>
        <w:t>Родился в 1971 году. С 1988 до 1992 год учился в военном училище СПВВТКУ, после продолжил обучение в Московском международном институте эконометрики, информатики, финансов и права. До 2002 служил в Вооружённых силах Российской Федерации. До 2014 работал в коммерческих организациях в должности руководителя. До 2020 года работал в должности директора в ГБУ МО МОБТИ. С 2021 по настоящее время работает заместителем Главы Павлово-Посадского городского округа.</w:t>
      </w:r>
    </w:p>
    <w:p w:rsidR="00E3258B" w:rsidRDefault="00E3258B" w:rsidP="0065549C">
      <w:pPr>
        <w:spacing w:after="0" w:line="240" w:lineRule="auto"/>
        <w:rPr>
          <w:rFonts w:ascii="Arial" w:eastAsia="Times New Roman" w:hAnsi="Arial" w:cs="Arial"/>
          <w:color w:val="000921"/>
          <w:szCs w:val="24"/>
          <w:lang w:eastAsia="ru-RU"/>
        </w:rPr>
      </w:pPr>
      <w:r>
        <w:rPr>
          <w:rFonts w:ascii="Arial" w:hAnsi="Arial" w:cs="Arial"/>
          <w:color w:val="000921"/>
        </w:rPr>
        <w:br w:type="page"/>
      </w:r>
    </w:p>
    <w:p w:rsidR="00534BE5" w:rsidRDefault="003736EB" w:rsidP="0065549C">
      <w:pPr>
        <w:shd w:val="clear" w:color="auto" w:fill="FFFFFF"/>
        <w:spacing w:after="0" w:line="240" w:lineRule="auto"/>
        <w:rPr>
          <w:rFonts w:ascii="Arial" w:hAnsi="Arial" w:cs="Arial"/>
          <w:color w:val="0A0A0A"/>
        </w:rPr>
      </w:pPr>
      <w:r w:rsidRPr="003736EB">
        <w:rPr>
          <w:rFonts w:ascii="Arial" w:hAnsi="Arial" w:cs="Arial"/>
          <w:color w:val="0A0A0A"/>
        </w:rPr>
        <w:lastRenderedPageBreak/>
        <w:drawing>
          <wp:inline distT="0" distB="0" distL="0" distR="0" wp14:anchorId="55034020" wp14:editId="734AF434">
            <wp:extent cx="2498446" cy="25431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2192" cy="2557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var(--font_family2)" w:hAnsi="var(--font_family2)" w:cs="Arial"/>
          <w:caps/>
          <w:color w:val="000921"/>
          <w:sz w:val="30"/>
          <w:szCs w:val="30"/>
        </w:rPr>
      </w:pPr>
      <w:r>
        <w:rPr>
          <w:rFonts w:ascii="var(--font_family2)" w:hAnsi="var(--font_family2)" w:cs="Arial"/>
          <w:caps/>
          <w:color w:val="000921"/>
          <w:sz w:val="30"/>
          <w:szCs w:val="30"/>
        </w:rPr>
        <w:t>Шевелин Владимир Петрович</w:t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Arial" w:hAnsi="Arial" w:cs="Arial"/>
          <w:color w:val="000921"/>
          <w:szCs w:val="24"/>
        </w:rPr>
      </w:pPr>
      <w:r>
        <w:rPr>
          <w:rFonts w:ascii="Arial" w:hAnsi="Arial" w:cs="Arial"/>
          <w:color w:val="000921"/>
        </w:rPr>
        <w:t>Заместитель Главы Павлово-Посадского городского округа</w:t>
      </w:r>
    </w:p>
    <w:p w:rsidR="00E3258B" w:rsidRDefault="00534BE5" w:rsidP="006554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921"/>
        </w:rPr>
      </w:pPr>
      <w:r>
        <w:rPr>
          <w:rFonts w:ascii="Arial" w:hAnsi="Arial" w:cs="Arial"/>
          <w:color w:val="000921"/>
        </w:rPr>
        <w:t>Дата рождения: 17.12.1985 года. Место рождения: пос. Обухово Ногинского района Московской области. Семейное положение: состоит в зарегистрированном браке. Образование высшее: 2009 г. – ГОУ ВПО «Московский государственный открытый университет», специальность по образованию - юриспруденция, квалификация - юрист. Трудовая деятельность: 08.2003 – 12.2003 ООО «Вилларт Индастриал Груп», рабочий; 04.2004 – 07.2021 служба в органах внутренних дел; 07.2021 – 11.2023 Администрация городского округа Павловский Посад Московской области, заместитель Главы Администрации; 11.2023 – 01.2024 Муниципальное казенное учреждение «Ритуал» городского округа Электрогорск Московской области, главный эксперт; 01.2024 – 06.2024 Акционерное общество «Управляющая компания «Жилой дом», заместитель генерального директора по эксплуатации жилого фонда; 06.2024 – н/время заместитель Главы Павлово-Посадского городского округа</w:t>
      </w:r>
    </w:p>
    <w:p w:rsidR="00E3258B" w:rsidRDefault="00E3258B" w:rsidP="0065549C">
      <w:pPr>
        <w:spacing w:after="0" w:line="240" w:lineRule="auto"/>
        <w:rPr>
          <w:rFonts w:ascii="Arial" w:eastAsia="Times New Roman" w:hAnsi="Arial" w:cs="Arial"/>
          <w:color w:val="000921"/>
          <w:szCs w:val="24"/>
          <w:lang w:eastAsia="ru-RU"/>
        </w:rPr>
      </w:pPr>
      <w:r>
        <w:rPr>
          <w:rFonts w:ascii="Arial" w:hAnsi="Arial" w:cs="Arial"/>
          <w:color w:val="000921"/>
        </w:rPr>
        <w:br w:type="page"/>
      </w:r>
    </w:p>
    <w:p w:rsidR="00534BE5" w:rsidRDefault="003736EB" w:rsidP="0065549C">
      <w:pPr>
        <w:shd w:val="clear" w:color="auto" w:fill="FFFFFF"/>
        <w:spacing w:after="0" w:line="240" w:lineRule="auto"/>
        <w:rPr>
          <w:rFonts w:ascii="Arial" w:hAnsi="Arial" w:cs="Arial"/>
          <w:color w:val="0A0A0A"/>
        </w:rPr>
      </w:pPr>
      <w:r w:rsidRPr="003736EB">
        <w:rPr>
          <w:rFonts w:ascii="Arial" w:hAnsi="Arial" w:cs="Arial"/>
          <w:color w:val="0A0A0A"/>
        </w:rPr>
        <w:lastRenderedPageBreak/>
        <w:drawing>
          <wp:inline distT="0" distB="0" distL="0" distR="0" wp14:anchorId="462B580F" wp14:editId="051E4B44">
            <wp:extent cx="2352607" cy="2552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65300" cy="256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var(--font_family2)" w:hAnsi="var(--font_family2)" w:cs="Arial"/>
          <w:caps/>
          <w:color w:val="000921"/>
          <w:sz w:val="30"/>
          <w:szCs w:val="30"/>
        </w:rPr>
      </w:pPr>
      <w:r>
        <w:rPr>
          <w:rFonts w:ascii="var(--font_family2)" w:hAnsi="var(--font_family2)" w:cs="Arial"/>
          <w:caps/>
          <w:color w:val="000921"/>
          <w:sz w:val="30"/>
          <w:szCs w:val="30"/>
        </w:rPr>
        <w:t>Кулаков Александр Сергеевич</w:t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Arial" w:hAnsi="Arial" w:cs="Arial"/>
          <w:color w:val="000921"/>
          <w:szCs w:val="24"/>
        </w:rPr>
      </w:pPr>
      <w:r>
        <w:rPr>
          <w:rFonts w:ascii="Arial" w:hAnsi="Arial" w:cs="Arial"/>
          <w:color w:val="000921"/>
        </w:rPr>
        <w:t>Заместитель Главы Павлово-Посадского городского округа</w:t>
      </w:r>
    </w:p>
    <w:p w:rsidR="00E3258B" w:rsidRDefault="00534BE5" w:rsidP="006554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921"/>
        </w:rPr>
      </w:pPr>
      <w:r>
        <w:rPr>
          <w:rFonts w:ascii="Arial" w:hAnsi="Arial" w:cs="Arial"/>
          <w:color w:val="000921"/>
        </w:rPr>
        <w:t>Родился в 1978 году в г. Турсунзаде Респ. Таджикистан. Женат, имеет четверо детей. Образование Высшее, 2014 г. – г. Негосударственное образовательное учреждение высшего профессиоального образования «институт экономики и предпринимательства», специальность «Менеджмент орагнизации». Член партии «Единая Россия». Трудовая деятельность: 02.2002 – 04.2011 - Общество с ограниченной ответвенностью «Мираж 3К», директор 04.2011 – 12.2020 - Общество с ограниченной ответвенностью «Трансклимат», генеральный директор 01.2023 – 10.2023 - Администрация городского округа Электрогорск Московской области, заместитель Главы администрации, первый заместитель Главы пдминистрации 10.2023 – н/время - Администрация Павлово-Посадского городского округа Московской области, заместитель Главы Павлово-Посадского городского округа</w:t>
      </w:r>
    </w:p>
    <w:p w:rsidR="00E3258B" w:rsidRDefault="00E3258B" w:rsidP="0065549C">
      <w:pPr>
        <w:spacing w:after="0" w:line="240" w:lineRule="auto"/>
        <w:rPr>
          <w:rFonts w:ascii="Arial" w:eastAsia="Times New Roman" w:hAnsi="Arial" w:cs="Arial"/>
          <w:color w:val="000921"/>
          <w:szCs w:val="24"/>
          <w:lang w:eastAsia="ru-RU"/>
        </w:rPr>
      </w:pPr>
      <w:r>
        <w:rPr>
          <w:rFonts w:ascii="Arial" w:hAnsi="Arial" w:cs="Arial"/>
          <w:color w:val="000921"/>
        </w:rPr>
        <w:br w:type="page"/>
      </w:r>
    </w:p>
    <w:p w:rsidR="00534BE5" w:rsidRDefault="003736EB" w:rsidP="0065549C">
      <w:pPr>
        <w:shd w:val="clear" w:color="auto" w:fill="FFFFFF"/>
        <w:spacing w:after="0" w:line="240" w:lineRule="auto"/>
        <w:rPr>
          <w:rFonts w:ascii="Arial" w:hAnsi="Arial" w:cs="Arial"/>
          <w:color w:val="0A0A0A"/>
        </w:rPr>
      </w:pPr>
      <w:r w:rsidRPr="003736EB">
        <w:rPr>
          <w:rFonts w:ascii="Arial" w:hAnsi="Arial" w:cs="Arial"/>
          <w:color w:val="0A0A0A"/>
        </w:rPr>
        <w:lastRenderedPageBreak/>
        <w:drawing>
          <wp:inline distT="0" distB="0" distL="0" distR="0" wp14:anchorId="2A7B4489" wp14:editId="7F6DD875">
            <wp:extent cx="2362530" cy="223868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var(--font_family2)" w:hAnsi="var(--font_family2)" w:cs="Arial"/>
          <w:caps/>
          <w:color w:val="000921"/>
          <w:sz w:val="30"/>
          <w:szCs w:val="30"/>
        </w:rPr>
      </w:pPr>
      <w:r>
        <w:rPr>
          <w:rFonts w:ascii="var(--font_family2)" w:hAnsi="var(--font_family2)" w:cs="Arial"/>
          <w:caps/>
          <w:color w:val="000921"/>
          <w:sz w:val="30"/>
          <w:szCs w:val="30"/>
        </w:rPr>
        <w:t>Федоров Александр Борисович</w:t>
      </w:r>
    </w:p>
    <w:p w:rsidR="00534BE5" w:rsidRDefault="00534BE5" w:rsidP="0065549C">
      <w:pPr>
        <w:shd w:val="clear" w:color="auto" w:fill="FFFFFF"/>
        <w:spacing w:after="0" w:line="240" w:lineRule="auto"/>
        <w:rPr>
          <w:rFonts w:ascii="Arial" w:hAnsi="Arial" w:cs="Arial"/>
          <w:color w:val="000921"/>
          <w:szCs w:val="24"/>
        </w:rPr>
      </w:pPr>
      <w:r>
        <w:rPr>
          <w:rFonts w:ascii="Arial" w:hAnsi="Arial" w:cs="Arial"/>
          <w:color w:val="000921"/>
        </w:rPr>
        <w:t>Заместитель Главы Павлово-Посадского городского округа</w:t>
      </w:r>
    </w:p>
    <w:p w:rsidR="00E3258B" w:rsidRDefault="00534BE5" w:rsidP="0065549C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921"/>
        </w:rPr>
      </w:pPr>
      <w:r>
        <w:rPr>
          <w:rFonts w:ascii="Arial" w:hAnsi="Arial" w:cs="Arial"/>
          <w:color w:val="000921"/>
        </w:rPr>
        <w:t>Родился в 1979 году. Закончил магистратуру Финансового Университета при Правительстве РФ по направлению – инвестиции в инновационной экономике. С 2000 по 2019 годы служба в органах внутренних дел. С 04.2019 по 08.2020 – заместитель Главы г.о. Красноармейск по инвестиционной и градостроительной деятельности. С 08.2020 по 05.2021 – Глава г.о. Красноармейск Московской области. После объединения трех округов с 06.2021 по 05.2022 года – заместитель Главы г.о. Пушкинский по развитию агропромышленного комплекса и охране окружающей среды. С 08.2024 – по настоящее время заместитель Главы городского округа – начальник территориального управления Администрации Павлово-Посадского городского округа Московской области.</w:t>
      </w:r>
    </w:p>
    <w:p w:rsidR="00E3258B" w:rsidRDefault="00E3258B" w:rsidP="0065549C">
      <w:pPr>
        <w:spacing w:after="0" w:line="240" w:lineRule="auto"/>
        <w:rPr>
          <w:rFonts w:ascii="Arial" w:eastAsia="Times New Roman" w:hAnsi="Arial" w:cs="Arial"/>
          <w:color w:val="000921"/>
          <w:szCs w:val="24"/>
          <w:lang w:eastAsia="ru-RU"/>
        </w:rPr>
      </w:pPr>
      <w:r>
        <w:rPr>
          <w:rFonts w:ascii="Arial" w:hAnsi="Arial" w:cs="Arial"/>
          <w:color w:val="000921"/>
        </w:rPr>
        <w:br w:type="page"/>
      </w:r>
    </w:p>
    <w:p w:rsidR="0065549C" w:rsidRDefault="0065549C" w:rsidP="0065549C">
      <w:pPr>
        <w:pStyle w:val="1"/>
        <w:shd w:val="clear" w:color="auto" w:fill="FFFFFF"/>
        <w:spacing w:before="0" w:line="240" w:lineRule="auto"/>
        <w:rPr>
          <w:rFonts w:ascii="var(--font_family2)" w:hAnsi="var(--font_family2)"/>
          <w:b w:val="0"/>
          <w:bCs w:val="0"/>
          <w:caps/>
          <w:color w:val="000921"/>
          <w:sz w:val="60"/>
          <w:szCs w:val="60"/>
          <w:lang w:eastAsia="ru-RU"/>
        </w:rPr>
      </w:pPr>
      <w:r>
        <w:rPr>
          <w:rFonts w:ascii="var(--font_family2)" w:hAnsi="var(--font_family2)"/>
          <w:b w:val="0"/>
          <w:bCs w:val="0"/>
          <w:caps/>
          <w:color w:val="000921"/>
          <w:sz w:val="60"/>
          <w:szCs w:val="60"/>
        </w:rPr>
        <w:lastRenderedPageBreak/>
        <w:t>Структурные подразделения</w:t>
      </w:r>
    </w:p>
    <w:tbl>
      <w:tblPr>
        <w:tblW w:w="12327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327"/>
      </w:tblGrid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  <w:szCs w:val="24"/>
              </w:rPr>
            </w:pPr>
            <w:r>
              <w:rPr>
                <w:rFonts w:ascii="Arial" w:hAnsi="Arial" w:cs="Arial"/>
                <w:color w:val="000921"/>
              </w:rPr>
              <w:t>Наименование органов администрации городского округа и их структурных подразделений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Правовое управление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Сектор мобилизационной работы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Сектор защиты государственной тайны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Отдел финансового контроля и муниципальных программ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Управление строительства и дорожного хозяйства</w:t>
            </w:r>
          </w:p>
        </w:tc>
        <w:bookmarkStart w:id="0" w:name="_GoBack"/>
        <w:bookmarkEnd w:id="0"/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строительства и ремонта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дорожного хозяйства, транспорта и связи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Отдел социальных коммуникаций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Сектор кадров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Комитет земельно-имущественных отношений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земельных отношений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Сектор аренды земельных участков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lastRenderedPageBreak/>
              <w:t>Отдел исполнения муниципальных полномочий в области земельных отношений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муниципального земельного контроля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Сектор сельского хозяйства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муниципальной собственности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Отдел архитектуры, градостроительства и рекламы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Отдел жилищных субсидий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Отдел социального развития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Управление по территориальной безопасности, гражданской обороне и чрезвычайным ситуациям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по территориальной безопасности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по гражданской обороне и чрезвычайным ситуациям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по делам несовершеннолетних и защите их прав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Территориальное управление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Аверкиевский территориальный отдел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Большедворский территориальный отдел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lastRenderedPageBreak/>
              <w:t>Павловопосадский территориальный отдел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Рахмановский территориальный отдел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Улитинский территориальный отдел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Управление ЖКХ и благоустройства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благоустройства и экологии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ЖКХ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Fonts w:ascii="Arial" w:hAnsi="Arial" w:cs="Arial"/>
                <w:color w:val="000921"/>
              </w:rPr>
              <w:t>Отдел по учету и распределению жилой площади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Финансовое управление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Управление образования</w:t>
            </w:r>
          </w:p>
        </w:tc>
      </w:tr>
      <w:tr w:rsidR="0065549C" w:rsidTr="0065549C">
        <w:tc>
          <w:tcPr>
            <w:tcW w:w="0" w:type="auto"/>
            <w:tcBorders>
              <w:top w:val="single" w:sz="6" w:space="0" w:color="BBBBBB"/>
              <w:left w:val="single" w:sz="6" w:space="0" w:color="BBBBBB"/>
              <w:bottom w:val="single" w:sz="6" w:space="0" w:color="BBBBBB"/>
              <w:right w:val="single" w:sz="6" w:space="0" w:color="BBBBBB"/>
            </w:tcBorders>
            <w:shd w:val="clear" w:color="auto" w:fill="FFFFFF"/>
            <w:tcMar>
              <w:top w:w="225" w:type="dxa"/>
              <w:left w:w="300" w:type="dxa"/>
              <w:bottom w:w="225" w:type="dxa"/>
              <w:right w:w="300" w:type="dxa"/>
            </w:tcMar>
            <w:vAlign w:val="center"/>
            <w:hideMark/>
          </w:tcPr>
          <w:p w:rsidR="0065549C" w:rsidRDefault="0065549C" w:rsidP="0065549C">
            <w:pPr>
              <w:spacing w:after="0" w:line="240" w:lineRule="auto"/>
              <w:rPr>
                <w:rFonts w:ascii="Arial" w:hAnsi="Arial" w:cs="Arial"/>
                <w:color w:val="000921"/>
              </w:rPr>
            </w:pPr>
            <w:r>
              <w:rPr>
                <w:rStyle w:val="a4"/>
                <w:rFonts w:ascii="Arial" w:hAnsi="Arial" w:cs="Arial"/>
                <w:color w:val="000921"/>
              </w:rPr>
              <w:t>Управление по культуре, спорту и работе с молодежью</w:t>
            </w:r>
          </w:p>
        </w:tc>
      </w:tr>
    </w:tbl>
    <w:p w:rsidR="00534BE5" w:rsidRDefault="00534BE5" w:rsidP="0065549C">
      <w:pPr>
        <w:spacing w:after="0" w:line="240" w:lineRule="auto"/>
      </w:pPr>
    </w:p>
    <w:p w:rsidR="00F57806" w:rsidRPr="001C34A2" w:rsidRDefault="00F57806" w:rsidP="0065549C">
      <w:pPr>
        <w:spacing w:after="0" w:line="240" w:lineRule="auto"/>
      </w:pPr>
    </w:p>
    <w:sectPr w:rsidR="00F57806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ar(--font_family2)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736EB"/>
    <w:rsid w:val="003D090D"/>
    <w:rsid w:val="0044446C"/>
    <w:rsid w:val="004E4A62"/>
    <w:rsid w:val="00534BE5"/>
    <w:rsid w:val="00553AA0"/>
    <w:rsid w:val="00595A02"/>
    <w:rsid w:val="0065549C"/>
    <w:rsid w:val="00727EB8"/>
    <w:rsid w:val="00765429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3258B"/>
    <w:rsid w:val="00F32F49"/>
    <w:rsid w:val="00F5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FC192"/>
  <w15:docId w15:val="{CE304295-6B66-4140-8C1C-F49F55073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1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1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899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4275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616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616858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153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CACAC"/>
                        <w:right w:val="none" w:sz="0" w:space="0" w:color="auto"/>
                      </w:divBdr>
                    </w:div>
                    <w:div w:id="17850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8438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7251639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51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252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37361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728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135131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940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CACAC"/>
                        <w:right w:val="none" w:sz="0" w:space="0" w:color="auto"/>
                      </w:divBdr>
                    </w:div>
                    <w:div w:id="1803617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5999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253976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26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41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578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889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20535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758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CACAC"/>
                        <w:right w:val="none" w:sz="0" w:space="0" w:color="auto"/>
                      </w:divBdr>
                    </w:div>
                    <w:div w:id="188471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686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08099591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4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21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60886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691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717674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985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CACAC"/>
                        <w:right w:val="none" w:sz="0" w:space="0" w:color="auto"/>
                      </w:divBdr>
                    </w:div>
                    <w:div w:id="70969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3965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83921894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234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67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84343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19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03504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908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CACAC"/>
                        <w:right w:val="none" w:sz="0" w:space="0" w:color="auto"/>
                      </w:divBdr>
                    </w:div>
                    <w:div w:id="115927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677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366439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53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8570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390839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880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480355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31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CACAC"/>
                        <w:right w:val="none" w:sz="0" w:space="0" w:color="auto"/>
                      </w:divBdr>
                    </w:div>
                    <w:div w:id="1923762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70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8579035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027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50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636425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6635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2435176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1952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CACAC"/>
                        <w:right w:val="none" w:sz="0" w:space="0" w:color="auto"/>
                      </w:divBdr>
                    </w:div>
                    <w:div w:id="36406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4475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158972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219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9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309792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38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92619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7074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CACAC"/>
                        <w:right w:val="none" w:sz="0" w:space="0" w:color="auto"/>
                      </w:divBdr>
                    </w:div>
                    <w:div w:id="12486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5963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089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320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89928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12</Pages>
  <Words>1619</Words>
  <Characters>9232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16</cp:revision>
  <dcterms:created xsi:type="dcterms:W3CDTF">2017-05-15T04:35:00Z</dcterms:created>
  <dcterms:modified xsi:type="dcterms:W3CDTF">2024-10-21T05:15:00Z</dcterms:modified>
</cp:coreProperties>
</file>