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 w:rsidRPr="007115AA">
        <w:rPr>
          <w:rFonts w:ascii="Arial" w:hAnsi="Arial" w:cs="Arial"/>
          <w:color w:val="212121"/>
          <w:sz w:val="27"/>
          <w:szCs w:val="27"/>
        </w:rPr>
        <w:t>Бабаев Александр Васильевич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25" name="Рисунок 25" descr="https://ozmo.ru/files/image/83/85/42/e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zmo.ru/files/image/83/85/42/e1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18.04.1983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Председатель Совета депутатов Орехово-Зуевского городского округа Московской области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Высшее, окончил ГОУ ВПО "Московский государственный областной педагогический институт"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Депутат/Председатель Совета депутатов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  <w:r>
        <w:rPr>
          <w:rFonts w:ascii="Arial" w:hAnsi="Arial" w:cs="Arial"/>
          <w:color w:val="212121"/>
          <w:sz w:val="23"/>
          <w:szCs w:val="23"/>
        </w:rPr>
        <w:t>ВПП "ЕДИНАЯ РОССИЯ"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3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Белолипецкая Елена Александровна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24" name="Рисунок 24" descr="https://ozmo.ru/files/image/83/85/44/d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zmo.ru/files/image/83/85/44/du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27.01.1967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Предприниматель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Высшее, окончила Орехово-Зуевский педагогический институт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Депутат/Председатель комиссии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</w:t>
      </w:r>
      <w:r>
        <w:rPr>
          <w:rFonts w:ascii="Arial" w:hAnsi="Arial" w:cs="Arial"/>
          <w:color w:val="212121"/>
          <w:sz w:val="23"/>
          <w:szCs w:val="23"/>
        </w:rPr>
        <w:t> Беспартийная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жилищного и коммунального хозяйства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3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Бородин Сергей Николаевич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23" name="Рисунок 23" descr="https://ozmo.ru/files/image/83/85/45/m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zmo.ru/files/image/83/85/45/my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18.11.1976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ООО "ГрадСтрой", заместитель генерального директора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Высшее, окончил Московский государственный университет имени М.В. Ломоносова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</w:t>
      </w:r>
      <w:r>
        <w:rPr>
          <w:rFonts w:ascii="Arial" w:hAnsi="Arial" w:cs="Arial"/>
          <w:color w:val="212121"/>
          <w:sz w:val="23"/>
          <w:szCs w:val="23"/>
        </w:rPr>
        <w:t> Беспартийный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жилищного и коммунального хозяйства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5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Куровское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Воробьев Иван Юрьевич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22" name="Рисунок 22" descr="https://ozmo.ru/files/image/83/85/46/0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zmo.ru/files/image/83/85/46/0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19.07.1982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Муниципальное общеобразовательное учреждение гимназия №14, директор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Высшее, окончил Московский государственный областной педагогический институт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  <w:r>
        <w:rPr>
          <w:rFonts w:ascii="Arial" w:hAnsi="Arial" w:cs="Arial"/>
          <w:color w:val="212121"/>
          <w:sz w:val="23"/>
          <w:szCs w:val="23"/>
        </w:rPr>
        <w:t>ВПП "ЕДИНАЯ РОССИЯ"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социальной политики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2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Глазнева Ольга Александровна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21" name="Рисунок 21" descr="https://ozmo.ru/files/image/83/85/47/il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zmo.ru/files/image/83/85/47/il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местного самоуправления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4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Дегтярева Ирина Борисовна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20" name="Рисунок 20" descr="https://ozmo.ru/files/image/83/85/48/x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zmo.ru/files/image/83/85/48/xs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28.01.1970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Муниципальное бюджетное общеобразовательное учреждение "Дрезненская средняя общеобразовательная школа №1", директор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Высшее, окончила Орехово-Зуевский педагогический институт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Депутат/Председатель Комиссии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  <w:r>
        <w:rPr>
          <w:rFonts w:ascii="Arial" w:hAnsi="Arial" w:cs="Arial"/>
          <w:color w:val="212121"/>
          <w:sz w:val="23"/>
          <w:szCs w:val="23"/>
        </w:rPr>
        <w:t>ВПП "ЕДИНАЯ РОССИЯ"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</w:t>
      </w:r>
      <w:r>
        <w:rPr>
          <w:rFonts w:ascii="Arial" w:hAnsi="Arial" w:cs="Arial"/>
          <w:color w:val="212121"/>
          <w:sz w:val="23"/>
          <w:szCs w:val="23"/>
        </w:rPr>
        <w:t>  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финансово-экономическим вопросам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4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Коблов Александр Викторович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19" name="Рисунок 19" descr="https://ozmo.ru/files/image/83/85/49/n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zmo.ru/files/image/83/85/49/n7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жилищного и коммунального хозяйства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1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Кочедыков Александр Павлович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495550" cy="3333750"/>
            <wp:effectExtent l="0" t="0" r="0" b="0"/>
            <wp:docPr id="18" name="Рисунок 18" descr="https://ozmo.ru/files/image/83/85/50/1g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zmo.ru/files/image/83/85/50/1g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05.02.1966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ООО «Агроаспект», заместитель директора магазина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Среднее, окончил среднюю школу № 16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</w:t>
      </w:r>
      <w:r>
        <w:rPr>
          <w:rFonts w:ascii="Arial" w:hAnsi="Arial" w:cs="Arial"/>
          <w:color w:val="212121"/>
          <w:sz w:val="23"/>
          <w:szCs w:val="23"/>
        </w:rPr>
        <w:t> ПП «ЛДПР»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</w:t>
      </w:r>
      <w:r>
        <w:rPr>
          <w:rFonts w:ascii="Arial" w:hAnsi="Arial" w:cs="Arial"/>
          <w:color w:val="212121"/>
          <w:sz w:val="23"/>
          <w:szCs w:val="23"/>
        </w:rPr>
        <w:t> 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жилищного и коммунального хозяйства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4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Кочедыкова Елена Владимировна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438400" cy="3333750"/>
            <wp:effectExtent l="0" t="0" r="0" b="0"/>
            <wp:docPr id="17" name="Рисунок 17" descr="https://ozmo.ru/files/image/83/85/51/1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zmo.ru/files/image/83/85/51/1a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22.04.1960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Пенсионер, координатор Орехово-Зуевского отделения ЛДПР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Среднее профессиональное, окончила Орехово-Зуевское Медицинское училище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</w:t>
      </w:r>
      <w:r>
        <w:rPr>
          <w:rFonts w:ascii="Arial" w:hAnsi="Arial" w:cs="Arial"/>
          <w:color w:val="212121"/>
          <w:sz w:val="23"/>
          <w:szCs w:val="23"/>
        </w:rPr>
        <w:t> ПП «ЛДПР»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</w:t>
      </w:r>
      <w:r>
        <w:rPr>
          <w:rFonts w:ascii="Arial" w:hAnsi="Arial" w:cs="Arial"/>
          <w:color w:val="212121"/>
          <w:sz w:val="23"/>
          <w:szCs w:val="23"/>
        </w:rPr>
        <w:t>  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финансово-экономическим вопросам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1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Майоров Игорь Геннадьевич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16" name="Рисунок 16" descr="https://ozmo.ru/files/image/83/85/52/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zmo.ru/files/image/83/85/52/ve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28.10.1965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 </w:t>
      </w:r>
      <w:r>
        <w:rPr>
          <w:rFonts w:ascii="Arial" w:hAnsi="Arial" w:cs="Arial"/>
          <w:color w:val="212121"/>
          <w:sz w:val="23"/>
          <w:szCs w:val="23"/>
        </w:rPr>
        <w:t>МУП "Куровской городской рынок", директор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Высшее, окончил НОУ ВПО "Московский психолого-социальный институт"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</w:t>
      </w:r>
      <w:r>
        <w:rPr>
          <w:rFonts w:ascii="Arial" w:hAnsi="Arial" w:cs="Arial"/>
          <w:color w:val="212121"/>
          <w:sz w:val="23"/>
          <w:szCs w:val="23"/>
        </w:rPr>
        <w:t> Беспартийный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</w:t>
      </w:r>
      <w:r>
        <w:rPr>
          <w:rFonts w:ascii="Arial" w:hAnsi="Arial" w:cs="Arial"/>
          <w:color w:val="212121"/>
          <w:sz w:val="23"/>
          <w:szCs w:val="23"/>
        </w:rPr>
        <w:t> 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местного самоуправления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5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Куровское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Нестеров Дмитрий Владимирович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15" name="Рисунок 15" descr="https://ozmo.ru/files/image/83/85/53/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zmo.ru/files/image/83/85/53/ch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Депутат/Депутат на постоянной основе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жилищного и коммунального хозяйства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3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Николаев Александр Юрьевич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14" name="Рисунок 14" descr="https://ozmo.ru/files/image/83/85/54/v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zmo.ru/files/image/83/85/54/vbq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социальной политики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2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Осокин Николай Леонидович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13" name="Рисунок 13" descr="https://ozmo.ru/files/image/83/85/55/4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zmo.ru/files/image/83/85/55/4wi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местного самоуправления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2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Панин Кирилл Олегович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12" name="Рисунок 12" descr="https://ozmo.ru/files/image/83/85/56/i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zmo.ru/files/image/83/85/56/io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10.09.1984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ООО «Мигеко», юрист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Высшее, окончил ГОУ ВПО "Московский государственный областной педагогический институт"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</w:t>
      </w:r>
      <w:r>
        <w:rPr>
          <w:rFonts w:ascii="Arial" w:hAnsi="Arial" w:cs="Arial"/>
          <w:color w:val="212121"/>
          <w:sz w:val="23"/>
          <w:szCs w:val="23"/>
        </w:rPr>
        <w:t> Беспартийный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</w:t>
      </w:r>
      <w:r>
        <w:rPr>
          <w:rFonts w:ascii="Arial" w:hAnsi="Arial" w:cs="Arial"/>
          <w:color w:val="212121"/>
          <w:sz w:val="23"/>
          <w:szCs w:val="23"/>
        </w:rPr>
        <w:t> 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финансово-экономическим вопросам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2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Потапов Александр Владимирович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11" name="Рисунок 11" descr="https://ozmo.ru/files/image/83/85/57/i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zmo.ru/files/image/83/85/57/ip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18.10.1975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Государственное бюджетное учреждение Московской области "Центр спортивной подготовки по олимпийским видам спорта", заместитель директора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Высшее, окончил НОУ ВПО "Московский психолого-социальный институт"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</w:t>
      </w:r>
      <w:r>
        <w:rPr>
          <w:rFonts w:ascii="Arial" w:hAnsi="Arial" w:cs="Arial"/>
          <w:color w:val="212121"/>
          <w:sz w:val="23"/>
          <w:szCs w:val="23"/>
        </w:rPr>
        <w:t> ВПП «ЕДИНАЯ РОССИЯ»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</w:t>
      </w:r>
      <w:r>
        <w:rPr>
          <w:rFonts w:ascii="Arial" w:hAnsi="Arial" w:cs="Arial"/>
          <w:color w:val="212121"/>
          <w:sz w:val="23"/>
          <w:szCs w:val="23"/>
        </w:rPr>
        <w:t> 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социальной политики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4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Просвиров Данила Владимирович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10" name="Рисунок 10" descr="https://ozmo.ru/files/image/83/85/58/45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zmo.ru/files/image/83/85/58/45k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Депутат/Заместитель Председателя Совета депутатов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местного самоуправления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2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Розинский Дмитрий Владленович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9" name="Рисунок 9" descr="https://ozmo.ru/files/image/83/85/59/o9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zmo.ru/files/image/83/85/59/o9k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10.11.1963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Председатель Совета директоров АО «Стекломаш»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Высшее, окончил Харьковский государственный университет им. А.М. Горького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</w:t>
      </w:r>
      <w:r>
        <w:rPr>
          <w:rFonts w:ascii="Arial" w:hAnsi="Arial" w:cs="Arial"/>
          <w:color w:val="212121"/>
          <w:sz w:val="23"/>
          <w:szCs w:val="23"/>
        </w:rPr>
        <w:t> Беспартийный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</w:t>
      </w:r>
      <w:r>
        <w:rPr>
          <w:rFonts w:ascii="Arial" w:hAnsi="Arial" w:cs="Arial"/>
          <w:color w:val="212121"/>
          <w:sz w:val="23"/>
          <w:szCs w:val="23"/>
        </w:rPr>
        <w:t> 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финансово-экономическим вопросам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1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Савкина Татьяна Евгеньевна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8" name="Рисунок 8" descr="https://ozmo.ru/files/image/83/85/60/w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zmo.ru/files/image/83/85/60/wei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28.07.1972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МДОУ д/с №18 комбинированного вида, заведующая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Высшее, окончила НОУ ВПО "Академия МНЭПУ"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Депутат/Председатель комиссии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</w:t>
      </w:r>
      <w:r>
        <w:rPr>
          <w:rFonts w:ascii="Arial" w:hAnsi="Arial" w:cs="Arial"/>
          <w:color w:val="212121"/>
          <w:sz w:val="23"/>
          <w:szCs w:val="23"/>
        </w:rPr>
        <w:t> ВПП «ЕДИНАЯ РОССИЯ»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</w:t>
      </w:r>
      <w:r>
        <w:rPr>
          <w:rFonts w:ascii="Arial" w:hAnsi="Arial" w:cs="Arial"/>
          <w:color w:val="212121"/>
          <w:sz w:val="23"/>
          <w:szCs w:val="23"/>
        </w:rPr>
        <w:t> 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социальной политики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3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Тарасова Светлана Федоровна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7" name="Рисунок 7" descr="https://ozmo.ru/files/image/83/85/62/j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zmo.ru/files/image/83/85/62/juo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социальной политики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1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Травкин Дмитрий Алексеевич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6" name="Рисунок 6" descr="https://ozmo.ru/files/image/83/85/63/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zmo.ru/files/image/83/85/63/317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04.08.1985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Автономное учреждение "Медиа-центр Орехово-Зуевского городского округа Московской области", контент-редактор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Высшее, окончил ГОУ ВПО "Московский государственный гуманитарный университет имени М.А. Шолохова"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Депутат/Председатель комиссии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  <w:r>
        <w:rPr>
          <w:rFonts w:ascii="Arial" w:hAnsi="Arial" w:cs="Arial"/>
          <w:color w:val="212121"/>
          <w:sz w:val="23"/>
          <w:szCs w:val="23"/>
        </w:rPr>
        <w:t>ВПП "ЕДИНАЯ РОССИЯ"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</w:t>
      </w:r>
      <w:r>
        <w:rPr>
          <w:rFonts w:ascii="Arial" w:hAnsi="Arial" w:cs="Arial"/>
          <w:color w:val="212121"/>
          <w:sz w:val="23"/>
          <w:szCs w:val="23"/>
        </w:rPr>
        <w:t> 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местного самоуправления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5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Куровское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Фомина Марина Борисовна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5" name="Рисунок 5" descr="https://ozmo.ru/files/image/83/85/64/i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zmo.ru/files/image/83/85/64/i76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социальной политики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5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Куровское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Фондаринов Владимир Евгеньевич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238375" cy="3333750"/>
            <wp:effectExtent l="0" t="0" r="0" b="0"/>
            <wp:docPr id="4" name="Рисунок 4" descr="https://ozmo.ru/files/image/83/85/65/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zmo.ru/files/image/83/85/65/ris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жилищного и коммунального хозяйства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3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Хромов Андрей Анатольевич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667000" cy="3333750"/>
            <wp:effectExtent l="0" t="0" r="0" b="0"/>
            <wp:docPr id="3" name="Рисунок 3" descr="https://ozmo.ru/files/image/83/85/66/l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zmo.ru/files/image/83/85/66/l34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вопросам местного самоуправления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4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115AA">
        <w:rPr>
          <w:rFonts w:ascii="Arial" w:hAnsi="Arial" w:cs="Arial"/>
          <w:color w:val="212121"/>
          <w:sz w:val="27"/>
          <w:szCs w:val="27"/>
        </w:rPr>
        <w:lastRenderedPageBreak/>
        <w:t>Цатурян Дмитрий Владимирович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2" name="Рисунок 2" descr="https://ozmo.ru/files/image/83/85/67/u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zmo.ru/files/image/83/85/67/u3f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 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финансово-экономическим вопросам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1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город Орехово-Зуево</w:t>
      </w:r>
    </w:p>
    <w:p w:rsidR="00E96D7C" w:rsidRDefault="00E96D7C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115AA" w:rsidRDefault="007115AA" w:rsidP="007115AA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bookmarkStart w:id="0" w:name="_GoBack"/>
      <w:bookmarkEnd w:id="0"/>
      <w:r w:rsidRPr="007115AA">
        <w:rPr>
          <w:rFonts w:ascii="Arial" w:hAnsi="Arial" w:cs="Arial"/>
          <w:color w:val="212121"/>
          <w:sz w:val="27"/>
          <w:szCs w:val="27"/>
        </w:rPr>
        <w:lastRenderedPageBreak/>
        <w:t>Широкова Наталья Юрьевна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noProof/>
          <w:color w:val="212121"/>
          <w:sz w:val="23"/>
          <w:szCs w:val="23"/>
        </w:rPr>
        <w:drawing>
          <wp:inline distT="0" distB="0" distL="0" distR="0">
            <wp:extent cx="2505075" cy="3333750"/>
            <wp:effectExtent l="0" t="0" r="0" b="0"/>
            <wp:docPr id="1" name="Рисунок 1" descr="https://ozmo.ru/files/image/83/90/81/k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zmo.ru/files/image/83/90/81/kfk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17.07.1971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Деятельность:</w:t>
      </w:r>
      <w:r>
        <w:rPr>
          <w:rFonts w:ascii="Arial" w:hAnsi="Arial" w:cs="Arial"/>
          <w:color w:val="212121"/>
          <w:sz w:val="23"/>
          <w:szCs w:val="23"/>
        </w:rPr>
        <w:t> Общество с ограниченной ответственностью «Гранд», финансовый директор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</w:t>
      </w:r>
      <w:r>
        <w:rPr>
          <w:rFonts w:ascii="Arial" w:hAnsi="Arial" w:cs="Arial"/>
          <w:color w:val="212121"/>
          <w:sz w:val="23"/>
          <w:szCs w:val="23"/>
        </w:rPr>
        <w:t> Высшее, окончила Всероссийский заочный финансово-экономический институт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Роль в Совете:</w:t>
      </w:r>
      <w:r>
        <w:rPr>
          <w:rFonts w:ascii="Arial" w:hAnsi="Arial" w:cs="Arial"/>
          <w:color w:val="212121"/>
          <w:sz w:val="23"/>
          <w:szCs w:val="23"/>
        </w:rPr>
        <w:t> Депутат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Партийная принадлежность: </w:t>
      </w:r>
      <w:r>
        <w:rPr>
          <w:rFonts w:ascii="Arial" w:hAnsi="Arial" w:cs="Arial"/>
          <w:color w:val="212121"/>
          <w:sz w:val="23"/>
          <w:szCs w:val="23"/>
        </w:rPr>
        <w:t>ВПП "ЕДИНАЯ РОССИЯ"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Депутатское объединение: </w:t>
      </w:r>
      <w:r>
        <w:rPr>
          <w:rFonts w:ascii="Arial" w:hAnsi="Arial" w:cs="Arial"/>
          <w:color w:val="212121"/>
          <w:sz w:val="23"/>
          <w:szCs w:val="23"/>
        </w:rPr>
        <w:t>   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Комиссия: </w:t>
      </w:r>
      <w:r>
        <w:rPr>
          <w:rFonts w:ascii="Arial" w:hAnsi="Arial" w:cs="Arial"/>
          <w:color w:val="212121"/>
          <w:sz w:val="23"/>
          <w:szCs w:val="23"/>
        </w:rPr>
        <w:t>Комиссия по финансово-экономическим вопросам</w:t>
      </w:r>
    </w:p>
    <w:p w:rsidR="007115AA" w:rsidRDefault="007115AA" w:rsidP="007115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Границы округа:</w:t>
      </w:r>
      <w:r>
        <w:rPr>
          <w:rFonts w:ascii="Arial" w:hAnsi="Arial" w:cs="Arial"/>
          <w:color w:val="212121"/>
          <w:sz w:val="23"/>
          <w:szCs w:val="23"/>
        </w:rPr>
        <w:t> Многомандатный избирательный округ № 5</w:t>
      </w:r>
    </w:p>
    <w:p w:rsidR="00243221" w:rsidRPr="001C34A2" w:rsidRDefault="00243221" w:rsidP="007115A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15A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6D7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C3F96-A441-48A0-9C0E-2DB1DD12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115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0060">
          <w:marLeft w:val="0"/>
          <w:marRight w:val="0"/>
          <w:marTop w:val="0"/>
          <w:marBottom w:val="0"/>
          <w:divBdr>
            <w:top w:val="single" w:sz="6" w:space="0" w:color="D5D5D5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3898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182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6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1965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5551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4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6455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3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0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20771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9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7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9989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4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6328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7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134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7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7728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494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7383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2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1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0302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7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0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6087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9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5488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64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905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3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452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91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967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6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2332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1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5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0413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4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766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943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8088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1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0381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7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707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EB19F-497E-4B88-8C4A-D0E4F57F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2024-10-21T04:50:00Z</dcterms:modified>
</cp:coreProperties>
</file>