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  <w:lang w:eastAsia="ru-RU"/>
        </w:rPr>
      </w:pPr>
      <w:r w:rsidRPr="000636A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62200" cy="2362200"/>
            <wp:effectExtent l="0" t="0" r="0" b="0"/>
            <wp:docPr id="20" name="Рисунок 20" descr="Депутат Одинцовского городского округа&#10;Одинцова Татьяна Викторовн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путат Одинцовского городского округа&#10;Одинцова Татьяна Викторовн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Одинцова Татьяна Викторовна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0636A5">
        <w:rPr>
          <w:rFonts w:ascii="Arial" w:hAnsi="Arial" w:cs="Arial"/>
          <w:b/>
          <w:bCs/>
          <w:szCs w:val="24"/>
        </w:rPr>
        <w:t>Председатель Совета депутатов, депутат на постоянной основе.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5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E2B05" w:rsidRPr="000636A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05050" cy="2305050"/>
            <wp:effectExtent l="0" t="0" r="0" b="0"/>
            <wp:docPr id="19" name="Рисунок 19" descr="Депутат Одинцовского городского округа&#10;Гусев Александр Альберто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путат Одинцовского городского округа&#10;Гусев Александр Альберто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Гусев Александр Альбертович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b/>
          <w:bCs/>
          <w:szCs w:val="24"/>
        </w:rPr>
      </w:pPr>
      <w:r w:rsidRPr="000636A5">
        <w:rPr>
          <w:rFonts w:ascii="Arial" w:hAnsi="Arial" w:cs="Arial"/>
          <w:b/>
          <w:bCs/>
          <w:szCs w:val="24"/>
        </w:rPr>
        <w:t>Заместитель председателя Совета депутатов, депутат на постоянной основе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единому избирательному округу 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066925" cy="2066925"/>
            <wp:effectExtent l="0" t="0" r="0" b="0"/>
            <wp:docPr id="18" name="Рисунок 18" descr="Депутат Одинцовского городского округа&#10;Александров Дмитрий Игоре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путат Одинцовского городского округа&#10;Александров Дмитрий Игоре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Александров Дмитрий Игоревич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4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беспартийный(ная)</w:t>
      </w:r>
    </w:p>
    <w:p w:rsidR="000E2B05" w:rsidRPr="000636A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5000" cy="1905000"/>
            <wp:effectExtent l="0" t="0" r="0" b="0"/>
            <wp:docPr id="17" name="Рисунок 17" descr="Депутат Одинцовского городского округа&#10;Виницкий Владимир Льво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путат Одинцовского городского округа&#10;Виницкий Владимир Льво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Виницкий Владимир Львович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6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E2B05" w:rsidRDefault="000E2B05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Вялов Павел Валерьевич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3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беспартийный(ная)</w:t>
      </w:r>
    </w:p>
    <w:p w:rsidR="000E2B0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E2B05" w:rsidRPr="000636A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105025" cy="2105025"/>
            <wp:effectExtent l="0" t="0" r="0" b="0"/>
            <wp:docPr id="16" name="Рисунок 16" descr="Депутат Одинцовского городского округа&#10;Ганин Максим Анатолье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путат Одинцовского городского округа&#10;Ганин Максим Анатолье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Ганин Максим Анатольевич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3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E2B0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E2B05" w:rsidRPr="000636A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71700" cy="2171700"/>
            <wp:effectExtent l="0" t="0" r="0" b="0"/>
            <wp:docPr id="15" name="Рисунок 15" descr="Депутат Одинцовского городского округа&#10;Гарькавый Геннадий Анатолье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путат Одинцовского городского округа&#10;Гарькавый Геннадий Анатолье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Гарькавый Геннадий Анатольевич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4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беспартийный(ная)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085975" cy="2085975"/>
            <wp:effectExtent l="0" t="0" r="0" b="0"/>
            <wp:docPr id="14" name="Рисунок 14" descr="Депутат Одинцовского городского округа&#10;Гинтова Нина Васильевн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путат Одинцовского городского округа&#10;Гинтова Нина Васильевн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Гинтова Нина Васильевна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единому избирательному округу 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E2B05" w:rsidRPr="000636A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Горбачева Елена Сергеевна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3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беспартийный(ная)</w:t>
      </w:r>
    </w:p>
    <w:p w:rsidR="000E2B0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E2B05" w:rsidRPr="000636A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85950" cy="1885950"/>
            <wp:effectExtent l="0" t="0" r="0" b="0"/>
            <wp:docPr id="13" name="Рисунок 13" descr="Депутат Одинцовского городского округа&#10;Грабарчук Ирина Николаевн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путат Одинцовского городского округа&#10;Грабарчук Ирина Николаевн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Грабарчук Ирина Николаевна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1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lastRenderedPageBreak/>
        <w:t>Девятьяров Михаил Михайлович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2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беспартийный(ная)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Дейвис Светлана Николаевна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6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Ермакова Ольга Владимировна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единому избирательному округу 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беспартийный(ная)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05025" cy="2105025"/>
            <wp:effectExtent l="0" t="0" r="0" b="0"/>
            <wp:docPr id="12" name="Рисунок 12" descr="Депутат Одинцовского городского округа&#10;Жандаров Владимир Владимирови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епутат Одинцовского городского округа&#10;Жандаров Владимир Владимирович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Жандаров Владимир Владимирович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2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704975" cy="1704975"/>
            <wp:effectExtent l="0" t="0" r="0" b="0"/>
            <wp:docPr id="11" name="Рисунок 11" descr="Депутат Одинцовского городского округа&#10;Зимовец Михаил Олегович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епутат Одинцовского городского округа&#10;Зимовец Михаил Олегович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Зимовец Михаил Олегович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1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E2B05" w:rsidRPr="000636A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28800" cy="1828800"/>
            <wp:effectExtent l="0" t="0" r="0" b="0"/>
            <wp:docPr id="10" name="Рисунок 10" descr="Депутат Одинцовского городского округа&#10;Киреев Вячеслав Иванович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епутат Одинцовского городского округа&#10;Киреев Вячеслав Иванович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Киреев Вячеслав Иванович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5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828800" cy="1828800"/>
            <wp:effectExtent l="0" t="0" r="0" b="0"/>
            <wp:docPr id="9" name="Рисунок 9" descr="Депутат Одинцовского городского округа&#10;Клявинь Вячеслав Борисович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епутат Одинцовского городского округа&#10;Клявинь Вячеслав Борисович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Клявинь Вячеслав Борисович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единому избирательному округу 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беспартийный(ная)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Кононова Наталья Ивановна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единому избирательному округу от избирательного объединения </w:t>
      </w:r>
      <w:r w:rsidRPr="000636A5">
        <w:rPr>
          <w:rFonts w:ascii="Arial" w:hAnsi="Arial" w:cs="Arial"/>
          <w:szCs w:val="24"/>
        </w:rPr>
        <w:t>«Региональное отделение Политической партии «Российская партия пенсионеров за социальную справедливость» в Московской области»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беспартийный(ная)</w:t>
      </w:r>
    </w:p>
    <w:p w:rsidR="000E2B0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E2B05" w:rsidRPr="000636A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00225" cy="1800225"/>
            <wp:effectExtent l="0" t="0" r="0" b="0"/>
            <wp:docPr id="8" name="Рисунок 8" descr="Депутат Одинцовского городского округа&#10;Коротеева Ирина Витальевна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епутат Одинцовского городского округа&#10;Коротеева Ирина Витальевна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Коротеева Ирина Витальевна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1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lastRenderedPageBreak/>
        <w:t>Кристалинская Марианна Николаевна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единому избирательному округу от избирательного объединения </w:t>
      </w:r>
      <w:r w:rsidRPr="000636A5">
        <w:rPr>
          <w:rFonts w:ascii="Arial" w:hAnsi="Arial" w:cs="Arial"/>
          <w:szCs w:val="24"/>
        </w:rPr>
        <w:t>«Региональное отделение Политической партии «Российская экологическая партия «Зеленые» в Московской области»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«Зелёные»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Кудрявцева Наталия Валерьевна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2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беспартийный(ная)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Любовицкий Владимир Альфредович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4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беспартийный(ная)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Махнач Ксения Сергеевна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2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Меньшикова Елена Викторовна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6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беспартийный(ная)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Миллер Павел Александрович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5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беспартийный(ная)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E2B05" w:rsidRDefault="000E2B05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lastRenderedPageBreak/>
        <w:t>Поляков Алексей Викторович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1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Преснухин Дмитрий Владимирович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1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отделение ЛДПР»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Набрал(а) голосов на выборах: 6361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«ЛДПР»</w:t>
      </w:r>
    </w:p>
    <w:p w:rsidR="000E2B0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E2B05" w:rsidRPr="000636A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38350" cy="2038350"/>
            <wp:effectExtent l="0" t="0" r="0" b="0"/>
            <wp:docPr id="7" name="Рисунок 7" descr="Депутат Одинцовского городского округа&#10;Семин Владимир Геннадьевич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епутат Одинцовского городского округа&#10;Семин Владимир Геннадьевич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Семин Владимир Геннадьевич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5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E2B0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E2B05" w:rsidRPr="000636A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733550" cy="1733550"/>
            <wp:effectExtent l="0" t="0" r="0" b="0"/>
            <wp:docPr id="6" name="Рисунок 6" descr="Депутат Одинцовского городского округа&#10;Сидоров Владимир Федорович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епутат Одинцовского городского округа&#10;Сидоров Владимир Федорович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Сидоров Владимир Федорович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единому избирательному округу 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отделение ЛДПР»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«ЛДПР»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Скорикова Екатерина Анатольевна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6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беспартийный(ная)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Сокульский Сергей Николаевич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единому избирательному округу 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беспартийный(ная)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Степанов Федор Александрович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единому избирательному округу 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беспартийный(ная)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952625" cy="1952625"/>
            <wp:effectExtent l="0" t="0" r="0" b="0"/>
            <wp:docPr id="5" name="Рисунок 5" descr="Депутат Одинцовского городского округа&#10;Теняев Сергей Александрович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епутат Одинцовского городского округа&#10;Теняев Сергей Александрович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Теняев Сергей Александрович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единому избирательному округу от избирательного объединения </w:t>
      </w:r>
      <w:r w:rsidRPr="000636A5">
        <w:rPr>
          <w:rFonts w:ascii="Arial" w:hAnsi="Arial" w:cs="Arial"/>
          <w:szCs w:val="24"/>
        </w:rPr>
        <w:t>«Одинцовское районное отделение МОСКОВСКОГО ОБЛАСТНОГО ОТДЕЛЕНИЯ политической партии «КОММУНИСТИЧЕСКАЯ ПАРТИЯ РОССИЙСКОЙ ФЕДЕРАЦИИ»»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«КПРФ»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Терентьев Кирилл Сергеевич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3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беспартийный(ная)</w:t>
      </w:r>
    </w:p>
    <w:p w:rsidR="000E2B05" w:rsidRPr="000636A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81200" cy="1981200"/>
            <wp:effectExtent l="0" t="0" r="0" b="0"/>
            <wp:docPr id="4" name="Рисунок 4" descr="Депутат Одинцовского городского округа&#10;Улитин Станислав Юрьевич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епутат Одинцовского городского округа&#10;Улитин Станислав Юрьевич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Улитин Станислав Юрьевич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4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724025" cy="1724025"/>
            <wp:effectExtent l="0" t="0" r="0" b="0"/>
            <wp:docPr id="3" name="Рисунок 3" descr="Депутат Одинцовского городского округа&#10;Цуцков Олег Владимирович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Депутат Одинцовского городского округа&#10;Цуцков Олег Владимирович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Цуцков Олег Владимирович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4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E2B0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E2B05" w:rsidRPr="000636A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057400" cy="2057400"/>
            <wp:effectExtent l="0" t="0" r="0" b="0"/>
            <wp:docPr id="2" name="Рисунок 2" descr="Депутат Одинцовского городского округа&#10;Чамурлиев Павел Самсонович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епутат Одинцовского городского округа&#10;Чамурлиев Павел Самсонович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Чамурлиев Павел Самсонович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2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Черныш Александр Владимирович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3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беспартийный(ная)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lastRenderedPageBreak/>
        <w:t>Шушин Иван Валериевич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5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0E2B0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0E2B05" w:rsidRPr="000636A5" w:rsidRDefault="000E2B0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81225" cy="2181225"/>
            <wp:effectExtent l="0" t="0" r="0" b="0"/>
            <wp:docPr id="1" name="Рисунок 1" descr="Депутат Одинцовского городского округа&#10;Яцышин Андрей Борисович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Депутат Одинцовского городского округа&#10;Яцышин Андрей Борисович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A5" w:rsidRPr="000636A5" w:rsidRDefault="000636A5" w:rsidP="000636A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0636A5">
        <w:rPr>
          <w:rFonts w:ascii="Arial" w:hAnsi="Arial" w:cs="Arial"/>
          <w:b w:val="0"/>
          <w:bCs w:val="0"/>
          <w:sz w:val="24"/>
          <w:szCs w:val="24"/>
        </w:rPr>
        <w:t>Яцышин Андрей Борисович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Избран(а) по пятимандатному </w:t>
      </w:r>
      <w:r w:rsidRPr="000636A5">
        <w:rPr>
          <w:rFonts w:ascii="Arial" w:hAnsi="Arial" w:cs="Arial"/>
          <w:szCs w:val="24"/>
        </w:rPr>
        <w:t>избирательному округу № 6</w:t>
      </w:r>
      <w:r w:rsidRPr="000636A5">
        <w:rPr>
          <w:rFonts w:ascii="Arial" w:hAnsi="Arial" w:cs="Arial"/>
          <w:szCs w:val="24"/>
        </w:rPr>
        <w:t> от избирательного объединения </w:t>
      </w:r>
      <w:r w:rsidRPr="000636A5">
        <w:rPr>
          <w:rFonts w:ascii="Arial" w:hAnsi="Arial" w:cs="Arial"/>
          <w:szCs w:val="24"/>
        </w:rPr>
        <w:t>«Московское областное региональное отделение Всероссийской политической партии «ЕДИНАЯ РОССИЯ»»</w:t>
      </w:r>
    </w:p>
    <w:p w:rsidR="000636A5" w:rsidRPr="000636A5" w:rsidRDefault="000636A5" w:rsidP="000636A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0636A5">
        <w:rPr>
          <w:rFonts w:ascii="Arial" w:hAnsi="Arial" w:cs="Arial"/>
          <w:szCs w:val="24"/>
        </w:rPr>
        <w:t>Член партии «Единая Россия»</w:t>
      </w:r>
    </w:p>
    <w:p w:rsidR="00243221" w:rsidRPr="000636A5" w:rsidRDefault="00243221" w:rsidP="000636A5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0636A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36A5"/>
    <w:rsid w:val="00091401"/>
    <w:rsid w:val="000E2B0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320C"/>
  <w15:docId w15:val="{A51B51B6-5364-4CEF-8EBD-CBA76ACC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636A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563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9532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38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64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992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62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27263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111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67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976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68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194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6641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13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09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0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0797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1389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88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52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1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88121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0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74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29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3356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54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69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68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826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87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301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75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902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56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46699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931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47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91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58257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70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738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80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46731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441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9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215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406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11941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970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83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59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27208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85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428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818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1567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899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14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048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5729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24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998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98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76358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05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737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980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37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6793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320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64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872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73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79301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469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66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369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80260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81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67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39684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871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66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78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17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9616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71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685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349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33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26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78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521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8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620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84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15094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34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08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94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0959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33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39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50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9056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58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84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1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03896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704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52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17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11541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47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34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49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81785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6562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43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64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092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62035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4672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17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86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81636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7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680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11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30394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76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251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1331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2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973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16600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6369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06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92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1517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93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68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32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2187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385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13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31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08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860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746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42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795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45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815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400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24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208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403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083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511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493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70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59812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71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34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43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22877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4132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2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22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79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.odin.ru/deputies/?id=80269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sovet.odin.ru/deputies/?id=80264" TargetMode="External"/><Relationship Id="rId26" Type="http://schemas.openxmlformats.org/officeDocument/2006/relationships/hyperlink" Target="https://sovet.odin.ru/deputies/?id=80275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sovet.odin.ru/deputies/?id=80279" TargetMode="External"/><Relationship Id="rId42" Type="http://schemas.openxmlformats.org/officeDocument/2006/relationships/hyperlink" Target="https://sovet.odin.ru/deputies/?id=80283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sovet.odin.ru/deputies/?id=80271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jpeg"/><Relationship Id="rId33" Type="http://schemas.openxmlformats.org/officeDocument/2006/relationships/image" Target="media/image15.png"/><Relationship Id="rId38" Type="http://schemas.openxmlformats.org/officeDocument/2006/relationships/hyperlink" Target="https://sovet.odin.ru/deputies/?id=802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ovet.odin.ru/deputies/?id=80272" TargetMode="External"/><Relationship Id="rId20" Type="http://schemas.openxmlformats.org/officeDocument/2006/relationships/hyperlink" Target="https://sovet.odin.ru/deputies/?id=80273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hyperlink" Target="https://sovet.odin.ru/deputies/?id=80266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sovet.odin.ru/deputies/?id=80274" TargetMode="External"/><Relationship Id="rId32" Type="http://schemas.openxmlformats.org/officeDocument/2006/relationships/hyperlink" Target="https://sovet.odin.ru/deputies/?id=80278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sovet.odin.ru/deputies/?id=80282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sovet.odin.ru/deputies/?id=80288" TargetMode="External"/><Relationship Id="rId36" Type="http://schemas.openxmlformats.org/officeDocument/2006/relationships/hyperlink" Target="https://sovet.odin.ru/deputies/?id=80280" TargetMode="External"/><Relationship Id="rId10" Type="http://schemas.openxmlformats.org/officeDocument/2006/relationships/hyperlink" Target="https://sovet.odin.ru/deputies/?id=80270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fontTable" Target="fontTable.xml"/><Relationship Id="rId4" Type="http://schemas.openxmlformats.org/officeDocument/2006/relationships/hyperlink" Target="https://sovet.odin.ru/deputies/?id=80268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sovet.odin.ru/deputies/?id=80267" TargetMode="External"/><Relationship Id="rId22" Type="http://schemas.openxmlformats.org/officeDocument/2006/relationships/hyperlink" Target="https://sovet.odin.ru/deputies/?id=80265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sovet.odin.ru/deputies/?id=80277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2024-10-18T05:45:00Z</dcterms:modified>
</cp:coreProperties>
</file>