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56" w:rsidRPr="003871E3" w:rsidRDefault="00B54C56" w:rsidP="003871E3">
      <w:pPr>
        <w:pStyle w:val="1"/>
        <w:pBdr>
          <w:bottom w:val="single" w:sz="6" w:space="7" w:color="424242"/>
        </w:pBdr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26"/>
          <w:szCs w:val="26"/>
          <w:lang w:eastAsia="ru-RU"/>
        </w:rPr>
      </w:pPr>
      <w:r w:rsidRPr="003871E3">
        <w:rPr>
          <w:rFonts w:ascii="Arial" w:hAnsi="Arial" w:cs="Arial"/>
          <w:b w:val="0"/>
          <w:bCs w:val="0"/>
          <w:caps/>
          <w:color w:val="auto"/>
          <w:sz w:val="26"/>
          <w:szCs w:val="26"/>
        </w:rPr>
        <w:t>Руководители</w:t>
      </w:r>
    </w:p>
    <w:p w:rsidR="00B54C56" w:rsidRPr="003871E3" w:rsidRDefault="00B54C56" w:rsidP="003871E3">
      <w:pPr>
        <w:shd w:val="clear" w:color="auto" w:fill="F5F5F5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286000" cy="2286000"/>
            <wp:effectExtent l="0" t="0" r="0" b="0"/>
            <wp:docPr id="21" name="Рисунок 21" descr="Волк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к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5F5F5"/>
        <w:spacing w:before="0" w:line="240" w:lineRule="auto"/>
        <w:rPr>
          <w:rFonts w:ascii="Arial" w:hAnsi="Arial" w:cs="Arial"/>
          <w:color w:val="auto"/>
          <w:sz w:val="33"/>
          <w:szCs w:val="33"/>
        </w:rPr>
      </w:pPr>
      <w:r w:rsidRPr="003871E3">
        <w:rPr>
          <w:rFonts w:ascii="Arial" w:hAnsi="Arial" w:cs="Arial"/>
          <w:color w:val="auto"/>
          <w:sz w:val="33"/>
          <w:szCs w:val="33"/>
        </w:rPr>
        <w:t>Волков Дмитрий Владимирович</w:t>
      </w:r>
    </w:p>
    <w:p w:rsidR="00B54C56" w:rsidRDefault="00B54C56" w:rsidP="003871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3871E3">
        <w:rPr>
          <w:rFonts w:ascii="Arial" w:hAnsi="Arial" w:cs="Arial"/>
          <w:sz w:val="26"/>
          <w:szCs w:val="26"/>
        </w:rPr>
        <w:t>Глава городского округа Красногорск Московской области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Дмит</w:t>
      </w:r>
      <w:bookmarkStart w:id="0" w:name="_GoBack"/>
      <w:bookmarkEnd w:id="0"/>
      <w:r>
        <w:rPr>
          <w:rFonts w:ascii="Arial" w:hAnsi="Arial" w:cs="Arial"/>
          <w:color w:val="424242"/>
          <w:sz w:val="26"/>
          <w:szCs w:val="26"/>
        </w:rPr>
        <w:t>рий Владимирович Волков родился 6 марта 1983 г. в Орловской области. 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В 2005 году закончил Орловский государственный институт экономики и торговли по специальности «Финансы и кредит». В 2010 году Академию народного хозяйства при правительстве Российской Федерации по программе подготовки управленческих кадров для организаций народного хозяйства Российской Федерации. 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Работал в Видновском профессиональном колледже, потом - директором профессионального училища № 115, г. Домодедово.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С 2014 по апрель 2016 гг. - начальник Управления образования администрации Ленинского района. С апреля 2016 г. - 1-й заместитель главы администрации Ленинского района. С апреля 2020 по ноябрь 2021 - Глава городского округа Кашира.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С 2021 года - Глава городского округа Красногорск МО.</w:t>
      </w:r>
    </w:p>
    <w:p w:rsidR="006E65E0" w:rsidRDefault="006E65E0" w:rsidP="006E65E0">
      <w:pPr>
        <w:pStyle w:val="a3"/>
        <w:shd w:val="clear" w:color="auto" w:fill="FFFFFF"/>
        <w:spacing w:before="315" w:beforeAutospacing="0" w:after="33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Женат, воспитывает троих детей.</w:t>
      </w:r>
    </w:p>
    <w:p w:rsidR="006E65E0" w:rsidRPr="003871E3" w:rsidRDefault="006E65E0" w:rsidP="003871E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20" name="Рисунок 20" descr="Тимошина Наталья Сергее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мошина Наталья Сергее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Тимошина Наталья Сергеевна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Первый 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9" name="Рисунок 19" descr="Горшкова Елена Серге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шкова Елена Серге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Горшкова Елена Сергеевна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8" name="Рисунок 18" descr="Пичугин Роман Александр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чугин Роман Александр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Пичугин Роман Александрович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 - начальник управления по безопасности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17" name="Рисунок 17" descr="Елизаров Евгений Дмитри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лизаров Евгений Дмитри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Елизаров Евгений Дмитриевич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6" name="Рисунок 16" descr="Симкина Мария Алексе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мкина Мария Алексе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Симкина Мария Алексеевна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5" name="Рисунок 15" descr="Ананкина Юлия Андре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анкина Юлия Андре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Ананкина Юлия Андреевна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14" name="Рисунок 14" descr="Зеленев Даниил Вадим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еленев Даниил Вадим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Зеленев Даниил Вадимович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Заместитель главы городского округа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3" name="Рисунок 13" descr="Кузнецова Марина Сергее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знецова Марина Сергее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Кузнецова Марина Сергеевна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делами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2" name="Рисунок 12" descr="Орлова Анна Александр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рлова Анна Александр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Орлова Анна Александровна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правового управления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11" name="Рисунок 11" descr="Гулейчук Анастасия Дмитрие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улейчук Анастасия Дмитрие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Гулейчук Анастасия Дмитриевна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И.о. начальника управления по развитию территорий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0" name="Рисунок 10" descr="Севидов Дмитрий Никола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видов Дмитрий Никола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Севидов Дмитрий Николаевич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по инвестициям, промышленности и развитию малого и среднего бизнеса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9" name="Рисунок 9" descr="Гереш Наталья Анатолье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еш Наталья Анатолье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Гереш Наталья Анатольевна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финансового управления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8" name="Рисунок 8" descr="Карабановский Тимур Николае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абановский Тимур Николае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Карабановский Тимур Николаевич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благоустройства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7" name="Рисунок 7" descr="Кравец Ольга Владимир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равец Ольга Владимир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Кравец Ольга Владимировна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И.о. начальника управления образования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6" name="Рисунок 6" descr="Ковалева Галина Михайловн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валева Галина Михайловн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Ковалева Галина Михайловна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культуры, туризма и молодежной политики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5" name="Рисунок 5" descr="Матасов Владимир Никола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тасов Владимир Никола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Матасов Владимир Николаевич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градостроительного комплекса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4" name="Рисунок 4" descr="Ризванова Эльвира Энгелевн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званова Эльвира Энгелевн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Ризванова Эльвира Энгелевна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экономического управления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3" name="Рисунок 3" descr="Бочкаев Алу Ризвано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очкаев Алу Ризвано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Бочкаев Алу Ризванович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по физической культуре и спорту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2" name="Рисунок 2" descr="Мартынова Светлана Николаевна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ртынова Светлана Николаевна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Мартынова Светлана Николаевна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по делам несовершеннолетних</w:t>
      </w:r>
    </w:p>
    <w:p w:rsidR="00B54C56" w:rsidRPr="003871E3" w:rsidRDefault="00B54C56" w:rsidP="003871E3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3871E3"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1524000" cy="1524000"/>
            <wp:effectExtent l="0" t="0" r="0" b="0"/>
            <wp:docPr id="1" name="Рисунок 1" descr="Филаткина Светлана Николаевн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илаткина Светлана Николаевн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56" w:rsidRPr="003871E3" w:rsidRDefault="00B54C56" w:rsidP="003871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26"/>
          <w:szCs w:val="26"/>
        </w:rPr>
      </w:pPr>
      <w:r w:rsidRPr="003871E3">
        <w:rPr>
          <w:rFonts w:ascii="Arial" w:hAnsi="Arial" w:cs="Arial"/>
          <w:b w:val="0"/>
          <w:bCs w:val="0"/>
          <w:color w:val="auto"/>
          <w:sz w:val="26"/>
          <w:szCs w:val="26"/>
        </w:rPr>
        <w:t>Филаткина Светлана Николаевна</w:t>
      </w:r>
    </w:p>
    <w:p w:rsidR="00B54C56" w:rsidRPr="003871E3" w:rsidRDefault="00B54C56" w:rsidP="003871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3871E3">
        <w:rPr>
          <w:rFonts w:ascii="Arial" w:hAnsi="Arial" w:cs="Arial"/>
          <w:sz w:val="21"/>
          <w:szCs w:val="21"/>
        </w:rPr>
        <w:t>Начальник управления бухгалтерского учета и отчетности - главный бухгалтер администрации</w:t>
      </w:r>
    </w:p>
    <w:p w:rsidR="003871E3" w:rsidRPr="003871E3" w:rsidRDefault="003871E3" w:rsidP="003871E3">
      <w:pPr>
        <w:spacing w:after="0" w:line="240" w:lineRule="auto"/>
      </w:pPr>
      <w:r w:rsidRPr="003871E3">
        <w:br w:type="page"/>
      </w: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4"/>
        <w:gridCol w:w="6239"/>
        <w:gridCol w:w="3146"/>
      </w:tblGrid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  <w:lang w:eastAsia="ru-RU"/>
              </w:rPr>
            </w:pPr>
            <w:r w:rsidRPr="003871E3">
              <w:rPr>
                <w:rStyle w:val="a4"/>
                <w:rFonts w:ascii="Arial" w:hAnsi="Arial" w:cs="Arial"/>
              </w:rPr>
              <w:lastRenderedPageBreak/>
              <w:t>Наименование </w:t>
            </w:r>
            <w:r w:rsidRPr="003871E3">
              <w:rPr>
                <w:rFonts w:ascii="Arial" w:hAnsi="Arial" w:cs="Arial"/>
              </w:rPr>
              <w:br/>
            </w:r>
            <w:r w:rsidRPr="003871E3">
              <w:rPr>
                <w:rStyle w:val="a4"/>
                <w:rFonts w:ascii="Arial" w:hAnsi="Arial" w:cs="Arial"/>
              </w:rPr>
              <w:t>органа администрации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Style w:val="a4"/>
                <w:rFonts w:ascii="Arial" w:hAnsi="Arial" w:cs="Arial"/>
              </w:rPr>
              <w:t>Наименование структурного подразделения</w:t>
            </w:r>
            <w:r w:rsidRPr="003871E3">
              <w:rPr>
                <w:rFonts w:ascii="Arial" w:hAnsi="Arial" w:cs="Arial"/>
                <w:b/>
                <w:bCs/>
              </w:rPr>
              <w:br/>
            </w:r>
            <w:r w:rsidRPr="003871E3">
              <w:rPr>
                <w:rStyle w:val="a4"/>
                <w:rFonts w:ascii="Arial" w:hAnsi="Arial" w:cs="Arial"/>
              </w:rPr>
              <w:t>органа администрации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Style w:val="a4"/>
                <w:rFonts w:ascii="Arial" w:hAnsi="Arial" w:cs="Arial"/>
              </w:rPr>
              <w:t>Фамилия, имя, отчество</w:t>
            </w:r>
            <w:r w:rsidRPr="003871E3">
              <w:rPr>
                <w:rFonts w:ascii="Arial" w:hAnsi="Arial" w:cs="Arial"/>
                <w:b/>
                <w:bCs/>
              </w:rPr>
              <w:br/>
            </w:r>
            <w:r w:rsidRPr="003871E3">
              <w:rPr>
                <w:rStyle w:val="a4"/>
                <w:rFonts w:ascii="Arial" w:hAnsi="Arial" w:cs="Arial"/>
              </w:rPr>
              <w:t>руководителя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" w:name="upr_obr"/>
            <w:bookmarkEnd w:id="1"/>
            <w:r w:rsidRPr="003871E3">
              <w:rPr>
                <w:rFonts w:ascii="Arial" w:hAnsi="Arial" w:cs="Arial"/>
              </w:rPr>
              <w:t>И.о. начальника управления образования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Кравец</w:t>
            </w:r>
            <w:r w:rsidRPr="003871E3">
              <w:rPr>
                <w:rFonts w:ascii="Arial" w:hAnsi="Arial" w:cs="Arial"/>
              </w:rPr>
              <w:br/>
              <w:t>Ольга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Решетникова</w:t>
            </w:r>
            <w:r w:rsidRPr="003871E3">
              <w:rPr>
                <w:rFonts w:ascii="Arial" w:hAnsi="Arial" w:cs="Arial"/>
              </w:rPr>
              <w:br/>
              <w:t>Ольга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организационно-экономического отдела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Гремина</w:t>
            </w:r>
            <w:r w:rsidRPr="003871E3">
              <w:rPr>
                <w:rFonts w:ascii="Arial" w:hAnsi="Arial" w:cs="Arial"/>
              </w:rPr>
              <w:br/>
              <w:t>Ирина Викторовна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содержания и контроля качества школьного образования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Маслова Ольга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дошкольного образования и воспитания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Чернобровкина</w:t>
            </w:r>
            <w:r w:rsidRPr="003871E3">
              <w:rPr>
                <w:rFonts w:ascii="Arial" w:hAnsi="Arial" w:cs="Arial"/>
              </w:rPr>
              <w:br/>
              <w:t>Анна Валерьевна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" w:name="upr_kult"/>
            <w:bookmarkEnd w:id="2"/>
            <w:r w:rsidRPr="003871E3">
              <w:rPr>
                <w:rFonts w:ascii="Arial" w:hAnsi="Arial" w:cs="Arial"/>
              </w:rPr>
              <w:t>Управление культуры, туризма и молодежной политики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Ковалева</w:t>
            </w:r>
            <w:r w:rsidRPr="003871E3">
              <w:rPr>
                <w:rFonts w:ascii="Arial" w:hAnsi="Arial" w:cs="Arial"/>
              </w:rPr>
              <w:br/>
              <w:t>Галина Михайловна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молодежи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Краковская</w:t>
            </w:r>
            <w:r w:rsidRPr="003871E3">
              <w:rPr>
                <w:rFonts w:ascii="Arial" w:hAnsi="Arial" w:cs="Arial"/>
              </w:rPr>
              <w:br/>
              <w:t>Дарья Борисовна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культуры и туризма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Левченко</w:t>
            </w:r>
            <w:r w:rsidRPr="003871E3">
              <w:rPr>
                <w:rFonts w:ascii="Arial" w:hAnsi="Arial" w:cs="Arial"/>
              </w:rPr>
              <w:br/>
              <w:t>Елена Анатольевна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3" w:name="upr_fiz"/>
            <w:bookmarkEnd w:id="3"/>
            <w:r w:rsidRPr="003871E3">
              <w:rPr>
                <w:rFonts w:ascii="Arial" w:hAnsi="Arial" w:cs="Arial"/>
              </w:rPr>
              <w:t>Управление по физической культуре и спорту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Бочкаев</w:t>
            </w:r>
            <w:r w:rsidRPr="003871E3">
              <w:rPr>
                <w:rFonts w:ascii="Arial" w:hAnsi="Arial" w:cs="Arial"/>
              </w:rPr>
              <w:br/>
              <w:t>Алу Ризванович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Игнатченко</w:t>
            </w:r>
            <w:r w:rsidRPr="003871E3">
              <w:rPr>
                <w:rFonts w:ascii="Arial" w:hAnsi="Arial" w:cs="Arial"/>
              </w:rPr>
              <w:br/>
              <w:t>Инна Евгеньевна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спортивно-массовой работы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Олехнович</w:t>
            </w:r>
            <w:r w:rsidRPr="003871E3">
              <w:rPr>
                <w:rFonts w:ascii="Arial" w:hAnsi="Arial" w:cs="Arial"/>
              </w:rPr>
              <w:br/>
              <w:t>Валентин Владиславович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организационной работы и реализации муниципальных программ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Варанкина</w:t>
            </w:r>
            <w:r w:rsidRPr="003871E3">
              <w:rPr>
                <w:rFonts w:ascii="Arial" w:hAnsi="Arial" w:cs="Arial"/>
              </w:rPr>
              <w:br/>
              <w:t>Мария Викторовна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4" w:name="upr_soc"/>
            <w:bookmarkEnd w:id="4"/>
            <w:r w:rsidRPr="003871E3">
              <w:rPr>
                <w:rFonts w:ascii="Arial" w:hAnsi="Arial" w:cs="Arial"/>
              </w:rPr>
              <w:t>Заместитель начальника управления по социальным вопросам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Муринец Анастасия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по социальным вопросам - начальник отдела содействия здравоохранению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Колчанова</w:t>
            </w:r>
            <w:r w:rsidRPr="003871E3">
              <w:rPr>
                <w:rFonts w:ascii="Arial" w:hAnsi="Arial" w:cs="Arial"/>
              </w:rPr>
              <w:br/>
              <w:t>Анастасия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социального развития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признанию граждан малоимущими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Покусаева</w:t>
            </w:r>
            <w:r w:rsidRPr="003871E3">
              <w:rPr>
                <w:rFonts w:ascii="Arial" w:hAnsi="Arial" w:cs="Arial"/>
              </w:rPr>
              <w:br/>
            </w:r>
            <w:r w:rsidRPr="003871E3">
              <w:rPr>
                <w:rFonts w:ascii="Arial" w:hAnsi="Arial" w:cs="Arial"/>
              </w:rPr>
              <w:lastRenderedPageBreak/>
              <w:t>Маргарита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5" w:name="upr_nesov"/>
            <w:bookmarkEnd w:id="5"/>
            <w:r w:rsidRPr="003871E3">
              <w:rPr>
                <w:rFonts w:ascii="Arial" w:hAnsi="Arial" w:cs="Arial"/>
              </w:rPr>
              <w:lastRenderedPageBreak/>
              <w:t>Управление по делам несовершеннолетних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Мартынова</w:t>
            </w:r>
            <w:r w:rsidRPr="003871E3">
              <w:rPr>
                <w:rFonts w:ascii="Arial" w:hAnsi="Arial" w:cs="Arial"/>
              </w:rPr>
              <w:br/>
              <w:t>Светлана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административной практики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Абрамова</w:t>
            </w:r>
            <w:r w:rsidRPr="003871E3">
              <w:rPr>
                <w:rFonts w:ascii="Arial" w:hAnsi="Arial" w:cs="Arial"/>
              </w:rPr>
              <w:br/>
              <w:t>Любовь Петровна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общей профилактики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Гиззатуллина</w:t>
            </w:r>
            <w:r w:rsidRPr="003871E3">
              <w:rPr>
                <w:rFonts w:ascii="Arial" w:hAnsi="Arial" w:cs="Arial"/>
              </w:rPr>
              <w:br/>
              <w:t>Анна Викторовна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6" w:name="upr_invest"/>
            <w:bookmarkEnd w:id="6"/>
            <w:r w:rsidRPr="003871E3">
              <w:rPr>
                <w:rFonts w:ascii="Arial" w:hAnsi="Arial" w:cs="Arial"/>
              </w:rPr>
              <w:t>Управление по инвестициям, промышленности и развитию малого и среднего бизнеса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Севидов Дмитрий Николаевич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Вязьмикина</w:t>
            </w:r>
            <w:r w:rsidRPr="003871E3">
              <w:rPr>
                <w:rFonts w:ascii="Arial" w:hAnsi="Arial" w:cs="Arial"/>
              </w:rPr>
              <w:br/>
              <w:t>Александра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инвестиций и инноваций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Рябов</w:t>
            </w:r>
            <w:r w:rsidRPr="003871E3">
              <w:rPr>
                <w:rFonts w:ascii="Arial" w:hAnsi="Arial" w:cs="Arial"/>
              </w:rPr>
              <w:br/>
              <w:t>Дмитрий Дмитриевич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отдела инвестиций и инноваций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Рамазанова</w:t>
            </w:r>
            <w:r w:rsidRPr="003871E3">
              <w:rPr>
                <w:rFonts w:ascii="Arial" w:hAnsi="Arial" w:cs="Arial"/>
              </w:rPr>
              <w:br/>
              <w:t>Наталья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развития малого и среднего бизнеса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Иванова</w:t>
            </w:r>
            <w:r w:rsidRPr="003871E3">
              <w:rPr>
                <w:rFonts w:ascii="Arial" w:hAnsi="Arial" w:cs="Arial"/>
              </w:rPr>
              <w:br/>
            </w:r>
            <w:r w:rsidRPr="003871E3">
              <w:rPr>
                <w:rFonts w:ascii="Arial" w:hAnsi="Arial" w:cs="Arial"/>
              </w:rPr>
              <w:lastRenderedPageBreak/>
              <w:t>Светлана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7" w:name="upr_grad"/>
            <w:r w:rsidRPr="003871E3">
              <w:rPr>
                <w:rFonts w:ascii="Arial" w:hAnsi="Arial" w:cs="Arial"/>
              </w:rPr>
              <w:lastRenderedPageBreak/>
              <w:t>Управление градостроительного комплекса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Матасов Владимир Николаевич</w:t>
            </w:r>
          </w:p>
        </w:tc>
      </w:tr>
      <w:bookmarkEnd w:id="7"/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территориального планирования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градостроительства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предоставления государственных услуг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Никитин</w:t>
            </w:r>
            <w:r w:rsidRPr="003871E3">
              <w:rPr>
                <w:rFonts w:ascii="Arial" w:hAnsi="Arial" w:cs="Arial"/>
              </w:rPr>
              <w:br/>
              <w:t>Сергей Викторович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мониторинга и контроля за строительством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Мхитарян</w:t>
            </w:r>
            <w:r w:rsidRPr="003871E3">
              <w:rPr>
                <w:rFonts w:ascii="Arial" w:hAnsi="Arial" w:cs="Arial"/>
              </w:rPr>
              <w:br/>
              <w:t>Майа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8" w:name="upr_zem"/>
            <w:bookmarkEnd w:id="8"/>
            <w:r w:rsidRPr="003871E3">
              <w:rPr>
                <w:rFonts w:ascii="Arial" w:hAnsi="Arial" w:cs="Arial"/>
              </w:rPr>
              <w:t>Управление земельно-имущественных отношений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Ермоленко</w:t>
            </w:r>
            <w:r w:rsidRPr="003871E3">
              <w:rPr>
                <w:rFonts w:ascii="Arial" w:hAnsi="Arial" w:cs="Arial"/>
              </w:rPr>
              <w:br/>
              <w:t>Оксана Сергеевна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обеспечению нуждающихся в жилых помещениях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Ларионова</w:t>
            </w:r>
            <w:r w:rsidRPr="003871E3">
              <w:rPr>
                <w:rFonts w:ascii="Arial" w:hAnsi="Arial" w:cs="Arial"/>
              </w:rPr>
              <w:br/>
              <w:t>Евгения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 xml:space="preserve">Заместитель начальника управления - начальник </w:t>
            </w:r>
            <w:r w:rsidRPr="003871E3">
              <w:rPr>
                <w:rFonts w:ascii="Arial" w:hAnsi="Arial" w:cs="Arial"/>
              </w:rPr>
              <w:lastRenderedPageBreak/>
              <w:t>отдела формирования муниципальной собственности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lastRenderedPageBreak/>
              <w:t xml:space="preserve">Кудрявцев Кирилл </w:t>
            </w:r>
            <w:r w:rsidRPr="003871E3">
              <w:rPr>
                <w:rFonts w:ascii="Arial" w:hAnsi="Arial" w:cs="Arial"/>
              </w:rPr>
              <w:lastRenderedPageBreak/>
              <w:t>Алексеевич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распоряжению земельными участками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Болгова</w:t>
            </w:r>
            <w:r w:rsidRPr="003871E3">
              <w:rPr>
                <w:rFonts w:ascii="Arial" w:hAnsi="Arial" w:cs="Arial"/>
              </w:rPr>
              <w:br/>
              <w:t>Ирина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аренды земельных участков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Калашников</w:t>
            </w:r>
            <w:r w:rsidRPr="003871E3">
              <w:rPr>
                <w:rFonts w:ascii="Arial" w:hAnsi="Arial" w:cs="Arial"/>
              </w:rPr>
              <w:br/>
              <w:t>Михаил Игоревич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распоряжения имуществом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управления муниципальной собственностью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Цуверкалов</w:t>
            </w:r>
            <w:r w:rsidRPr="003871E3">
              <w:rPr>
                <w:rFonts w:ascii="Arial" w:hAnsi="Arial" w:cs="Arial"/>
              </w:rPr>
              <w:br/>
              <w:t>Иван Леонидович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муниципального земельного контроля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Муравин Дмитрий Борисович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9" w:name="upr_jkh"/>
            <w:bookmarkEnd w:id="9"/>
            <w:r w:rsidRPr="003871E3">
              <w:rPr>
                <w:rFonts w:ascii="Arial" w:hAnsi="Arial" w:cs="Arial"/>
              </w:rPr>
              <w:t>Управление жилищно-</w:t>
            </w:r>
            <w:r w:rsidRPr="003871E3">
              <w:rPr>
                <w:rFonts w:ascii="Arial" w:hAnsi="Arial" w:cs="Arial"/>
              </w:rPr>
              <w:br/>
              <w:t>коммунального хозяйства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организации содержания инженерных сетей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Судницин</w:t>
            </w:r>
            <w:r w:rsidRPr="003871E3">
              <w:rPr>
                <w:rFonts w:ascii="Arial" w:hAnsi="Arial" w:cs="Arial"/>
              </w:rPr>
              <w:br/>
              <w:t>Евгений Владимирович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эксплуатации жилого фонда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Рожкова</w:t>
            </w:r>
            <w:r w:rsidRPr="003871E3">
              <w:rPr>
                <w:rFonts w:ascii="Arial" w:hAnsi="Arial" w:cs="Arial"/>
              </w:rPr>
              <w:br/>
              <w:t>Ольга Алексеевна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организации деятельности по обращению с ТКО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Агаркова</w:t>
            </w:r>
            <w:r w:rsidRPr="003871E3">
              <w:rPr>
                <w:rFonts w:ascii="Arial" w:hAnsi="Arial" w:cs="Arial"/>
              </w:rPr>
              <w:br/>
              <w:t>Яна Сергеевна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работе с задолженностью за ЖКУ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Белянина</w:t>
            </w:r>
            <w:r w:rsidRPr="003871E3">
              <w:rPr>
                <w:rFonts w:ascii="Arial" w:hAnsi="Arial" w:cs="Arial"/>
              </w:rPr>
              <w:br/>
              <w:t>Эльвира Рушановна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капитального ремонта МКД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Тихомиров</w:t>
            </w:r>
            <w:r w:rsidRPr="003871E3">
              <w:rPr>
                <w:rFonts w:ascii="Arial" w:hAnsi="Arial" w:cs="Arial"/>
              </w:rPr>
              <w:br/>
              <w:t>Алексей Олегович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0" w:name="upr_blag"/>
            <w:bookmarkEnd w:id="10"/>
            <w:r w:rsidRPr="003871E3">
              <w:rPr>
                <w:rFonts w:ascii="Arial" w:hAnsi="Arial" w:cs="Arial"/>
              </w:rPr>
              <w:t>Управление благоустройства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Карабановский</w:t>
            </w:r>
            <w:r w:rsidRPr="003871E3">
              <w:rPr>
                <w:rFonts w:ascii="Arial" w:hAnsi="Arial" w:cs="Arial"/>
              </w:rPr>
              <w:br/>
              <w:t>Тимур Николаевич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благоустройства и озеленения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Матыос Алексей Александрович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реализации программ и экологии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Доренская</w:t>
            </w:r>
            <w:r w:rsidRPr="003871E3">
              <w:rPr>
                <w:rFonts w:ascii="Arial" w:hAnsi="Arial" w:cs="Arial"/>
              </w:rPr>
              <w:br/>
              <w:t>Екатерина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1" w:name="upr_ekonom"/>
            <w:bookmarkEnd w:id="11"/>
            <w:r w:rsidRPr="003871E3">
              <w:rPr>
                <w:rFonts w:ascii="Arial" w:hAnsi="Arial" w:cs="Arial"/>
              </w:rPr>
              <w:t>Экономическое управление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Ризванова</w:t>
            </w:r>
            <w:r w:rsidRPr="003871E3">
              <w:rPr>
                <w:rFonts w:ascii="Arial" w:hAnsi="Arial" w:cs="Arial"/>
              </w:rPr>
              <w:br/>
              <w:t>Эльвира Энгелевна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отдела муниципальных программ и целевых показателей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Чеховская</w:t>
            </w:r>
            <w:r w:rsidRPr="003871E3">
              <w:rPr>
                <w:rFonts w:ascii="Arial" w:hAnsi="Arial" w:cs="Arial"/>
              </w:rPr>
              <w:br/>
              <w:t>Карина Михайловна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экономического прогноза и анализа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Матвеева</w:t>
            </w:r>
            <w:r w:rsidRPr="003871E3">
              <w:rPr>
                <w:rFonts w:ascii="Arial" w:hAnsi="Arial" w:cs="Arial"/>
              </w:rPr>
              <w:br/>
              <w:t>Ольга Викторовна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труду и ценообразованию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Кондратова</w:t>
            </w:r>
            <w:r w:rsidRPr="003871E3">
              <w:rPr>
                <w:rFonts w:ascii="Arial" w:hAnsi="Arial" w:cs="Arial"/>
              </w:rPr>
              <w:br/>
              <w:t>Ирина Сергеевна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рекламы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Константинов</w:t>
            </w:r>
            <w:r w:rsidRPr="003871E3">
              <w:rPr>
                <w:rFonts w:ascii="Arial" w:hAnsi="Arial" w:cs="Arial"/>
              </w:rPr>
              <w:br/>
              <w:t>Владимир Николаевич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контрактной службы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Кузнецова</w:t>
            </w:r>
            <w:r w:rsidRPr="003871E3">
              <w:rPr>
                <w:rFonts w:ascii="Arial" w:hAnsi="Arial" w:cs="Arial"/>
              </w:rPr>
              <w:br/>
              <w:t>Надежда Константиновна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2" w:name="upr_fin"/>
            <w:bookmarkEnd w:id="12"/>
            <w:r w:rsidRPr="003871E3">
              <w:rPr>
                <w:rFonts w:ascii="Arial" w:hAnsi="Arial" w:cs="Arial"/>
              </w:rPr>
              <w:t>Финансовое управление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Гереш</w:t>
            </w:r>
            <w:r w:rsidRPr="003871E3">
              <w:rPr>
                <w:rFonts w:ascii="Arial" w:hAnsi="Arial" w:cs="Arial"/>
              </w:rPr>
              <w:br/>
              <w:t>Наталья Анатольевна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Чегодаева</w:t>
            </w:r>
            <w:r w:rsidRPr="003871E3">
              <w:rPr>
                <w:rFonts w:ascii="Arial" w:hAnsi="Arial" w:cs="Arial"/>
              </w:rPr>
              <w:br/>
              <w:t>Анна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доходов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Сапронова</w:t>
            </w:r>
            <w:r w:rsidRPr="003871E3">
              <w:rPr>
                <w:rFonts w:ascii="Arial" w:hAnsi="Arial" w:cs="Arial"/>
              </w:rPr>
              <w:br/>
              <w:t>Наталья Геннадиевна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Никифорова</w:t>
            </w:r>
            <w:r w:rsidRPr="003871E3">
              <w:rPr>
                <w:rFonts w:ascii="Arial" w:hAnsi="Arial" w:cs="Arial"/>
              </w:rPr>
              <w:br/>
              <w:t>Ирина Анатольевна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исполнения бюджета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Садкова</w:t>
            </w:r>
            <w:r w:rsidRPr="003871E3">
              <w:rPr>
                <w:rFonts w:ascii="Arial" w:hAnsi="Arial" w:cs="Arial"/>
              </w:rPr>
              <w:br/>
            </w:r>
            <w:r w:rsidRPr="003871E3">
              <w:rPr>
                <w:rFonts w:ascii="Arial" w:hAnsi="Arial" w:cs="Arial"/>
              </w:rPr>
              <w:lastRenderedPageBreak/>
              <w:t>Валентина Леонидовна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учета и отчетности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Борисова</w:t>
            </w:r>
            <w:r w:rsidRPr="003871E3">
              <w:rPr>
                <w:rFonts w:ascii="Arial" w:hAnsi="Arial" w:cs="Arial"/>
              </w:rPr>
              <w:br/>
              <w:t>Ольга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3" w:name="upr_prav"/>
            <w:bookmarkEnd w:id="13"/>
            <w:r w:rsidRPr="003871E3">
              <w:rPr>
                <w:rFonts w:ascii="Arial" w:hAnsi="Arial" w:cs="Arial"/>
              </w:rPr>
              <w:t>Правовое управление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Орлова</w:t>
            </w:r>
            <w:r w:rsidRPr="003871E3">
              <w:rPr>
                <w:rFonts w:ascii="Arial" w:hAnsi="Arial" w:cs="Arial"/>
              </w:rPr>
              <w:br/>
              <w:t>Анна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правового управления - начальник отдела судебной защиты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Масоликов Алексей Владимирович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Юридический отдел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Бибякова Татьяна Владимировна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Административно-правовой отдел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Марченкова </w:t>
            </w:r>
            <w:r w:rsidRPr="003871E3">
              <w:rPr>
                <w:rFonts w:ascii="Arial" w:hAnsi="Arial" w:cs="Arial"/>
              </w:rPr>
              <w:br/>
              <w:t>Екатерина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4" w:name="upr_del"/>
            <w:bookmarkEnd w:id="14"/>
            <w:r w:rsidRPr="003871E3">
              <w:rPr>
                <w:rFonts w:ascii="Arial" w:hAnsi="Arial" w:cs="Arial"/>
              </w:rPr>
              <w:t>Управление делами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Кузнецова Марина Сергеевна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–</w:t>
            </w:r>
            <w:r w:rsidRPr="003871E3">
              <w:rPr>
                <w:rFonts w:ascii="Arial" w:hAnsi="Arial" w:cs="Arial"/>
              </w:rPr>
              <w:br/>
              <w:t>начальник общего отдела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Пшонкина</w:t>
            </w:r>
            <w:r w:rsidRPr="003871E3">
              <w:rPr>
                <w:rFonts w:ascii="Arial" w:hAnsi="Arial" w:cs="Arial"/>
              </w:rPr>
              <w:br/>
              <w:t>Лариса Валерьевна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- начальник организационного отдела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контроля исполнения обращений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Лец Юлия Алексеевна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информатизации и защиты информации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Кормилицын</w:t>
            </w:r>
            <w:r w:rsidRPr="003871E3">
              <w:rPr>
                <w:rFonts w:ascii="Arial" w:hAnsi="Arial" w:cs="Arial"/>
              </w:rPr>
              <w:br/>
              <w:t>Юрий Владимирович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5" w:name="upr_buh"/>
            <w:bookmarkEnd w:id="15"/>
            <w:r w:rsidRPr="003871E3">
              <w:rPr>
                <w:rFonts w:ascii="Arial" w:hAnsi="Arial" w:cs="Arial"/>
              </w:rPr>
              <w:t>Управление бухгалтерского учета и отчетности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Начальник управления - главный бухгалтер администрации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Филаткина</w:t>
            </w:r>
            <w:r w:rsidRPr="003871E3">
              <w:rPr>
                <w:rFonts w:ascii="Arial" w:hAnsi="Arial" w:cs="Arial"/>
              </w:rPr>
              <w:br/>
              <w:t>Светлана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 бухгалтерского учета и отчетности - начальник отдела муниципальной казны и расчётов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Ершова</w:t>
            </w:r>
            <w:r w:rsidRPr="003871E3">
              <w:rPr>
                <w:rFonts w:ascii="Arial" w:hAnsi="Arial" w:cs="Arial"/>
              </w:rPr>
              <w:br/>
              <w:t>Татьяна Александровна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заработной платы и социальных выплат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Колыхалова</w:t>
            </w:r>
            <w:r w:rsidRPr="003871E3">
              <w:rPr>
                <w:rFonts w:ascii="Arial" w:hAnsi="Arial" w:cs="Arial"/>
              </w:rPr>
              <w:br/>
              <w:t>Ирина Юрьевна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6" w:name="upr_trans"/>
            <w:bookmarkEnd w:id="16"/>
            <w:r w:rsidRPr="003871E3">
              <w:rPr>
                <w:rFonts w:ascii="Arial" w:hAnsi="Arial" w:cs="Arial"/>
              </w:rPr>
              <w:t>Управление транспорта, связи и дорожной деятельности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Style w:val="a8"/>
                <w:rFonts w:ascii="Arial" w:hAnsi="Arial" w:cs="Arial"/>
              </w:rPr>
              <w:t>143401, г. Красногорск, ул. Речная, д.20, корп.2, помещ. 36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транспорта и связи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Солнцева</w:t>
            </w:r>
            <w:r w:rsidRPr="003871E3">
              <w:rPr>
                <w:rFonts w:ascii="Arial" w:hAnsi="Arial" w:cs="Arial"/>
              </w:rPr>
              <w:br/>
              <w:t>Елена Викторовна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дорожной деятельности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Лукьянов</w:t>
            </w:r>
            <w:r w:rsidRPr="003871E3">
              <w:rPr>
                <w:rFonts w:ascii="Arial" w:hAnsi="Arial" w:cs="Arial"/>
              </w:rPr>
              <w:br/>
              <w:t>Владимир Александрович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7" w:name="upr_bezop"/>
            <w:bookmarkEnd w:id="17"/>
            <w:r w:rsidRPr="003871E3">
              <w:rPr>
                <w:rFonts w:ascii="Arial" w:hAnsi="Arial" w:cs="Arial"/>
              </w:rPr>
              <w:t>Управление по безопасности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Черныш</w:t>
            </w:r>
            <w:r w:rsidRPr="003871E3">
              <w:rPr>
                <w:rFonts w:ascii="Arial" w:hAnsi="Arial" w:cs="Arial"/>
              </w:rPr>
              <w:br/>
              <w:t>Виталий Вячеславович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по территориальной безопасности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Папко</w:t>
            </w:r>
            <w:r w:rsidRPr="003871E3">
              <w:rPr>
                <w:rFonts w:ascii="Arial" w:hAnsi="Arial" w:cs="Arial"/>
              </w:rPr>
              <w:br/>
              <w:t>Артем Игоревич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гражданской обороны, предупреждения и ликвидации чрезвычайных ситуаций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Варламов</w:t>
            </w:r>
            <w:r w:rsidRPr="003871E3">
              <w:rPr>
                <w:rFonts w:ascii="Arial" w:hAnsi="Arial" w:cs="Arial"/>
              </w:rPr>
              <w:br/>
              <w:t>Максим Николаевич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8" w:name="otd_kadr"/>
            <w:bookmarkEnd w:id="18"/>
            <w:r w:rsidRPr="003871E3">
              <w:rPr>
                <w:rFonts w:ascii="Arial" w:hAnsi="Arial" w:cs="Arial"/>
              </w:rPr>
              <w:t>Отдел муниципальной службы и кадров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Песчазова</w:t>
            </w:r>
            <w:r w:rsidRPr="003871E3">
              <w:rPr>
                <w:rFonts w:ascii="Arial" w:hAnsi="Arial" w:cs="Arial"/>
              </w:rPr>
              <w:br/>
              <w:t>Анастасия Алексеевна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19" w:name="otd_admteh"/>
            <w:bookmarkEnd w:id="19"/>
            <w:r w:rsidRPr="003871E3">
              <w:rPr>
                <w:rFonts w:ascii="Arial" w:hAnsi="Arial" w:cs="Arial"/>
              </w:rPr>
              <w:t>Отдел административно-технического надзора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Котлик</w:t>
            </w:r>
            <w:r w:rsidRPr="003871E3">
              <w:rPr>
                <w:rFonts w:ascii="Arial" w:hAnsi="Arial" w:cs="Arial"/>
              </w:rPr>
              <w:br/>
              <w:t>Евгений Александрович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0" w:name="otd_finkontr"/>
            <w:bookmarkEnd w:id="20"/>
            <w:r w:rsidRPr="003871E3">
              <w:rPr>
                <w:rFonts w:ascii="Arial" w:hAnsi="Arial" w:cs="Arial"/>
              </w:rPr>
              <w:t>Отдел финансового контроля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Порошина</w:t>
            </w:r>
            <w:r w:rsidRPr="003871E3">
              <w:rPr>
                <w:rFonts w:ascii="Arial" w:hAnsi="Arial" w:cs="Arial"/>
              </w:rPr>
              <w:br/>
              <w:t>Наталья Николаевна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1" w:name="otd_smi"/>
            <w:bookmarkEnd w:id="21"/>
            <w:r w:rsidRPr="003871E3">
              <w:rPr>
                <w:rFonts w:ascii="Arial" w:hAnsi="Arial" w:cs="Arial"/>
              </w:rPr>
              <w:t>Отдел по взаимодействию со СМИ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2" w:name="otd_usl"/>
            <w:bookmarkEnd w:id="22"/>
            <w:r w:rsidRPr="003871E3">
              <w:rPr>
                <w:rFonts w:ascii="Arial" w:hAnsi="Arial" w:cs="Arial"/>
              </w:rPr>
              <w:t>Отдел муниципальных услуг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Морозов</w:t>
            </w:r>
            <w:r w:rsidRPr="003871E3">
              <w:rPr>
                <w:rFonts w:ascii="Arial" w:hAnsi="Arial" w:cs="Arial"/>
              </w:rPr>
              <w:br/>
              <w:t>Александр Владимирович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3" w:name="otd_potreb"/>
            <w:bookmarkEnd w:id="23"/>
            <w:r w:rsidRPr="003871E3">
              <w:rPr>
                <w:rFonts w:ascii="Arial" w:hAnsi="Arial" w:cs="Arial"/>
              </w:rPr>
              <w:t>Отдел потребительского рынка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Ермаков Илья Андреевич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4" w:name="otd_mob"/>
            <w:bookmarkEnd w:id="24"/>
            <w:r w:rsidRPr="003871E3">
              <w:rPr>
                <w:rFonts w:ascii="Arial" w:hAnsi="Arial" w:cs="Arial"/>
              </w:rPr>
              <w:lastRenderedPageBreak/>
              <w:t>Отдел мобилизационной работы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Цуркан</w:t>
            </w:r>
            <w:r w:rsidRPr="003871E3">
              <w:rPr>
                <w:rFonts w:ascii="Arial" w:hAnsi="Arial" w:cs="Arial"/>
              </w:rPr>
              <w:br/>
              <w:t>Юрий Васильевич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5" w:name="upr_ter"/>
            <w:bookmarkEnd w:id="25"/>
            <w:r w:rsidRPr="003871E3">
              <w:rPr>
                <w:rFonts w:ascii="Arial" w:hAnsi="Arial" w:cs="Arial"/>
              </w:rPr>
              <w:t>И.о. начальника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Гулейчук Анастасия Дмитриевна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Отдел социальных коммуникаций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Красногорск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Сороконенко Роман Анатольевич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Павшинская пойма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Нахабино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Иноземцев Евгений Александрович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Ильинское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Козловская</w:t>
            </w:r>
            <w:r w:rsidRPr="003871E3">
              <w:rPr>
                <w:rFonts w:ascii="Arial" w:hAnsi="Arial" w:cs="Arial"/>
              </w:rPr>
              <w:br/>
              <w:t>Мария Витальевна</w:t>
            </w:r>
          </w:p>
        </w:tc>
      </w:tr>
      <w:tr w:rsidR="003871E3" w:rsidRPr="003871E3" w:rsidTr="003871E3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871E3">
              <w:rPr>
                <w:rFonts w:ascii="Arial" w:hAnsi="Arial" w:cs="Arial"/>
              </w:rPr>
              <w:t>Начальник отдела Отрадненское управления по развитию территорий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315" w:type="dxa"/>
              <w:left w:w="150" w:type="dxa"/>
              <w:bottom w:w="270" w:type="dxa"/>
              <w:right w:w="150" w:type="dxa"/>
            </w:tcMar>
            <w:vAlign w:val="center"/>
            <w:hideMark/>
          </w:tcPr>
          <w:p w:rsidR="003871E3" w:rsidRPr="003871E3" w:rsidRDefault="003871E3" w:rsidP="003871E3">
            <w:pPr>
              <w:spacing w:after="0" w:line="240" w:lineRule="auto"/>
              <w:rPr>
                <w:rFonts w:ascii="Arial" w:hAnsi="Arial" w:cs="Arial"/>
              </w:rPr>
            </w:pPr>
            <w:r w:rsidRPr="003871E3">
              <w:rPr>
                <w:rFonts w:ascii="Arial" w:hAnsi="Arial" w:cs="Arial"/>
              </w:rPr>
              <w:t>Каменева Снежана Анатольевна</w:t>
            </w:r>
          </w:p>
        </w:tc>
      </w:tr>
    </w:tbl>
    <w:p w:rsidR="00243221" w:rsidRPr="003871E3" w:rsidRDefault="00243221" w:rsidP="003871E3">
      <w:pPr>
        <w:spacing w:after="0" w:line="240" w:lineRule="auto"/>
      </w:pPr>
    </w:p>
    <w:sectPr w:rsidR="00243221" w:rsidRPr="003871E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049"/>
    <w:multiLevelType w:val="multilevel"/>
    <w:tmpl w:val="3CA8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14EC"/>
    <w:multiLevelType w:val="multilevel"/>
    <w:tmpl w:val="A11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277A"/>
    <w:multiLevelType w:val="multilevel"/>
    <w:tmpl w:val="5BD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304DA"/>
    <w:multiLevelType w:val="multilevel"/>
    <w:tmpl w:val="85C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316E0"/>
    <w:multiLevelType w:val="multilevel"/>
    <w:tmpl w:val="8B0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00FD"/>
    <w:multiLevelType w:val="multilevel"/>
    <w:tmpl w:val="45D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11B4F"/>
    <w:multiLevelType w:val="multilevel"/>
    <w:tmpl w:val="D80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43754"/>
    <w:multiLevelType w:val="multilevel"/>
    <w:tmpl w:val="9B2C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215C9"/>
    <w:multiLevelType w:val="multilevel"/>
    <w:tmpl w:val="E43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102E6"/>
    <w:multiLevelType w:val="multilevel"/>
    <w:tmpl w:val="BBB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A3538"/>
    <w:multiLevelType w:val="multilevel"/>
    <w:tmpl w:val="B27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226D1"/>
    <w:multiLevelType w:val="multilevel"/>
    <w:tmpl w:val="BD5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A37EA"/>
    <w:multiLevelType w:val="multilevel"/>
    <w:tmpl w:val="986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B0075"/>
    <w:multiLevelType w:val="multilevel"/>
    <w:tmpl w:val="7474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33E9A"/>
    <w:multiLevelType w:val="multilevel"/>
    <w:tmpl w:val="A50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6443F"/>
    <w:multiLevelType w:val="multilevel"/>
    <w:tmpl w:val="D856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604E8"/>
    <w:multiLevelType w:val="multilevel"/>
    <w:tmpl w:val="C06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C4025"/>
    <w:multiLevelType w:val="multilevel"/>
    <w:tmpl w:val="197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02736"/>
    <w:multiLevelType w:val="multilevel"/>
    <w:tmpl w:val="E632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B6754"/>
    <w:multiLevelType w:val="multilevel"/>
    <w:tmpl w:val="BBB8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9032F"/>
    <w:multiLevelType w:val="multilevel"/>
    <w:tmpl w:val="C51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37FE9"/>
    <w:multiLevelType w:val="multilevel"/>
    <w:tmpl w:val="CBD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41B9B"/>
    <w:multiLevelType w:val="multilevel"/>
    <w:tmpl w:val="91D8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45AF9"/>
    <w:multiLevelType w:val="multilevel"/>
    <w:tmpl w:val="9F58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E3A2B"/>
    <w:multiLevelType w:val="multilevel"/>
    <w:tmpl w:val="8544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A200C"/>
    <w:multiLevelType w:val="multilevel"/>
    <w:tmpl w:val="594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81927"/>
    <w:multiLevelType w:val="multilevel"/>
    <w:tmpl w:val="537C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D173E"/>
    <w:multiLevelType w:val="multilevel"/>
    <w:tmpl w:val="9134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40F41"/>
    <w:multiLevelType w:val="multilevel"/>
    <w:tmpl w:val="E8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9"/>
  </w:num>
  <w:num w:numId="6">
    <w:abstractNumId w:val="18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27"/>
  </w:num>
  <w:num w:numId="12">
    <w:abstractNumId w:val="26"/>
  </w:num>
  <w:num w:numId="13">
    <w:abstractNumId w:val="25"/>
  </w:num>
  <w:num w:numId="14">
    <w:abstractNumId w:val="7"/>
  </w:num>
  <w:num w:numId="15">
    <w:abstractNumId w:val="15"/>
  </w:num>
  <w:num w:numId="16">
    <w:abstractNumId w:val="11"/>
  </w:num>
  <w:num w:numId="17">
    <w:abstractNumId w:val="20"/>
  </w:num>
  <w:num w:numId="18">
    <w:abstractNumId w:val="16"/>
  </w:num>
  <w:num w:numId="19">
    <w:abstractNumId w:val="10"/>
  </w:num>
  <w:num w:numId="20">
    <w:abstractNumId w:val="1"/>
  </w:num>
  <w:num w:numId="21">
    <w:abstractNumId w:val="22"/>
  </w:num>
  <w:num w:numId="22">
    <w:abstractNumId w:val="21"/>
  </w:num>
  <w:num w:numId="23">
    <w:abstractNumId w:val="14"/>
  </w:num>
  <w:num w:numId="24">
    <w:abstractNumId w:val="23"/>
  </w:num>
  <w:num w:numId="25">
    <w:abstractNumId w:val="12"/>
  </w:num>
  <w:num w:numId="26">
    <w:abstractNumId w:val="17"/>
  </w:num>
  <w:num w:numId="27">
    <w:abstractNumId w:val="6"/>
  </w:num>
  <w:num w:numId="28">
    <w:abstractNumId w:val="2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1E3"/>
    <w:rsid w:val="003D090D"/>
    <w:rsid w:val="0044446C"/>
    <w:rsid w:val="004E4A62"/>
    <w:rsid w:val="00553AA0"/>
    <w:rsid w:val="00595A02"/>
    <w:rsid w:val="006E65E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C5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AA0E"/>
  <w15:docId w15:val="{7658BEA0-DEB3-430C-898A-D63028EB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im">
    <w:name w:val="naim"/>
    <w:basedOn w:val="a0"/>
    <w:rsid w:val="00B54C56"/>
  </w:style>
  <w:style w:type="paragraph" w:customStyle="1" w:styleId="msonormal0">
    <w:name w:val="msonormal"/>
    <w:basedOn w:val="a"/>
    <w:rsid w:val="003871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87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33">
                      <w:marLeft w:val="0"/>
                      <w:marRight w:val="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96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7713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83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6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33458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7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60815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59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3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87456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6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1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565340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9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10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8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1180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82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28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7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734321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3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2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375763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7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0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454070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91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72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024220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56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28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3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972832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84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63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854354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8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08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614163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83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08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224935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6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29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92425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82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41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7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371587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85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39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031517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82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5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3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083815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56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60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110079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3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23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163961">
              <w:marLeft w:val="0"/>
              <w:marRight w:val="0"/>
              <w:marTop w:val="0"/>
              <w:marBottom w:val="0"/>
              <w:divBdr>
                <w:top w:val="single" w:sz="6" w:space="23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9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9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adm/gorshkova-elena-sergeevna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krasnogorsk-adm.ru/adm/zelenev-daniil-vadimovich.html" TargetMode="External"/><Relationship Id="rId26" Type="http://schemas.openxmlformats.org/officeDocument/2006/relationships/hyperlink" Target="https://krasnogorsk-adm.ru/adm/sevidov-dmitriy-nikolaevich.html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krasnogorsk-adm.ru/adm/kovaleva-galina-mihaylovna.html" TargetMode="External"/><Relationship Id="rId42" Type="http://schemas.openxmlformats.org/officeDocument/2006/relationships/hyperlink" Target="https://krasnogorsk-adm.ru/adm/martynova-svetlana-nikolaevna.html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krasnogorsk-adm.ru/adm/elizarov-evgeniy-dmitrievich.html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krasnogorsk-adm.ru/adm/rizvanova-elvira-engelevna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rasnogorsk-adm.ru/adm/anankina-yuliya-andreevna.html" TargetMode="External"/><Relationship Id="rId20" Type="http://schemas.openxmlformats.org/officeDocument/2006/relationships/hyperlink" Target="https://krasnogorsk-adm.ru/adm/kuznetsova-marina-sergeevna.html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adm/timoshina-natalya-sergeevna.html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krasnogorsk-adm.ru/adm/anastasiya-dmitrievna-guleychuk.html" TargetMode="External"/><Relationship Id="rId32" Type="http://schemas.openxmlformats.org/officeDocument/2006/relationships/hyperlink" Target="https://krasnogorsk-adm.ru/adm/kravets-olga-vladimirovna-1.html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krasnogorsk-adm.ru/adm/bochkaev-alu-rizvanovich.html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krasnogorsk-adm.ru/adm/geresh-natalya-anatolevna.html" TargetMode="External"/><Relationship Id="rId36" Type="http://schemas.openxmlformats.org/officeDocument/2006/relationships/hyperlink" Target="https://krasnogorsk-adm.ru/adm/matasov-vladimir-nikolaevich.html" TargetMode="External"/><Relationship Id="rId10" Type="http://schemas.openxmlformats.org/officeDocument/2006/relationships/hyperlink" Target="https://krasnogorsk-adm.ru/adm/pichugin-roman-alexandrovich.html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krasnogorsk-adm.ru/adm/filatkina-svetlana-nikolaevn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krasnogorsk-adm.ru/adm/simkina-mariya-alexeevna.html" TargetMode="External"/><Relationship Id="rId22" Type="http://schemas.openxmlformats.org/officeDocument/2006/relationships/hyperlink" Target="https://krasnogorsk-adm.ru/adm/orlova-anna-alexandrovna.html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krasnogorsk-adm.ru/adm/karabanovskiy-timur-nikolaevich.html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2024-10-16T05:21:00Z</dcterms:modified>
</cp:coreProperties>
</file>