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Совета депутатов - </w:t>
      </w:r>
      <w:r>
        <w:rPr>
          <w:rStyle w:val="a4"/>
          <w:rFonts w:ascii="Arial" w:hAnsi="Arial" w:cs="Arial"/>
          <w:color w:val="212121"/>
          <w:sz w:val="23"/>
          <w:szCs w:val="23"/>
        </w:rPr>
        <w:t>Лавров Михаил Трофимович 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председателя Совета депутатов  - </w:t>
      </w:r>
      <w:r>
        <w:rPr>
          <w:rStyle w:val="a4"/>
          <w:rFonts w:ascii="Arial" w:hAnsi="Arial" w:cs="Arial"/>
          <w:color w:val="212121"/>
          <w:sz w:val="23"/>
          <w:szCs w:val="23"/>
        </w:rPr>
        <w:t>Плотников Александр Иванович</w:t>
      </w: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A614E1">
        <w:rPr>
          <w:rFonts w:ascii="Arial" w:hAnsi="Arial" w:cs="Arial"/>
          <w:color w:val="212121"/>
          <w:sz w:val="27"/>
          <w:szCs w:val="27"/>
        </w:rPr>
        <w:t>Избирательный округ № 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Аксенов Георгий Иванович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08.12.1981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МОУ средняя общеобразовательная школа №1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Дубинская Марина Евгеньевна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13.02.1965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Муниципального бюджетного образовательного учреждения дополнительного образования "Центр внешкольной работы"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энергетике, жилищно-коммунальному хозяйству, благоустройству, безопасности и охране окружающей среды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Измер Сергей Михайлович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19.05.1988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Муниципального учреждения культуры "Культурно-досуговый центр "Новый"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Московским областным отделением Политической партии ЛДПР - Либерально-демократической партии России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Калинина Марина Анатольевна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01.03.1985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Врач педиатрического отделения детской поликлиники ГБУЗ МО  "Егорьевская ЦРБ"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Савин Геннадий Львович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22.06.1952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Заведующий бассейном Егорьевского авиационное технического колледжа им. В.П.Чкалова - филиала ФГБОУ ВО "Московский государственный технический университет гражданской авиации"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постоянной комиссии по энергетике, жилищно-коммунальному хозяйству, благоустройству, безопасности и охране окружающей среды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A614E1">
        <w:rPr>
          <w:rFonts w:ascii="Arial" w:hAnsi="Arial" w:cs="Arial"/>
          <w:color w:val="212121"/>
          <w:sz w:val="27"/>
          <w:szCs w:val="27"/>
        </w:rPr>
        <w:lastRenderedPageBreak/>
        <w:t>Избирательный округ № 2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Головушкина Лидия Владимировна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30.11.1955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Государственного автономного учреждения социального обслуживания Московской области «Комплексный центр социального обслуживания и реабилитации «Егорьевский»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Жиденькова Вера Юрьевна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21.07.1965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  МОУ "Георгиевская гимназия"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энергетике, жилищно-коммунальному хозяйству, благоустройству, безопасности и охране окружающей среды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Никитин Владислав Борисович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18.05.1968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Руководитель Егорьевского механического завода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Самовыдвижение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Плотников Александр Иванович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27.03.1958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Генеральный директор ООО "ПЛАНС"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председателя Совета депутатов городского округа Егорьевск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Фокин Павел Валентинович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12.07.1965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 "Дворец спорта "Егорьевск"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A614E1">
        <w:rPr>
          <w:rFonts w:ascii="Arial" w:hAnsi="Arial" w:cs="Arial"/>
          <w:color w:val="212121"/>
          <w:sz w:val="27"/>
          <w:szCs w:val="27"/>
        </w:rPr>
        <w:lastRenderedPageBreak/>
        <w:t>Избирательный округ № 3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Артемова Наталия Николаевна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10.03.1954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МУК "Егорьевский историко-художественный музей"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экономике, инвестициям, предпринимательству, торговле и услугам, строительству, связи и информатизации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Кабанов Александр Игоревич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30.10.1981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Генеральный директор ООО "АИЛ"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Самовыдвижение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Мокров Сергей Владимирович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04.07.1981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по производству ООО "РосТурПласт". Директор по развитию ООО "Верде".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экономике, инвестициям, предпринимательству, торговле и услугам, строительству, связи и информатизации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Пушкин Артем Александрович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10.11.1997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Учитель информатики в МОУ "Средняя общеобразовательная школа №13"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Шаврак Татьяна Борисовна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23.02.1956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Главный врач ГБУЗ МО "Коломенский перинатальный центр"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A614E1">
        <w:rPr>
          <w:rFonts w:ascii="Arial" w:hAnsi="Arial" w:cs="Arial"/>
          <w:color w:val="212121"/>
          <w:sz w:val="27"/>
          <w:szCs w:val="27"/>
        </w:rPr>
        <w:lastRenderedPageBreak/>
        <w:t>Избирательный округ № 4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Бондарева Наталья Валерьевна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26.01.1977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дополнительного офиса "Егорьевский" АО "ПроБанк"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комиссии по экономике, инвестициям, предпринимательству, торговле и услугам, строительству, связи и информатизации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Региональным отделением Политической партии "НОВЫЕ ЛЮДИ" в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Быбина Наталья Сергеевна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01.10.1960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МОУ средняя общеобразовательная школа №12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Зернов Дмитрий Борисович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03.03.1989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МБУ "Егорьевская служба благоустройства"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энергетике, жилищно-коммунальному хозяйству, благоустройству, безопасности и охране окружающей среды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Региональным отделением Социалистической политической партии "СПРАВЕДЛИВАЯ РОССИЯ - ПАТРИОТЫ - ЗА ПРАВДУ" в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Ленник Владислав Алексеевич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14.04.1989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Индивидуальный предприниматель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экономике, инвестициям, предпринимательству, торговле и услугам, строительству, связи и информатизации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Скворцова Любовь Анатольевна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Досрочное прекращение полномочий в связи с отставкой по собственному желанию. Решение Совета депутатов городского округа Егорьевск № 143/11 от 19.06.2024.</w:t>
      </w:r>
    </w:p>
    <w:p w:rsidR="00A614E1" w:rsidRDefault="00A614E1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A614E1" w:rsidRDefault="00A614E1" w:rsidP="00A614E1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A614E1">
        <w:rPr>
          <w:rFonts w:ascii="Arial" w:hAnsi="Arial" w:cs="Arial"/>
          <w:color w:val="212121"/>
          <w:sz w:val="27"/>
          <w:szCs w:val="27"/>
        </w:rPr>
        <w:lastRenderedPageBreak/>
        <w:t>Избирательный округ № 5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Гончарова Ирина Николаевна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02.06.1967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Муниципального учреждения культуры "Центральная библиотека городского округа Егорьевск"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образованию, культуре, здравоохранению и охране здоровья, делам молодежи  и спорта, социальной политике и труду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Лавров Михаил Трофимович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15.11.1948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Совета депутатов городского округа Егорьевск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Становова Ирина Алексеевна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27.08.1971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Директор МОУ средняя общеобразовательная школа №3 с углубленным изучением отдельных предметов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энергетике, жилищно-коммунальному хозяйству, благоустройству, безопасности и охране окружающей среды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Выдвинута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Тарасов Андрей Викторович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21.01.1962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Генеральный директор ООО РСК "Техстрой"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Председатель постоянной комиссии по экономике, инвестициям, предпринимательству, торговле и услугам, строительству, связи и информатизации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  <w:sz w:val="23"/>
          <w:szCs w:val="23"/>
        </w:rPr>
      </w:pP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bookmarkStart w:id="0" w:name="_GoBack"/>
      <w:bookmarkEnd w:id="0"/>
      <w:r>
        <w:rPr>
          <w:rStyle w:val="a4"/>
          <w:rFonts w:ascii="Arial" w:hAnsi="Arial" w:cs="Arial"/>
          <w:color w:val="212121"/>
          <w:sz w:val="23"/>
          <w:szCs w:val="23"/>
        </w:rPr>
        <w:t>Штыриков Александр Иванович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Дата рождения: 28.02.1953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Заместитель генерального директора ООО РСК "Техстрой"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Член постоянной комиссии по вопросам бюджета, налогов, имущественных отношений, землепользования, дорог и транспорта</w:t>
      </w:r>
    </w:p>
    <w:p w:rsidR="00A614E1" w:rsidRDefault="00A614E1" w:rsidP="00A614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Выдвинут Местным отделением Всероссийской политической партии "ЕДИНАЯ РОССИЯ" городского округа Егорьевск Московской области</w:t>
      </w:r>
    </w:p>
    <w:p w:rsidR="00243221" w:rsidRPr="001C34A2" w:rsidRDefault="00243221" w:rsidP="00A614E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14E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51C2"/>
  <w15:docId w15:val="{B422B701-DF17-470D-8F51-10E204B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2891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7671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9541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21079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5321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401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2024-10-15T04:54:00Z</dcterms:modified>
</cp:coreProperties>
</file>