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227" w:rsidRPr="00287B96" w:rsidRDefault="00FF3227" w:rsidP="00287B96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287B96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района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  <w:r w:rsidRPr="00287B96">
        <w:rPr>
          <w:rFonts w:ascii="Arial" w:hAnsi="Arial" w:cs="Arial"/>
          <w:szCs w:val="24"/>
        </w:rPr>
        <w:drawing>
          <wp:inline distT="0" distB="0" distL="0" distR="0" wp14:anchorId="2F7A827F" wp14:editId="761FFC91">
            <wp:extent cx="1801091" cy="198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8188" cy="198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Дудинов</w:t>
      </w:r>
      <w:r w:rsidRPr="00287B96">
        <w:rPr>
          <w:rFonts w:ascii="Arial" w:hAnsi="Arial" w:cs="Arial"/>
          <w:spacing w:val="2"/>
          <w:szCs w:val="24"/>
        </w:rPr>
        <w:t xml:space="preserve"> </w:t>
      </w:r>
      <w:r w:rsidRPr="00287B96">
        <w:rPr>
          <w:rFonts w:ascii="Arial" w:hAnsi="Arial" w:cs="Arial"/>
          <w:spacing w:val="2"/>
          <w:szCs w:val="24"/>
        </w:rPr>
        <w:t>Александр Сергеевич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Заместитель главы администрации Черноморского района Республики Крым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Дата рождения:</w:t>
      </w:r>
      <w:r w:rsidRPr="00287B96">
        <w:rPr>
          <w:rFonts w:ascii="Arial" w:hAnsi="Arial" w:cs="Arial"/>
          <w:spacing w:val="2"/>
        </w:rPr>
        <w:t> 09 июля 1978 г.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Место рождения</w:t>
      </w:r>
      <w:r w:rsidRPr="00287B96">
        <w:rPr>
          <w:rFonts w:ascii="Arial" w:hAnsi="Arial" w:cs="Arial"/>
          <w:spacing w:val="2"/>
        </w:rPr>
        <w:t>: г. Белогорск, Крымская область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Место жительства: </w:t>
      </w:r>
      <w:r w:rsidRPr="00287B96">
        <w:rPr>
          <w:rFonts w:ascii="Arial" w:hAnsi="Arial" w:cs="Arial"/>
          <w:spacing w:val="2"/>
        </w:rPr>
        <w:t>с. Кировское, Черноморский район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Образование: 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Среднее профессиональное:  Прибрежненский техникум Крымского  государственного аграрного Университета механизация сельского хозяйства-1998г.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Высшее: Севастопольский национальный технический университет- 2011 г.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Специальность по  образованию: </w:t>
      </w:r>
      <w:r w:rsidRPr="00287B96">
        <w:rPr>
          <w:rFonts w:ascii="Arial" w:hAnsi="Arial" w:cs="Arial"/>
          <w:spacing w:val="2"/>
        </w:rPr>
        <w:t>Корабли и океанотехника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Квалификация: </w:t>
      </w:r>
      <w:r w:rsidRPr="00287B96">
        <w:rPr>
          <w:rFonts w:ascii="Arial" w:hAnsi="Arial" w:cs="Arial"/>
          <w:spacing w:val="2"/>
        </w:rPr>
        <w:t>Инженер-кораблестроитель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Ученая степень: </w:t>
      </w:r>
      <w:r w:rsidRPr="00287B96">
        <w:rPr>
          <w:rFonts w:ascii="Arial" w:hAnsi="Arial" w:cs="Arial"/>
          <w:spacing w:val="2"/>
        </w:rPr>
        <w:t>не имеет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Нахождение в статусе депутата выборных органов: 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2014 – Февраль 2024 г. 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На данный момент статус не имеет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Государственные награды: </w:t>
      </w:r>
      <w:r w:rsidRPr="00287B96">
        <w:rPr>
          <w:rFonts w:ascii="Arial" w:hAnsi="Arial" w:cs="Arial"/>
          <w:spacing w:val="2"/>
        </w:rPr>
        <w:t>Не имеет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Партийная принадлежность: </w:t>
      </w:r>
      <w:r w:rsidRPr="00287B96">
        <w:rPr>
          <w:rFonts w:ascii="Arial" w:hAnsi="Arial" w:cs="Arial"/>
          <w:spacing w:val="2"/>
        </w:rPr>
        <w:t>ВПП «Единая Россия»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Членство (участие)в общественных объединениях (организациях, движениях):  </w:t>
      </w:r>
      <w:r w:rsidRPr="00287B96">
        <w:rPr>
          <w:rFonts w:ascii="Arial" w:hAnsi="Arial" w:cs="Arial"/>
          <w:spacing w:val="2"/>
        </w:rPr>
        <w:t>Не имеет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Семейное положение: </w:t>
      </w:r>
      <w:r w:rsidRPr="00287B96">
        <w:rPr>
          <w:rFonts w:ascii="Arial" w:hAnsi="Arial" w:cs="Arial"/>
          <w:spacing w:val="2"/>
        </w:rPr>
        <w:t>Двое детей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Трудовая деятельность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1998 – 2001 - </w:t>
      </w:r>
      <w:r w:rsidRPr="00287B96">
        <w:rPr>
          <w:rFonts w:ascii="Arial" w:hAnsi="Arial" w:cs="Arial"/>
          <w:spacing w:val="2"/>
        </w:rPr>
        <w:t>инженер – контролер ЦРМ, инженер по ЭМТП, управляющий 2 отделения КСП «Кировское», Черноморский район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2001 – 2003 -</w:t>
      </w:r>
      <w:r w:rsidRPr="00287B96">
        <w:rPr>
          <w:rFonts w:ascii="Arial" w:hAnsi="Arial" w:cs="Arial"/>
          <w:spacing w:val="2"/>
        </w:rPr>
        <w:t> руководитель ВИА Дома культуры с. Кировское 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2003 – 2008 </w:t>
      </w:r>
      <w:r w:rsidRPr="00287B96">
        <w:rPr>
          <w:rFonts w:ascii="Arial" w:hAnsi="Arial" w:cs="Arial"/>
          <w:spacing w:val="2"/>
        </w:rPr>
        <w:t>- слесарь – судоремонтник, монтажник по монтажу стальных железобетонных конструкций Управления технологического флота и подводно-технологических работ ГАО «Черноморнефтегаз»,- главный инженер ООО «Биляус Агро», Черноморский район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2008 –2008 </w:t>
      </w:r>
      <w:r w:rsidRPr="00287B96">
        <w:rPr>
          <w:rFonts w:ascii="Arial" w:hAnsi="Arial" w:cs="Arial"/>
          <w:spacing w:val="2"/>
        </w:rPr>
        <w:t>- управляющий ЧП КСП «Агрокапитал», Черноморский район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lastRenderedPageBreak/>
        <w:t>2008 – 2014 </w:t>
      </w:r>
      <w:r w:rsidRPr="00287B96">
        <w:rPr>
          <w:rFonts w:ascii="Arial" w:hAnsi="Arial" w:cs="Arial"/>
          <w:spacing w:val="2"/>
        </w:rPr>
        <w:t>- председатель Кировского сельского совета – глава администрации Кировского сельского поселения 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2014 – 01.02.2024 - </w:t>
      </w:r>
      <w:r w:rsidRPr="00287B96">
        <w:rPr>
          <w:rFonts w:ascii="Arial" w:hAnsi="Arial" w:cs="Arial"/>
          <w:spacing w:val="2"/>
        </w:rPr>
        <w:t>председатель Кировского сельского совета – глава администрации Кировского сельского поселения</w:t>
      </w:r>
      <w:r w:rsidRPr="00287B96">
        <w:rPr>
          <w:rStyle w:val="a4"/>
          <w:rFonts w:ascii="Arial" w:hAnsi="Arial" w:cs="Arial"/>
          <w:spacing w:val="2"/>
        </w:rPr>
        <w:t> 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06.02.2024  </w:t>
      </w:r>
      <w:r w:rsidRPr="00287B96">
        <w:rPr>
          <w:rFonts w:ascii="Arial" w:hAnsi="Arial" w:cs="Arial"/>
          <w:spacing w:val="2"/>
        </w:rPr>
        <w:t>- назначен на должность муниципального служащего заместителя главы администрации Черноморского района Республики Крым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06.02.2024 </w:t>
      </w:r>
      <w:r w:rsidRPr="00287B96">
        <w:rPr>
          <w:rFonts w:ascii="Arial" w:hAnsi="Arial" w:cs="Arial"/>
          <w:spacing w:val="2"/>
        </w:rPr>
        <w:t>- возложение исполнение обязанностей главы администрации Черноморского района Республики Крым 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  <w:r w:rsidRPr="00287B96">
        <w:rPr>
          <w:rFonts w:ascii="Arial" w:hAnsi="Arial" w:cs="Arial"/>
          <w:noProof/>
          <w:spacing w:val="2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28800" cy="2438400"/>
            <wp:effectExtent l="0" t="0" r="0" b="0"/>
            <wp:docPr id="4" name="Рисунок 4" descr="https://rk.gov.ru/file/photo_31133.jpg?w384&amp;q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k.gov.ru/file/photo_31133.jpg?w384&amp;q=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Кульнев</w:t>
      </w:r>
      <w:r w:rsidRPr="00287B96">
        <w:rPr>
          <w:rFonts w:ascii="Arial" w:hAnsi="Arial" w:cs="Arial"/>
          <w:spacing w:val="2"/>
          <w:szCs w:val="24"/>
        </w:rPr>
        <w:t xml:space="preserve"> </w:t>
      </w:r>
      <w:r w:rsidRPr="00287B96">
        <w:rPr>
          <w:rFonts w:ascii="Arial" w:hAnsi="Arial" w:cs="Arial"/>
          <w:spacing w:val="2"/>
          <w:szCs w:val="24"/>
        </w:rPr>
        <w:t>Владимир Николаевич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Первый заместитель главы администрации Черноморского района Республики Крым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Родился 22 сентября 1974 г. в пос. Свердловский Красногвардейского района Оренбургской области.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В 1996 году закончил Оренбургский государственный аграрный университет по специальности «Агрономия».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06.1991 г. - 08.1991 г. - рабочий хозчасти, Совхоз имени Свердлова, пос. Свердловский Красногвардейского района Оренбургской области.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04.1996 г. – 11.1997 г. - агроном, Совхоз имени Свердлова, пос. Свердловский Красногвардейского района Оренбургской области.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11.1997 г. – 04.1999 г. - вальцовый 5 разряда, АО «Уран», г. Сорочинск.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04.1999 г.- 02.2000 г. - аппаратчик 5 разряда, ЗАО «Уран», г. Сорочинск.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02.2000 г. - 06. 2002 г.- заместитель генерального директора по коммерческим вопросам, Агрофирма «Прибрежная», с. Медведево Черноморского района.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06. 2002 г.- 11. 2014г. - главный специалист, Республиканская государственная инспекция закупок и качества сельскохозяйственной продукции Совета министров Автономной Республики Крым, г. Симферополь.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11.2014г. - 09.2017г. - государственный инспектор Черноморского межрайонного отдела, Служба по земельному и фитосанитарному надзору Республики Крым, г. Симферополь.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В октябре 2017 г. назначен на должность заместителя главы администрации Черноморского района Республики Крым.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 21 апреля 2020 года назначен на должность первого заместителя главы администрации Черноморского района Республики Крым.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  <w:r w:rsidRPr="00287B96">
        <w:rPr>
          <w:rFonts w:ascii="Arial" w:hAnsi="Arial" w:cs="Arial"/>
          <w:szCs w:val="24"/>
        </w:rPr>
        <w:drawing>
          <wp:inline distT="0" distB="0" distL="0" distR="0" wp14:anchorId="419E0628" wp14:editId="7DF295B2">
            <wp:extent cx="2059371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9932" cy="18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Комаров</w:t>
      </w:r>
      <w:r w:rsidRPr="00287B96">
        <w:rPr>
          <w:rFonts w:ascii="Arial" w:hAnsi="Arial" w:cs="Arial"/>
          <w:spacing w:val="2"/>
          <w:szCs w:val="24"/>
        </w:rPr>
        <w:t xml:space="preserve"> </w:t>
      </w:r>
      <w:r w:rsidRPr="00287B96">
        <w:rPr>
          <w:rFonts w:ascii="Arial" w:hAnsi="Arial" w:cs="Arial"/>
          <w:spacing w:val="2"/>
          <w:szCs w:val="24"/>
        </w:rPr>
        <w:t>Дмитрий Александрович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заместитель главы администрации Черноморского района Республики Крым – Главный архитектор района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Родился 08 мая 1995 г. в гор. Тольятти Самарской обл.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Образование:</w:t>
      </w:r>
      <w:r w:rsidRPr="00287B96">
        <w:rPr>
          <w:rFonts w:ascii="Arial" w:hAnsi="Arial" w:cs="Arial"/>
          <w:spacing w:val="2"/>
        </w:rPr>
        <w:br/>
        <w:t>2016 г., федеральное государственное бюджетное образовательное учреждение высшего образования «Тольяттинский государственный университет» г.о. Тольятти;</w:t>
      </w:r>
      <w:r w:rsidRPr="00287B96">
        <w:rPr>
          <w:rFonts w:ascii="Arial" w:hAnsi="Arial" w:cs="Arial"/>
          <w:spacing w:val="2"/>
        </w:rPr>
        <w:br/>
        <w:t>2018 г. федеральное государственное бюджетное образовательное учреждение высшего образования «Тольяттинский государственный университет» г.о. Тольятти,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Семейное положение:</w:t>
      </w:r>
      <w:r w:rsidRPr="00287B96">
        <w:rPr>
          <w:rFonts w:ascii="Arial" w:hAnsi="Arial" w:cs="Arial"/>
          <w:spacing w:val="2"/>
        </w:rPr>
        <w:t> женат, воспитывает сына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Трудовая деятельность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2013 – 2013 - арматурщик 3 разряда обществ с ограниченной ответственностью «Многопрофильное предприятие МОСТ»;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2015 – 2018 - инженер общества с ограниченной ответственностью «РосПромСтрой»;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2018 – 2019 - начальник производственно-технического отдела общества с ограниченной ответственностью «РосПромСтрой»;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2019 – 2020 - директор общества с ограниченной ответственностью «ДК-Строй»;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2020 – 2020 - инженер производственно-технического отдела общества с ограниченной ответственностью «РосПромСтрой»;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2022 – 2022 - инженер производственно-технического отдела общества с ограниченной ответственностью «Элкомстрой»;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2023 – 2024 - самозанятый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08.05.2024 - заместитель главы администрации Черноморского района Республики Крым – Главный архитектор района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  <w:r w:rsidRPr="00287B96">
        <w:rPr>
          <w:rFonts w:ascii="Arial" w:hAnsi="Arial" w:cs="Arial"/>
          <w:szCs w:val="24"/>
        </w:rPr>
        <w:lastRenderedPageBreak/>
        <w:drawing>
          <wp:inline distT="0" distB="0" distL="0" distR="0" wp14:anchorId="1B4099EA" wp14:editId="1B55ECA9">
            <wp:extent cx="2078486" cy="2266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3377" cy="230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Бесфамильная</w:t>
      </w:r>
      <w:r w:rsidRPr="00287B96">
        <w:rPr>
          <w:rFonts w:ascii="Arial" w:hAnsi="Arial" w:cs="Arial"/>
          <w:spacing w:val="2"/>
          <w:szCs w:val="24"/>
        </w:rPr>
        <w:t xml:space="preserve"> </w:t>
      </w:r>
      <w:r w:rsidRPr="00287B96">
        <w:rPr>
          <w:rFonts w:ascii="Arial" w:hAnsi="Arial" w:cs="Arial"/>
          <w:spacing w:val="2"/>
          <w:szCs w:val="24"/>
        </w:rPr>
        <w:t>Юлия Евгеньевна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Заместитель главы администрации Черноморского района Республики Крым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Родился 08 мая 1995 г. в гор. Тольятти Самарской обл.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Образование:</w:t>
      </w:r>
      <w:r w:rsidRPr="00287B96">
        <w:rPr>
          <w:rFonts w:ascii="Arial" w:hAnsi="Arial" w:cs="Arial"/>
          <w:spacing w:val="2"/>
        </w:rPr>
        <w:br/>
        <w:t>2016 г., федеральное государственное бюджетное образовательное учреждение высшего образования «Тольяттинский государственный университет» г.о. Тольятти;</w:t>
      </w:r>
      <w:r w:rsidRPr="00287B96">
        <w:rPr>
          <w:rFonts w:ascii="Arial" w:hAnsi="Arial" w:cs="Arial"/>
          <w:spacing w:val="2"/>
        </w:rPr>
        <w:br/>
        <w:t>2018 г. федеральное государственное бюджетное образовательное учреждение высшего образования «Тольяттинский государственный университет» г.о. Тольятти,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Семейное положение:</w:t>
      </w:r>
      <w:r w:rsidRPr="00287B96">
        <w:rPr>
          <w:rFonts w:ascii="Arial" w:hAnsi="Arial" w:cs="Arial"/>
          <w:spacing w:val="2"/>
        </w:rPr>
        <w:t> женат, воспитывает сына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Style w:val="a4"/>
          <w:rFonts w:ascii="Arial" w:hAnsi="Arial" w:cs="Arial"/>
          <w:spacing w:val="2"/>
        </w:rPr>
        <w:t>Трудовая деятельность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2013 – 2013 - арматурщик 3 разряда обществ с ограниченной ответственностью «Многопрофильное предприятие МОСТ»;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2015 – 2018 - инженер общества с ограниченной ответственностью «РосПромСтрой»;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2018 – 2019 - начальник производственно-технического отдела общества с ограниченной ответственностью «РосПромСтрой»;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2019 – 2020 - директор общества с ограниченной ответственностью «ДК-Строй»;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2020 – 2020 - инженер производственно-технического отдела общества с ограниченной ответственностью «РосПромСтрой»;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2022 – 2022 - инженер производственно-технического отдела общества с ограниченной ответственностью «Элкомстрой»;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2023 – 2024 - самозанятый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08.05.2024 - заместитель главы администрации Черноморского района Республики Крым – Главный архитектор района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zCs w:val="24"/>
        </w:rPr>
      </w:pPr>
      <w:r w:rsidRPr="00287B96">
        <w:rPr>
          <w:rFonts w:ascii="Arial" w:hAnsi="Arial" w:cs="Arial"/>
          <w:szCs w:val="24"/>
        </w:rPr>
        <w:lastRenderedPageBreak/>
        <w:drawing>
          <wp:inline distT="0" distB="0" distL="0" distR="0" wp14:anchorId="0FFF1B3E" wp14:editId="09406CE9">
            <wp:extent cx="2229781" cy="2372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786" cy="23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Свинарь</w:t>
      </w:r>
      <w:r w:rsidRPr="00287B96">
        <w:rPr>
          <w:rFonts w:ascii="Arial" w:hAnsi="Arial" w:cs="Arial"/>
          <w:spacing w:val="2"/>
          <w:szCs w:val="24"/>
        </w:rPr>
        <w:t xml:space="preserve"> </w:t>
      </w:r>
      <w:r w:rsidRPr="00287B96">
        <w:rPr>
          <w:rFonts w:ascii="Arial" w:hAnsi="Arial" w:cs="Arial"/>
          <w:spacing w:val="2"/>
          <w:szCs w:val="24"/>
        </w:rPr>
        <w:t>Алёна Дмитриевна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287B96">
        <w:rPr>
          <w:rFonts w:ascii="Arial" w:hAnsi="Arial" w:cs="Arial"/>
          <w:spacing w:val="2"/>
          <w:szCs w:val="24"/>
        </w:rPr>
        <w:t>Руководитель аппарата администрации Черноморского района Республики Крым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Свинарь Алёна Дмитриевна родилась 03.09.1988 г. в пгт. Черноморское, Черноморского района, Крымской области.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В 2005 году поступила в Харьковский национальный университет внутренних дел, который окончила в 2010 году, получила полное высшее образований по специальности «прав</w:t>
      </w:r>
      <w:bookmarkStart w:id="0" w:name="_GoBack"/>
      <w:bookmarkEnd w:id="0"/>
      <w:r w:rsidRPr="00287B96">
        <w:rPr>
          <w:rFonts w:ascii="Arial" w:hAnsi="Arial" w:cs="Arial"/>
          <w:spacing w:val="2"/>
        </w:rPr>
        <w:t>оведение», квалификация «юрист».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 20.12.2011 по 01.02.2013 работала юрист-консультантом в частном предприятии «Тарханкут +»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 14.08.2014 по 31.05.2020 работала в Федеральной государственной гражданской службе на должности Федеральной государственной гражданской службы судебным приставом-исполнителем отдела судебных приставов по черноморскому району УФССП России по Республике Крым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 01.06.2020 по 17.05.2022 работала в органах принудительного исполнения Российской Федерации (отделение судебных приставов по Черноморскому району Управления Федеральной службы судебных приставов по Республике Крым )</w:t>
      </w:r>
    </w:p>
    <w:p w:rsidR="00287B96" w:rsidRPr="00287B96" w:rsidRDefault="00287B96" w:rsidP="00287B9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287B96">
        <w:rPr>
          <w:rFonts w:ascii="Arial" w:hAnsi="Arial" w:cs="Arial"/>
          <w:spacing w:val="2"/>
        </w:rPr>
        <w:t>С 12.07.2022 назначена на должность руководителя аппарата администрации Черноморского района Республики Крым.</w:t>
      </w:r>
    </w:p>
    <w:p w:rsidR="00FF3227" w:rsidRPr="00287B96" w:rsidRDefault="00FF3227" w:rsidP="00287B96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287B96" w:rsidRDefault="00243221" w:rsidP="00287B96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287B9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87B96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  <w:rsid w:val="00FF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2904F"/>
  <w15:docId w15:val="{646E1B08-AC1D-4F5A-BEB9-F44601FC6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6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0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1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77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166213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80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934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034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976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871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911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862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415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3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071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78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23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35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50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639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8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28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087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396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254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461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054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07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684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0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03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091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70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250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3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085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479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843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021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83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1046</Words>
  <Characters>5968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2024-10-10T04:53:00Z</dcterms:modified>
</cp:coreProperties>
</file>