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39" w:rsidRPr="007A5E21" w:rsidRDefault="00DD3539" w:rsidP="007A5E21">
      <w:pPr>
        <w:pStyle w:val="1"/>
        <w:spacing w:before="0" w:line="240" w:lineRule="auto"/>
        <w:rPr>
          <w:rFonts w:ascii="Golos UI" w:hAnsi="Golos UI"/>
          <w:color w:val="auto"/>
          <w:spacing w:val="2"/>
          <w:sz w:val="24"/>
          <w:szCs w:val="24"/>
          <w:lang w:eastAsia="ru-RU"/>
        </w:rPr>
      </w:pPr>
      <w:r w:rsidRPr="007A5E21">
        <w:rPr>
          <w:rFonts w:ascii="Golos UI" w:hAnsi="Golos UI"/>
          <w:color w:val="auto"/>
          <w:spacing w:val="2"/>
          <w:sz w:val="24"/>
          <w:szCs w:val="24"/>
        </w:rPr>
        <w:t>Руководство администрации города Бахчисарая</w:t>
      </w:r>
    </w:p>
    <w:p w:rsidR="00DD3539" w:rsidRPr="007A5E21" w:rsidRDefault="00DD3539" w:rsidP="007A5E21">
      <w:pPr>
        <w:spacing w:after="0" w:line="240" w:lineRule="auto"/>
        <w:rPr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  <w:r w:rsidRPr="007A5E21">
        <w:rPr>
          <w:rFonts w:ascii="Golos UI" w:hAnsi="Golos UI"/>
          <w:spacing w:val="2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.55pt;height:21.55pt"/>
        </w:pict>
      </w:r>
      <w:r w:rsidRPr="007A5E21">
        <w:rPr>
          <w:rFonts w:ascii="Golos UI" w:hAnsi="Golos UI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90028" cy="3185874"/>
            <wp:effectExtent l="0" t="0" r="0" b="0"/>
            <wp:docPr id="5" name="Рисунок 5" descr="https://rk.gov.ru/uploads/bahchisaray/attachments/d3/d9/44/6802a44259755d38e6d163e820/5dc116d8d6a152.95972151_DSC_2252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bahchisaray/attachments/d3/d9/44/6802a44259755d38e6d163e820/5dc116d8d6a152.95972151_DSC_2252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54" cy="31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Скобликов</w:t>
      </w:r>
      <w:r w:rsidR="00FF6B28">
        <w:rPr>
          <w:rFonts w:asciiTheme="minorHAnsi" w:hAnsiTheme="minorHAnsi"/>
          <w:spacing w:val="2"/>
          <w:szCs w:val="24"/>
        </w:rPr>
        <w:t xml:space="preserve"> </w:t>
      </w:r>
      <w:r w:rsidRPr="007A5E21">
        <w:rPr>
          <w:rFonts w:ascii="Golos UI" w:hAnsi="Golos UI"/>
          <w:spacing w:val="2"/>
          <w:szCs w:val="24"/>
        </w:rPr>
        <w:t>Дмитрий Сергеевич</w:t>
      </w:r>
    </w:p>
    <w:p w:rsidR="00DD3539" w:rsidRPr="007A5E21" w:rsidRDefault="00DD3539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Глава администрации города Бахчисарай Республики Крым</w:t>
      </w:r>
    </w:p>
    <w:p w:rsidR="00E9183F" w:rsidRPr="007A5E21" w:rsidRDefault="00E9183F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Дмитрий Сергеевич Скобликов родился 23 января 1988 года в поселке Сельцо Брянской области.</w:t>
      </w:r>
    </w:p>
    <w:p w:rsidR="00E9183F" w:rsidRPr="007A5E21" w:rsidRDefault="00E9183F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Окончил образовательное учреждение высшего профессионального образования "Московский новый юридический институт" по специальности "юриспруденция". С 2009 года проходил воинскую службу в Федеральных органах государственной охраны Российской Федерации.</w:t>
      </w:r>
    </w:p>
    <w:p w:rsidR="00E9183F" w:rsidRPr="007A5E21" w:rsidRDefault="00E9183F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  <w:r w:rsidRPr="007A5E21">
        <w:rPr>
          <w:rFonts w:ascii="Golos UI" w:hAnsi="Golos UI"/>
          <w:spacing w:val="2"/>
          <w:szCs w:val="24"/>
          <w:bdr w:val="none" w:sz="0" w:space="0" w:color="auto" w:frame="1"/>
        </w:rPr>
        <w:lastRenderedPageBreak/>
        <w:pict>
          <v:shape id="_x0000_i1027" type="#_x0000_t75" alt="" style="width:21.55pt;height:21.55pt"/>
        </w:pict>
      </w:r>
      <w:r w:rsidRPr="007A5E21">
        <w:rPr>
          <w:rFonts w:ascii="Golos UI" w:hAnsi="Golos UI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98865" cy="3864147"/>
            <wp:effectExtent l="0" t="0" r="0" b="0"/>
            <wp:docPr id="4" name="Рисунок 4" descr="https://rk.gov.ru/uploads/bahchisaray/attachments/aa/b3/23/8922bcc25a6f606eb525ffdc56/5f05d0f3c6a870.97858087_image-08-07-20-04-21.jpe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bahchisaray/attachments/aa/b3/23/8922bcc25a6f606eb525ffdc56/5f05d0f3c6a870.97858087_image-08-07-20-04-21.jpeg?w384&amp;q=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13" cy="388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Аблаев</w:t>
      </w:r>
      <w:r w:rsidR="00FF6B28">
        <w:rPr>
          <w:rFonts w:asciiTheme="minorHAnsi" w:hAnsiTheme="minorHAnsi"/>
          <w:spacing w:val="2"/>
          <w:szCs w:val="24"/>
        </w:rPr>
        <w:t xml:space="preserve"> </w:t>
      </w:r>
      <w:r w:rsidRPr="007A5E21">
        <w:rPr>
          <w:rFonts w:ascii="Golos UI" w:hAnsi="Golos UI"/>
          <w:spacing w:val="2"/>
          <w:szCs w:val="24"/>
        </w:rPr>
        <w:t>Арсен Музаферович</w:t>
      </w:r>
    </w:p>
    <w:p w:rsidR="00DD3539" w:rsidRPr="007A5E21" w:rsidRDefault="00DD3539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Заместитель главы администрации города Бахчисарай Республики Крым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Родился 25 марта 1978 года в городе Маргилан, Ферганская область, Узбекистан.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2003 году окончил национальную юридическую академию Украины им. Ярослава Мудрого. Специальность – «правоведение», квалификация – «юрист».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2003 по 2008 гг. работал помощником прокурора Советского района. С 2008 по 2011 гг. – старший помощник прокурора Советского района.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2011 по 2012 гг. занимал должность помощника прокурора Бахчисарайского района.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2012 по 2013 гг. – прокурор прокуратуры Бахчисарайского района.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2013 по 2014 гг. – старший прокурор прокуратуры Бахчисарайского района.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2014 по 2018 гг. работал в Прокуратуре Республики Крым старшим помощником прокурора Бахчисарайского района.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2018 году был назначен на должность заведующего сектором муниципального контроля администрации города Бахчисарая.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июля 2020 года занимает должность заместителя главы администрации города Бахчисарая.</w:t>
      </w:r>
    </w:p>
    <w:p w:rsidR="007A5E21" w:rsidRPr="007A5E21" w:rsidRDefault="007A5E21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  <w:r w:rsidRPr="007A5E21">
        <w:rPr>
          <w:rFonts w:ascii="Golos UI" w:hAnsi="Golos UI"/>
          <w:spacing w:val="2"/>
          <w:szCs w:val="24"/>
          <w:bdr w:val="none" w:sz="0" w:space="0" w:color="auto" w:frame="1"/>
        </w:rPr>
        <w:lastRenderedPageBreak/>
        <w:pict>
          <v:shape id="_x0000_i1029" type="#_x0000_t75" alt="" style="width:21.55pt;height:21.55pt"/>
        </w:pict>
      </w:r>
      <w:r w:rsidRPr="007A5E21">
        <w:rPr>
          <w:rFonts w:ascii="Golos UI" w:hAnsi="Golos UI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40276" cy="2856617"/>
            <wp:effectExtent l="0" t="0" r="0" b="0"/>
            <wp:docPr id="3" name="Рисунок 3" descr="https://rk.gov.ru/uploads/bahchisaray/attachments/c7/4d/97/b01eae257e44aa9d5bade97baf/606d5f19b16bd8.18350027_photo_2021-04-07_09-25-24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k.gov.ru/uploads/bahchisaray/attachments/c7/4d/97/b01eae257e44aa9d5bade97baf/606d5f19b16bd8.18350027_photo_2021-04-07_09-25-24.jpg?w384&amp;q=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23" cy="28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Барышева</w:t>
      </w:r>
      <w:r w:rsidR="00FF6B28">
        <w:rPr>
          <w:rFonts w:asciiTheme="minorHAnsi" w:hAnsiTheme="minorHAnsi"/>
          <w:spacing w:val="2"/>
          <w:szCs w:val="24"/>
        </w:rPr>
        <w:t xml:space="preserve"> </w:t>
      </w:r>
      <w:r w:rsidRPr="007A5E21">
        <w:rPr>
          <w:rFonts w:ascii="Golos UI" w:hAnsi="Golos UI"/>
          <w:spacing w:val="2"/>
          <w:szCs w:val="24"/>
        </w:rPr>
        <w:t>Ирина Михайловна</w:t>
      </w:r>
    </w:p>
    <w:p w:rsidR="00DD3539" w:rsidRPr="007A5E21" w:rsidRDefault="00DD3539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Заместитель главы администрации города Бахчисарай Республики Крым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Родилась 6 апреля 1970 года в городе Ростов-на-Дону.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Окончила Владимирский государственный педагогический университет. Специальность – история, квалификация и звание учителя истории и социально-экономических дисциплин.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Работала торговым представителем, директором филиала в г. Симферополь, региональным представителем и коммерческим директором компании ДП «Пи Джи Трейд».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2008 году занимала должность начальника регионального торгового отдела ООО «Фарм Альянс». С 2008 по 2009 годы – начальник регионального структурного подразделения г. Симферополь ЗАО «Медфарком-Центр».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2009 по 2013 годы занимала должность директора филиала г. Симферополь компании «Пи Джи Трейд». В 2014 году являлась генеральным директором ООО «Дарума». С 2014 по 2015 годы – директор обособленного подразделения ООО «Лоджистик-Юг». С 2015 по 2017 годы была управляющим обособленным подразделением ООО «Лоджистик-Юг». С 2018 по 2019 годы – менеджер ООО «ЧАО» в городе Симферополь.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2019 году занимала должность ведущего специалиста отдела документального обеспечения и обращения граждан ГКУ РК «Служба автомобильных дорог Республики Крым».  С 2020 по 2021 годы – начальник отдела по взаимодействию с муниципальными образованиями ГУП РК «Крымавтодор» в городе Симферополь.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марта 2021 года назначена на должность заместителя главы администрации города Бахчисарая Республики Крым. </w:t>
      </w:r>
    </w:p>
    <w:p w:rsidR="007A5E21" w:rsidRPr="007A5E21" w:rsidRDefault="007A5E21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  <w:r w:rsidRPr="007A5E21">
        <w:rPr>
          <w:rFonts w:ascii="Golos UI" w:hAnsi="Golos UI"/>
          <w:spacing w:val="2"/>
          <w:szCs w:val="24"/>
          <w:bdr w:val="none" w:sz="0" w:space="0" w:color="auto" w:frame="1"/>
        </w:rPr>
        <w:lastRenderedPageBreak/>
        <w:pict>
          <v:shape id="_x0000_i1031" type="#_x0000_t75" alt="" style="width:21.55pt;height:21.55pt"/>
        </w:pict>
      </w:r>
      <w:r w:rsidRPr="007A5E21">
        <w:rPr>
          <w:rFonts w:ascii="Golos UI" w:hAnsi="Golos UI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82121" cy="3308521"/>
            <wp:effectExtent l="0" t="0" r="0" b="0"/>
            <wp:docPr id="2" name="Рисунок 2" descr="https://rk.gov.ru/uploads/bahchisaray/attachments/9b/f3/1c/7ff062936a96d3c8bd1f8f2ff3/5fd8832aa999a8.74380756_image-15-12-20-12-15.jpe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k.gov.ru/uploads/bahchisaray/attachments/9b/f3/1c/7ff062936a96d3c8bd1f8f2ff3/5fd8832aa999a8.74380756_image-15-12-20-12-15.jpeg?w384&amp;q=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604" cy="333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Падалка</w:t>
      </w:r>
      <w:r w:rsidR="00FF6B28">
        <w:rPr>
          <w:rFonts w:asciiTheme="minorHAnsi" w:hAnsiTheme="minorHAnsi"/>
          <w:spacing w:val="2"/>
          <w:szCs w:val="24"/>
        </w:rPr>
        <w:t xml:space="preserve"> </w:t>
      </w:r>
      <w:r w:rsidRPr="007A5E21">
        <w:rPr>
          <w:rFonts w:ascii="Golos UI" w:hAnsi="Golos UI"/>
          <w:spacing w:val="2"/>
          <w:szCs w:val="24"/>
        </w:rPr>
        <w:t>Ольга Сергеевна</w:t>
      </w:r>
    </w:p>
    <w:p w:rsidR="00DD3539" w:rsidRPr="007A5E21" w:rsidRDefault="00DD3539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Заместитель главы администрации города Бахчисарай Республики Крым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Родилась 3 августа 1988 года в Симферополе.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Окончила Институт стран Востока и Африки частного высшего учебного заведения «Международный Славянский университет. Харьков». Специальность по образованию: международные экономические отношения, квалификация – экономист-международник, переводчик.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марта 2011 года по май 2014 года занимала должность старшего контролера-кассира операционного отдела ТОБО №11 филиала Крымского Республиканского управления АО «Ощадбанк».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мая по ноябрь 2017 года занимала должность заместителя начальника отдела муниципального имущества и ЖКХ администрации города Бахчисарая Республики Крым.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ноября 2017 года по июль 2018 года в порядке перевода была назначена на должность начальника отдела муниципального имущества и ЖКХ администрации города Бахчисарая Республики Крым.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августа 2018 по октябрь 2019 занимала должность заместителя директора Муниципального унитарного предприятия муниципального образования городское поселения Бахчисарай Бахчисарайского района Республики Крым «Комбинат благоустройства г.Бахчисарая».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ноября 2019 года по ноябрь 2020 года занимала должность начальника отдела муниципального имущества и ЖКХ администрации города Бахчисарая Республики Крым.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01.12.2020 в порядке перевода назначена на должность заместителя главы администрации города Бахчисарая Республики Крым.</w:t>
      </w:r>
    </w:p>
    <w:p w:rsidR="007A5E21" w:rsidRPr="007A5E21" w:rsidRDefault="007A5E21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</w:p>
    <w:p w:rsidR="00DD3539" w:rsidRPr="007A5E21" w:rsidRDefault="00DD3539" w:rsidP="007A5E21">
      <w:pPr>
        <w:spacing w:after="0" w:line="240" w:lineRule="auto"/>
        <w:rPr>
          <w:szCs w:val="24"/>
        </w:rPr>
      </w:pPr>
      <w:r w:rsidRPr="007A5E21">
        <w:rPr>
          <w:rFonts w:ascii="Golos UI" w:hAnsi="Golos UI"/>
          <w:spacing w:val="2"/>
          <w:szCs w:val="24"/>
          <w:bdr w:val="none" w:sz="0" w:space="0" w:color="auto" w:frame="1"/>
        </w:rPr>
        <w:lastRenderedPageBreak/>
        <w:pict>
          <v:shape id="_x0000_i1033" type="#_x0000_t75" alt="" style="width:23.75pt;height:23.75pt"/>
        </w:pict>
      </w:r>
      <w:r w:rsidRPr="007A5E21">
        <w:rPr>
          <w:rFonts w:ascii="Golos UI" w:hAnsi="Golos UI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87212" cy="3449545"/>
            <wp:effectExtent l="0" t="0" r="0" b="0"/>
            <wp:docPr id="1" name="Рисунок 1" descr="https://rk.gov.ru/uploads/bahchisaray/attachments/65/12/bd/43d9caa6e02c990b0a82652dca/5f0d5e9932aa31.96425572_image-14-07-20-09-55.jpe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k.gov.ru/uploads/bahchisaray/attachments/65/12/bd/43d9caa6e02c990b0a82652dca/5f0d5e9932aa31.96425572_image-14-07-20-09-55.jpeg?w384&amp;q=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08" cy="34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Кузнецова</w:t>
      </w:r>
      <w:r w:rsidR="00FF6B28">
        <w:rPr>
          <w:rFonts w:asciiTheme="minorHAnsi" w:hAnsiTheme="minorHAnsi"/>
          <w:spacing w:val="2"/>
          <w:szCs w:val="24"/>
        </w:rPr>
        <w:t xml:space="preserve"> </w:t>
      </w:r>
      <w:bookmarkStart w:id="0" w:name="_GoBack"/>
      <w:bookmarkEnd w:id="0"/>
      <w:r w:rsidRPr="007A5E21">
        <w:rPr>
          <w:rFonts w:ascii="Golos UI" w:hAnsi="Golos UI"/>
          <w:spacing w:val="2"/>
          <w:szCs w:val="24"/>
        </w:rPr>
        <w:t>Наталья Игоревна</w:t>
      </w:r>
    </w:p>
    <w:p w:rsidR="00DD3539" w:rsidRPr="007A5E21" w:rsidRDefault="00DD3539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7A5E21">
        <w:rPr>
          <w:rFonts w:ascii="Golos UI" w:hAnsi="Golos UI"/>
          <w:spacing w:val="2"/>
          <w:szCs w:val="24"/>
        </w:rPr>
        <w:t>Руководитель аппарата администрации города Бахчисарай Республики Крым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2010 году окончила Национальный технический университет Украины «Киевский политехнический институт», специальность «электротехнические системы электропотребления».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В 2014 году окончила Одесский региональный институт государственного управления Национальной академии государственного управления, специальность «публичное администрирование».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декабря 2006 года по декабрь 2014 года работала специалистом 1-й категории, главным специалистом отдела организационно-кадровой работы администрации Бахчисарайского района.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декабря 2014 года по май 2017 года работала заместителем начальника отдела организационной, кадровой работы, связям с общественностью и СМИ администрации Бахчисарайского района,  главный специалист в связи со структурными изменениями.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октября 2017 года по февраль 2018 года работала заместителем начальника цеха по вопросам продажи услуг и обслуживания потребителей – начальник участка продажи услуг, комплексного обслуживания и приёма платежей ЦГУ № 5.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февраля 2018 года работает в администрации города Бахчисарая заведующим сектором муниципального контроля, начальником отдела организационной работы. </w:t>
      </w:r>
    </w:p>
    <w:p w:rsidR="007A5E21" w:rsidRPr="007A5E21" w:rsidRDefault="007A5E21" w:rsidP="007A5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spacing w:val="2"/>
        </w:rPr>
      </w:pPr>
      <w:r w:rsidRPr="007A5E21">
        <w:rPr>
          <w:rFonts w:ascii="Golos" w:hAnsi="Golos"/>
          <w:spacing w:val="2"/>
        </w:rPr>
        <w:t>С 09.01.2020 г. по н.в. – руководитель аппарата администрации города Бахчисарая. </w:t>
      </w:r>
    </w:p>
    <w:p w:rsidR="007A5E21" w:rsidRPr="007A5E21" w:rsidRDefault="007A5E21" w:rsidP="007A5E21">
      <w:pPr>
        <w:spacing w:after="0" w:line="240" w:lineRule="auto"/>
        <w:rPr>
          <w:rFonts w:asciiTheme="minorHAnsi" w:hAnsiTheme="minorHAnsi"/>
          <w:spacing w:val="2"/>
          <w:szCs w:val="24"/>
        </w:rPr>
      </w:pPr>
    </w:p>
    <w:p w:rsidR="00DD3539" w:rsidRPr="007A5E21" w:rsidRDefault="00DD3539" w:rsidP="007A5E21">
      <w:pPr>
        <w:spacing w:after="0" w:line="240" w:lineRule="auto"/>
        <w:rPr>
          <w:rFonts w:ascii="Golos UI" w:hAnsi="Golos UI"/>
          <w:spacing w:val="2"/>
          <w:szCs w:val="24"/>
        </w:rPr>
      </w:pPr>
    </w:p>
    <w:p w:rsidR="00243221" w:rsidRPr="007A5E21" w:rsidRDefault="00243221" w:rsidP="007A5E21">
      <w:pPr>
        <w:spacing w:after="0" w:line="240" w:lineRule="auto"/>
        <w:rPr>
          <w:szCs w:val="24"/>
        </w:rPr>
      </w:pPr>
    </w:p>
    <w:sectPr w:rsidR="00243221" w:rsidRPr="007A5E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E21"/>
    <w:rsid w:val="00807380"/>
    <w:rsid w:val="008C09C5"/>
    <w:rsid w:val="0097184D"/>
    <w:rsid w:val="009F48C4"/>
    <w:rsid w:val="00A22E7B"/>
    <w:rsid w:val="00A23DD1"/>
    <w:rsid w:val="00BE110E"/>
    <w:rsid w:val="00C76735"/>
    <w:rsid w:val="00DD3539"/>
    <w:rsid w:val="00E9183F"/>
    <w:rsid w:val="00F32F49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FE8B"/>
  <w15:docId w15:val="{196200DD-9840-40B7-A277-C763C6A0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0559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7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3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91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07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24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0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1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4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86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0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75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9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63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94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96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2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9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45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28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2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00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52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17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45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2024-10-07T05:47:00Z</dcterms:modified>
</cp:coreProperties>
</file>