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6C7" w:rsidRDefault="00863E81" w:rsidP="00863E81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7916C7" w:rsidRDefault="007916C7" w:rsidP="00863E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декларационной кампании </w:t>
      </w:r>
      <w:r w:rsidR="00D00A81">
        <w:rPr>
          <w:sz w:val="28"/>
          <w:szCs w:val="28"/>
        </w:rPr>
        <w:t xml:space="preserve">за </w:t>
      </w:r>
      <w:r w:rsidR="008F5326">
        <w:rPr>
          <w:sz w:val="28"/>
          <w:szCs w:val="28"/>
        </w:rPr>
        <w:t>2023</w:t>
      </w:r>
      <w:r>
        <w:rPr>
          <w:sz w:val="28"/>
          <w:szCs w:val="28"/>
        </w:rPr>
        <w:t xml:space="preserve"> год</w:t>
      </w:r>
    </w:p>
    <w:p w:rsidR="00EF4FBA" w:rsidRDefault="00EF4FBA" w:rsidP="00BC0249">
      <w:pPr>
        <w:rPr>
          <w:sz w:val="28"/>
          <w:szCs w:val="28"/>
        </w:rPr>
      </w:pPr>
    </w:p>
    <w:p w:rsidR="00E66A29" w:rsidRDefault="00390051" w:rsidP="00440396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771A54">
        <w:rPr>
          <w:rFonts w:eastAsia="Calibri"/>
          <w:sz w:val="28"/>
          <w:szCs w:val="28"/>
          <w:lang w:eastAsia="en-US"/>
        </w:rPr>
        <w:t xml:space="preserve"> соответствии с подпунктом «ж» пункта 1</w:t>
      </w:r>
      <w:r w:rsidRPr="00445994">
        <w:rPr>
          <w:rFonts w:eastAsia="Calibri"/>
          <w:sz w:val="28"/>
          <w:szCs w:val="28"/>
          <w:lang w:eastAsia="en-US"/>
        </w:rPr>
        <w:t xml:space="preserve"> </w:t>
      </w:r>
      <w:hyperlink r:id="rId5" w:history="1">
        <w:r w:rsidRPr="00445994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Указа</w:t>
        </w:r>
      </w:hyperlink>
      <w:r w:rsidRPr="00771A54">
        <w:rPr>
          <w:rFonts w:eastAsia="Calibri"/>
          <w:sz w:val="28"/>
          <w:szCs w:val="28"/>
          <w:lang w:eastAsia="en-US"/>
        </w:rPr>
        <w:t xml:space="preserve"> Президента Российской Федерации от 29 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71A54">
        <w:rPr>
          <w:rFonts w:eastAsia="Calibri"/>
          <w:sz w:val="28"/>
          <w:szCs w:val="28"/>
          <w:lang w:eastAsia="en-US"/>
        </w:rPr>
        <w:t>в период проведения специальной военной операции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="00E66A29">
        <w:rPr>
          <w:rFonts w:eastAsia="Calibri"/>
          <w:sz w:val="28"/>
          <w:szCs w:val="28"/>
        </w:rPr>
        <w:t xml:space="preserve">размещение в информационно-телекоммуникационной сети «Интернет» на официальных сайтах органов </w:t>
      </w:r>
      <w:r w:rsidR="003B166B">
        <w:rPr>
          <w:rFonts w:eastAsia="Calibri"/>
          <w:sz w:val="28"/>
          <w:szCs w:val="28"/>
        </w:rPr>
        <w:t xml:space="preserve">                 </w:t>
      </w:r>
      <w:r w:rsidR="00E66A29">
        <w:rPr>
          <w:rFonts w:eastAsia="Calibri"/>
          <w:sz w:val="28"/>
          <w:szCs w:val="28"/>
        </w:rPr>
        <w:t xml:space="preserve">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6" w:history="1">
        <w:r w:rsidR="00E66A29" w:rsidRPr="00E66A29">
          <w:rPr>
            <w:rFonts w:eastAsia="Calibri"/>
            <w:sz w:val="28"/>
            <w:szCs w:val="28"/>
          </w:rPr>
          <w:t>законом</w:t>
        </w:r>
      </w:hyperlink>
      <w:r w:rsidR="00E66A29">
        <w:rPr>
          <w:rFonts w:eastAsia="Calibri"/>
          <w:sz w:val="28"/>
          <w:szCs w:val="28"/>
        </w:rPr>
        <w:t xml:space="preserve"> от 25 декабря 2008 г. № 273-ФЗ «О противодействии коррупции» </w:t>
      </w:r>
      <w:r w:rsidR="003B166B">
        <w:rPr>
          <w:rFonts w:eastAsia="Calibri"/>
          <w:sz w:val="28"/>
          <w:szCs w:val="28"/>
        </w:rPr>
        <w:t xml:space="preserve">                </w:t>
      </w:r>
      <w:r w:rsidR="00E66A29">
        <w:rPr>
          <w:rFonts w:eastAsia="Calibri"/>
          <w:sz w:val="28"/>
          <w:szCs w:val="28"/>
        </w:rPr>
        <w:t xml:space="preserve">и другими федеральными законами, и предоставление таких сведений общероссийским средствам массовой информации для опубликования </w:t>
      </w:r>
      <w:r w:rsidR="003B166B">
        <w:rPr>
          <w:rFonts w:eastAsia="Calibri"/>
          <w:sz w:val="28"/>
          <w:szCs w:val="28"/>
        </w:rPr>
        <w:t xml:space="preserve">                     </w:t>
      </w:r>
      <w:r w:rsidR="00E66A29">
        <w:rPr>
          <w:rFonts w:eastAsia="Calibri"/>
          <w:sz w:val="28"/>
          <w:szCs w:val="28"/>
        </w:rPr>
        <w:t>не осуществляются.</w:t>
      </w:r>
    </w:p>
    <w:p w:rsidR="00AF65AB" w:rsidRDefault="00AF65AB" w:rsidP="00AF65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D0E95" w:rsidRDefault="000D0E95" w:rsidP="00445994">
      <w:pPr>
        <w:ind w:firstLine="709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Обобщенная информация об исполнении (ненадлежащем исполнении) депутата</w:t>
      </w:r>
      <w:r w:rsidR="006A4182">
        <w:rPr>
          <w:rFonts w:eastAsia="Calibri"/>
          <w:sz w:val="28"/>
          <w:szCs w:val="28"/>
          <w:lang w:eastAsia="en-US"/>
        </w:rPr>
        <w:t>ми</w:t>
      </w:r>
      <w:r>
        <w:rPr>
          <w:rFonts w:eastAsia="Calibri"/>
          <w:sz w:val="28"/>
          <w:szCs w:val="28"/>
          <w:lang w:eastAsia="en-US"/>
        </w:rPr>
        <w:t xml:space="preserve"> Рязанской городской Думы обязанности представить сведения </w:t>
      </w:r>
      <w:r w:rsidR="003B166B">
        <w:rPr>
          <w:rFonts w:eastAsia="Calibri"/>
          <w:sz w:val="28"/>
          <w:szCs w:val="28"/>
          <w:lang w:eastAsia="en-US"/>
        </w:rPr>
        <w:t xml:space="preserve">                        </w:t>
      </w:r>
      <w:r>
        <w:rPr>
          <w:rFonts w:eastAsia="Calibri"/>
          <w:sz w:val="28"/>
          <w:szCs w:val="28"/>
          <w:lang w:eastAsia="en-US"/>
        </w:rPr>
        <w:t>о доходах, расходах</w:t>
      </w:r>
      <w:r w:rsidR="000469BF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469BF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б имуществе и обязательствах имущественного </w:t>
      </w:r>
      <w:r w:rsidR="00390051">
        <w:rPr>
          <w:rFonts w:eastAsia="Calibri"/>
          <w:sz w:val="28"/>
          <w:szCs w:val="28"/>
          <w:lang w:eastAsia="en-US"/>
        </w:rPr>
        <w:t>характера</w:t>
      </w:r>
      <w:r w:rsidR="006B167A">
        <w:rPr>
          <w:rFonts w:eastAsia="Calibri"/>
          <w:sz w:val="28"/>
          <w:szCs w:val="28"/>
          <w:lang w:eastAsia="en-US"/>
        </w:rPr>
        <w:t xml:space="preserve">, а также </w:t>
      </w:r>
      <w:r w:rsidR="00F71788">
        <w:rPr>
          <w:rFonts w:eastAsia="Calibri"/>
          <w:sz w:val="28"/>
          <w:szCs w:val="28"/>
          <w:lang w:eastAsia="en-US"/>
        </w:rPr>
        <w:t xml:space="preserve">сведения о доходах, расходах, об имуществе </w:t>
      </w:r>
      <w:r w:rsidR="003B166B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="00F71788">
        <w:rPr>
          <w:rFonts w:eastAsia="Calibri"/>
          <w:sz w:val="28"/>
          <w:szCs w:val="28"/>
          <w:lang w:eastAsia="en-US"/>
        </w:rPr>
        <w:t>и обязательствах имущественного ха</w:t>
      </w:r>
      <w:r w:rsidR="006B167A">
        <w:rPr>
          <w:rFonts w:eastAsia="Calibri"/>
          <w:sz w:val="28"/>
          <w:szCs w:val="28"/>
          <w:lang w:eastAsia="en-US"/>
        </w:rPr>
        <w:t>рактера своих супруг (</w:t>
      </w:r>
      <w:proofErr w:type="gramStart"/>
      <w:r w:rsidR="006B167A">
        <w:rPr>
          <w:rFonts w:eastAsia="Calibri"/>
          <w:sz w:val="28"/>
          <w:szCs w:val="28"/>
          <w:lang w:eastAsia="en-US"/>
        </w:rPr>
        <w:t>супругов)</w:t>
      </w:r>
      <w:bookmarkStart w:id="0" w:name="_GoBack"/>
      <w:bookmarkEnd w:id="0"/>
      <w:r w:rsidR="003B166B">
        <w:rPr>
          <w:rFonts w:eastAsia="Calibri"/>
          <w:sz w:val="28"/>
          <w:szCs w:val="28"/>
          <w:lang w:eastAsia="en-US"/>
        </w:rPr>
        <w:t xml:space="preserve">   </w:t>
      </w:r>
      <w:proofErr w:type="gramEnd"/>
      <w:r w:rsidR="003B166B">
        <w:rPr>
          <w:rFonts w:eastAsia="Calibri"/>
          <w:sz w:val="28"/>
          <w:szCs w:val="28"/>
          <w:lang w:eastAsia="en-US"/>
        </w:rPr>
        <w:t xml:space="preserve">          </w:t>
      </w:r>
      <w:r w:rsidR="00F71788">
        <w:rPr>
          <w:rFonts w:eastAsia="Calibri"/>
          <w:sz w:val="28"/>
          <w:szCs w:val="28"/>
          <w:lang w:eastAsia="en-US"/>
        </w:rPr>
        <w:t>и несовершеннолетних детей</w:t>
      </w:r>
      <w:r w:rsidR="003437A5">
        <w:rPr>
          <w:rFonts w:eastAsia="Calibri"/>
          <w:sz w:val="28"/>
          <w:szCs w:val="28"/>
          <w:lang w:eastAsia="en-US"/>
        </w:rPr>
        <w:t xml:space="preserve"> за 202</w:t>
      </w:r>
      <w:r w:rsidR="003B166B">
        <w:rPr>
          <w:rFonts w:eastAsia="Calibri"/>
          <w:sz w:val="28"/>
          <w:szCs w:val="28"/>
          <w:lang w:eastAsia="en-US"/>
        </w:rPr>
        <w:t>3</w:t>
      </w:r>
      <w:r w:rsidR="003437A5">
        <w:rPr>
          <w:rFonts w:eastAsia="Calibri"/>
          <w:sz w:val="28"/>
          <w:szCs w:val="28"/>
          <w:lang w:eastAsia="en-US"/>
        </w:rPr>
        <w:t xml:space="preserve"> год</w:t>
      </w:r>
    </w:p>
    <w:p w:rsidR="007916C7" w:rsidRDefault="007916C7" w:rsidP="00445994">
      <w:pPr>
        <w:ind w:firstLine="709"/>
        <w:jc w:val="center"/>
        <w:rPr>
          <w:sz w:val="28"/>
          <w:szCs w:val="28"/>
        </w:rPr>
      </w:pPr>
    </w:p>
    <w:p w:rsidR="00DF71D7" w:rsidRDefault="00DF71D7" w:rsidP="00DF71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1) количество </w:t>
      </w:r>
      <w:r w:rsidRPr="00F04168">
        <w:rPr>
          <w:sz w:val="28"/>
          <w:szCs w:val="28"/>
        </w:rPr>
        <w:t>депутатов Рязанской городской Думы</w:t>
      </w:r>
      <w:r>
        <w:rPr>
          <w:sz w:val="28"/>
          <w:szCs w:val="28"/>
        </w:rPr>
        <w:t>,</w:t>
      </w:r>
      <w:r w:rsidRPr="00F04168">
        <w:rPr>
          <w:sz w:val="28"/>
          <w:szCs w:val="28"/>
        </w:rPr>
        <w:t xml:space="preserve"> представи</w:t>
      </w:r>
      <w:r>
        <w:rPr>
          <w:sz w:val="28"/>
          <w:szCs w:val="28"/>
        </w:rPr>
        <w:t>вших</w:t>
      </w:r>
      <w:r w:rsidRPr="00F04168">
        <w:rPr>
          <w:sz w:val="28"/>
          <w:szCs w:val="28"/>
        </w:rPr>
        <w:t xml:space="preserve"> сведения о доходах, расходах, об имуществе и обязательствах имущественного характера за 202</w:t>
      </w:r>
      <w:r>
        <w:rPr>
          <w:sz w:val="28"/>
          <w:szCs w:val="28"/>
        </w:rPr>
        <w:t>3</w:t>
      </w:r>
      <w:r w:rsidRPr="00F04168">
        <w:rPr>
          <w:sz w:val="28"/>
          <w:szCs w:val="28"/>
        </w:rPr>
        <w:t xml:space="preserve"> год в отношении себя, </w:t>
      </w:r>
      <w:r w:rsidRPr="00F04168">
        <w:rPr>
          <w:rFonts w:eastAsia="Calibri"/>
          <w:sz w:val="28"/>
          <w:szCs w:val="28"/>
        </w:rPr>
        <w:t>супруги (супруга) и несовершеннолетних детей</w:t>
      </w:r>
      <w:r>
        <w:rPr>
          <w:rFonts w:eastAsia="Calibri"/>
          <w:sz w:val="28"/>
          <w:szCs w:val="28"/>
        </w:rPr>
        <w:t xml:space="preserve"> - 6</w:t>
      </w:r>
      <w:r w:rsidRPr="00F04168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 xml:space="preserve"> </w:t>
      </w:r>
    </w:p>
    <w:p w:rsidR="00DF71D7" w:rsidRDefault="00DF71D7" w:rsidP="00DF7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количество </w:t>
      </w:r>
      <w:r>
        <w:rPr>
          <w:sz w:val="28"/>
          <w:szCs w:val="28"/>
        </w:rPr>
        <w:t>депутатов Рязанской городской Думы, уведомивших                об отсутствии сделок,</w:t>
      </w:r>
      <w:r w:rsidRPr="002C5234">
        <w:rPr>
          <w:sz w:val="28"/>
          <w:szCs w:val="28"/>
        </w:rPr>
        <w:t xml:space="preserve"> </w:t>
      </w:r>
      <w:r w:rsidRPr="005F62C3">
        <w:rPr>
          <w:color w:val="000000"/>
          <w:sz w:val="28"/>
          <w:szCs w:val="28"/>
        </w:rPr>
        <w:t xml:space="preserve">предусмотренных частью 1 статьи 3 </w:t>
      </w:r>
      <w:r w:rsidRPr="002C5234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</w:t>
      </w:r>
      <w:r w:rsidRPr="002C5234">
        <w:rPr>
          <w:sz w:val="28"/>
          <w:szCs w:val="28"/>
        </w:rPr>
        <w:t>3</w:t>
      </w:r>
      <w:r>
        <w:rPr>
          <w:sz w:val="28"/>
          <w:szCs w:val="28"/>
        </w:rPr>
        <w:t>.12.</w:t>
      </w:r>
      <w:r w:rsidRPr="002C5234">
        <w:rPr>
          <w:sz w:val="28"/>
          <w:szCs w:val="28"/>
        </w:rPr>
        <w:t xml:space="preserve">2012 </w:t>
      </w:r>
      <w:r>
        <w:rPr>
          <w:sz w:val="28"/>
          <w:szCs w:val="28"/>
        </w:rPr>
        <w:t>№ </w:t>
      </w:r>
      <w:r w:rsidRPr="002C5234">
        <w:rPr>
          <w:sz w:val="28"/>
          <w:szCs w:val="28"/>
        </w:rPr>
        <w:t xml:space="preserve">230-ФЗ </w:t>
      </w:r>
      <w:r>
        <w:rPr>
          <w:sz w:val="28"/>
          <w:szCs w:val="28"/>
        </w:rPr>
        <w:t>«</w:t>
      </w:r>
      <w:r w:rsidRPr="002C5234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 - 34;</w:t>
      </w:r>
    </w:p>
    <w:p w:rsidR="00DF71D7" w:rsidRDefault="00DF71D7" w:rsidP="00DF7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количество депутатов Рязанской городской Думы, не подавших уведомления об отсутствии сделок, не представивших сведения о доходах, расходах, об имуществе и обязательствах имущественного характера                         </w:t>
      </w:r>
      <w:r w:rsidR="00572EB8">
        <w:rPr>
          <w:sz w:val="28"/>
          <w:szCs w:val="28"/>
        </w:rPr>
        <w:t xml:space="preserve"> </w:t>
      </w:r>
      <w:r>
        <w:rPr>
          <w:sz w:val="28"/>
          <w:szCs w:val="28"/>
        </w:rPr>
        <w:t>в нарушение установленных требований – 0.</w:t>
      </w:r>
    </w:p>
    <w:p w:rsidR="00AF65AB" w:rsidRDefault="00AF65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AF65AB" w:rsidSect="00E069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A183C"/>
    <w:multiLevelType w:val="hybridMultilevel"/>
    <w:tmpl w:val="55A6266E"/>
    <w:lvl w:ilvl="0" w:tplc="C3144F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6C7"/>
    <w:rsid w:val="00000781"/>
    <w:rsid w:val="00003B9C"/>
    <w:rsid w:val="000369C6"/>
    <w:rsid w:val="000469BF"/>
    <w:rsid w:val="00076D47"/>
    <w:rsid w:val="000D0E95"/>
    <w:rsid w:val="001B7F70"/>
    <w:rsid w:val="003437A5"/>
    <w:rsid w:val="00390051"/>
    <w:rsid w:val="003B166B"/>
    <w:rsid w:val="003F5624"/>
    <w:rsid w:val="00440396"/>
    <w:rsid w:val="00445994"/>
    <w:rsid w:val="004460EF"/>
    <w:rsid w:val="004E2E8C"/>
    <w:rsid w:val="004E37E3"/>
    <w:rsid w:val="00572EB8"/>
    <w:rsid w:val="00633C93"/>
    <w:rsid w:val="0063431B"/>
    <w:rsid w:val="006937FC"/>
    <w:rsid w:val="006A4182"/>
    <w:rsid w:val="006B167A"/>
    <w:rsid w:val="00732F4C"/>
    <w:rsid w:val="007916C7"/>
    <w:rsid w:val="00816844"/>
    <w:rsid w:val="00863E81"/>
    <w:rsid w:val="00863FDE"/>
    <w:rsid w:val="008A1F19"/>
    <w:rsid w:val="008F5326"/>
    <w:rsid w:val="0092707C"/>
    <w:rsid w:val="00940FA0"/>
    <w:rsid w:val="00952E12"/>
    <w:rsid w:val="009C232E"/>
    <w:rsid w:val="009C3394"/>
    <w:rsid w:val="009F58BC"/>
    <w:rsid w:val="00A220A7"/>
    <w:rsid w:val="00A36B7B"/>
    <w:rsid w:val="00AF65AB"/>
    <w:rsid w:val="00B03B78"/>
    <w:rsid w:val="00B54C78"/>
    <w:rsid w:val="00B75D65"/>
    <w:rsid w:val="00B77D73"/>
    <w:rsid w:val="00B8304B"/>
    <w:rsid w:val="00BC0249"/>
    <w:rsid w:val="00C215CE"/>
    <w:rsid w:val="00D00A81"/>
    <w:rsid w:val="00D223D5"/>
    <w:rsid w:val="00D907E3"/>
    <w:rsid w:val="00DF71D7"/>
    <w:rsid w:val="00E06960"/>
    <w:rsid w:val="00E66A29"/>
    <w:rsid w:val="00E67E15"/>
    <w:rsid w:val="00E84660"/>
    <w:rsid w:val="00ED0589"/>
    <w:rsid w:val="00EE7FBA"/>
    <w:rsid w:val="00EF4FBA"/>
    <w:rsid w:val="00F04168"/>
    <w:rsid w:val="00F26793"/>
    <w:rsid w:val="00F71788"/>
    <w:rsid w:val="00F83A65"/>
    <w:rsid w:val="00FC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50EFD-6FDF-43F4-8FBD-C3F0AC81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6C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2E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4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54C78"/>
    <w:rPr>
      <w:rFonts w:ascii="Tahoma" w:eastAsia="Times New Roman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863FD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BD59CE01AD0745EFF615E83DB3D0DE0DA34FC04558B5AE4720FF09A35D120993FF13EA631303AB673F03FE2EW2IDM" TargetMode="Externa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Links>
    <vt:vector size="12" baseType="variant">
      <vt:variant>
        <vt:i4>917598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consultantplus://offline/ref=C5BD59CE01AD0745EFF615E83DB3D0DE0DA34FC04558B5AE4720FF09A35D120993FF13EA631303AB673F03FE2EW2IDM</vt:lpwstr>
      </vt:variant>
      <vt:variant>
        <vt:lpwstr/>
      </vt:variant>
      <vt:variant>
        <vt:i4>7536729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http://pravo.gov.ru/proxy/ips/?docbody=&amp;link_id=0&amp;nd=603637722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Борисович Власов</dc:creator>
  <cp:lastModifiedBy>Владислав Витальевич Ястремский</cp:lastModifiedBy>
  <cp:revision>8</cp:revision>
  <cp:lastPrinted>2024-05-15T12:52:00Z</cp:lastPrinted>
  <dcterms:created xsi:type="dcterms:W3CDTF">2024-05-13T10:02:00Z</dcterms:created>
  <dcterms:modified xsi:type="dcterms:W3CDTF">2024-05-15T13:46:00Z</dcterms:modified>
</cp:coreProperties>
</file>