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20" w:rsidRDefault="002F180D">
      <w:pPr>
        <w:pStyle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9191E">
        <w:rPr>
          <w:rFonts w:ascii="Times New Roman" w:hAnsi="Times New Roman"/>
          <w:sz w:val="28"/>
          <w:szCs w:val="28"/>
        </w:rPr>
        <w:t>Сведения</w:t>
      </w:r>
      <w:r w:rsidRPr="00D9191E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за период с 1 января 20</w:t>
      </w:r>
      <w:r w:rsidR="00A17497">
        <w:rPr>
          <w:rFonts w:ascii="Times New Roman" w:hAnsi="Times New Roman"/>
          <w:sz w:val="28"/>
          <w:szCs w:val="28"/>
        </w:rPr>
        <w:t>22</w:t>
      </w:r>
      <w:r w:rsidRPr="00D9191E">
        <w:rPr>
          <w:rFonts w:ascii="Times New Roman" w:hAnsi="Times New Roman"/>
          <w:sz w:val="28"/>
          <w:szCs w:val="28"/>
        </w:rPr>
        <w:t xml:space="preserve"> г. </w:t>
      </w:r>
    </w:p>
    <w:p w:rsidR="002F180D" w:rsidRPr="00D9191E" w:rsidRDefault="002F180D">
      <w:pPr>
        <w:pStyle w:val="1"/>
        <w:rPr>
          <w:rFonts w:ascii="Times New Roman" w:hAnsi="Times New Roman"/>
          <w:sz w:val="28"/>
          <w:szCs w:val="28"/>
        </w:rPr>
      </w:pPr>
      <w:r w:rsidRPr="00D9191E">
        <w:rPr>
          <w:rFonts w:ascii="Times New Roman" w:hAnsi="Times New Roman"/>
          <w:sz w:val="28"/>
          <w:szCs w:val="28"/>
        </w:rPr>
        <w:t>по 31 декабря 20</w:t>
      </w:r>
      <w:r w:rsidR="00A17497">
        <w:rPr>
          <w:rFonts w:ascii="Times New Roman" w:hAnsi="Times New Roman"/>
          <w:sz w:val="28"/>
          <w:szCs w:val="28"/>
        </w:rPr>
        <w:t>22</w:t>
      </w:r>
      <w:r w:rsidRPr="00D9191E">
        <w:rPr>
          <w:rFonts w:ascii="Times New Roman" w:hAnsi="Times New Roman"/>
          <w:sz w:val="28"/>
          <w:szCs w:val="28"/>
        </w:rPr>
        <w:t> г.</w:t>
      </w:r>
    </w:p>
    <w:p w:rsidR="002F180D" w:rsidRDefault="002F180D"/>
    <w:tbl>
      <w:tblPr>
        <w:tblW w:w="162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559"/>
        <w:gridCol w:w="1024"/>
        <w:gridCol w:w="1102"/>
        <w:gridCol w:w="992"/>
        <w:gridCol w:w="1418"/>
        <w:gridCol w:w="1134"/>
        <w:gridCol w:w="850"/>
        <w:gridCol w:w="1418"/>
        <w:gridCol w:w="1417"/>
        <w:gridCol w:w="1560"/>
        <w:gridCol w:w="1555"/>
      </w:tblGrid>
      <w:tr w:rsidR="002F180D" w:rsidRPr="002478E6" w:rsidTr="00777E8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N</w:t>
            </w:r>
          </w:p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Декларированный годовой доход (руб.)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478E6">
                <w:rPr>
                  <w:rStyle w:val="a4"/>
                  <w:rFonts w:ascii="Times New Roman" w:hAnsi="Times New Roman"/>
                  <w:color w:val="auto"/>
                </w:rPr>
                <w:t>*(</w:t>
              </w:r>
              <w:r w:rsidR="00803AEC" w:rsidRPr="002478E6">
                <w:rPr>
                  <w:rStyle w:val="a4"/>
                  <w:rFonts w:ascii="Times New Roman" w:hAnsi="Times New Roman"/>
                  <w:color w:val="auto"/>
                </w:rPr>
                <w:t>2</w:t>
              </w:r>
              <w:r w:rsidRPr="002478E6">
                <w:rPr>
                  <w:rStyle w:val="a4"/>
                  <w:rFonts w:ascii="Times New Roman" w:hAnsi="Times New Roman"/>
                  <w:color w:val="auto"/>
                </w:rPr>
                <w:t>)</w:t>
              </w:r>
            </w:hyperlink>
            <w:r w:rsidRPr="002478E6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2F180D" w:rsidRPr="002478E6" w:rsidTr="00777E8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jc w:val="center"/>
              <w:rPr>
                <w:rFonts w:ascii="Times New Roman" w:hAnsi="Times New Roman"/>
              </w:rPr>
            </w:pPr>
            <w:r w:rsidRPr="002478E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2478E6" w:rsidRDefault="002F180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80D" w:rsidRPr="002478E6" w:rsidRDefault="002F180D">
            <w:pPr>
              <w:pStyle w:val="aff8"/>
              <w:rPr>
                <w:rFonts w:ascii="Times New Roman" w:hAnsi="Times New Roman"/>
              </w:rPr>
            </w:pPr>
          </w:p>
        </w:tc>
      </w:tr>
      <w:tr w:rsidR="002F180D" w:rsidRPr="00F410C2" w:rsidTr="00777E8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2F180D">
            <w:pPr>
              <w:pStyle w:val="afff1"/>
              <w:rPr>
                <w:rFonts w:ascii="Times New Roman" w:hAnsi="Times New Roman"/>
              </w:rPr>
            </w:pPr>
            <w:bookmarkStart w:id="1" w:name="sub_1101"/>
            <w:r w:rsidRPr="00F410C2">
              <w:rPr>
                <w:rFonts w:ascii="Times New Roman" w:hAnsi="Times New Roman"/>
              </w:rPr>
              <w:t>1.</w:t>
            </w:r>
            <w:bookmarkEnd w:id="1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D9382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  <w:b/>
                <w:bCs/>
              </w:rPr>
              <w:t>Топорков Владислав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1B2F1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П</w:t>
            </w:r>
            <w:r w:rsidR="00D93820" w:rsidRPr="00F410C2">
              <w:rPr>
                <w:rFonts w:ascii="Times New Roman" w:hAnsi="Times New Roman"/>
              </w:rPr>
              <w:t>редседател</w:t>
            </w:r>
            <w:r w:rsidRPr="00F410C2">
              <w:rPr>
                <w:rFonts w:ascii="Times New Roman" w:hAnsi="Times New Roman"/>
              </w:rPr>
              <w:t>ь контрольно-счетной палаты города Орска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9F0E74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квартира 3-х комнатная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0572E8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общая</w:t>
            </w:r>
            <w:r w:rsidR="001B2F10" w:rsidRPr="00F410C2">
              <w:rPr>
                <w:rFonts w:ascii="Times New Roman" w:hAnsi="Times New Roman"/>
              </w:rPr>
              <w:t xml:space="preserve"> долевая</w:t>
            </w:r>
            <w:r w:rsidR="006B4500" w:rsidRPr="00F410C2">
              <w:rPr>
                <w:rFonts w:ascii="Times New Roman" w:hAnsi="Times New Roman"/>
              </w:rPr>
              <w:t xml:space="preserve">, </w:t>
            </w:r>
            <w:r w:rsidR="00E54DB6" w:rsidRPr="00F410C2">
              <w:rPr>
                <w:rFonts w:ascii="Times New Roman" w:hAnsi="Times New Roman"/>
              </w:rPr>
              <w:t>1/2</w:t>
            </w:r>
            <w:r w:rsidR="006B4500" w:rsidRPr="00F410C2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6B450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6B450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7B792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7B792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7B792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645038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A17497" w:rsidP="00A1749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1 285 175</w:t>
            </w:r>
            <w:r w:rsidR="007022D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80D" w:rsidRPr="00F410C2" w:rsidRDefault="007B792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</w:tr>
      <w:tr w:rsidR="002F180D" w:rsidRPr="00F410C2" w:rsidTr="00777E8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2F180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2F180D">
            <w:pPr>
              <w:pStyle w:val="afff1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2F180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6B450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7B792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7B792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7B792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9F0E74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 xml:space="preserve">квартира 3-х комнатная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0572E8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0572E8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803AEC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D" w:rsidRPr="00F410C2" w:rsidRDefault="00A17497" w:rsidP="00BC2A2A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  <w:r w:rsidR="007022D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  <w:r w:rsidR="00BC2A2A">
              <w:rPr>
                <w:rFonts w:ascii="Times New Roman" w:hAnsi="Times New Roman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80D" w:rsidRPr="00F410C2" w:rsidRDefault="006B450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</w:tr>
      <w:tr w:rsidR="008844B0" w:rsidRPr="00F410C2" w:rsidTr="00A17497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f1"/>
              <w:rPr>
                <w:rFonts w:ascii="Times New Roman" w:hAnsi="Times New Roman"/>
              </w:rPr>
            </w:pPr>
            <w:bookmarkStart w:id="2" w:name="sub_1102"/>
            <w:r w:rsidRPr="00F410C2">
              <w:rPr>
                <w:rFonts w:ascii="Times New Roman" w:hAnsi="Times New Roman"/>
              </w:rPr>
              <w:t>2.</w:t>
            </w:r>
            <w:bookmarkEnd w:id="2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  <w:b/>
                <w:bCs/>
              </w:rPr>
              <w:t>Погорелов Вячеслав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Аудитор контрольно-счетной палаты города Орска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 w:rsidP="00F04B6A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 w:rsidP="00F04B6A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 w:rsidP="00A17497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4B0" w:rsidRPr="00F410C2" w:rsidRDefault="00A17497" w:rsidP="000E6F5A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678 318,3</w:t>
            </w:r>
            <w:r w:rsidR="000E6F5A">
              <w:rPr>
                <w:rFonts w:ascii="Times New Roman" w:hAnsi="Times New Roman"/>
              </w:rPr>
              <w:t>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</w:tr>
      <w:tr w:rsidR="008844B0" w:rsidRPr="00F410C2" w:rsidTr="008844B0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844B0" w:rsidRPr="00F410C2" w:rsidRDefault="008844B0">
            <w:pPr>
              <w:pStyle w:val="afff1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 w:rsidP="00F04B6A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квартира 3-х комнатная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0E6F5A" w:rsidP="00F04B6A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общая,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 w:rsidP="00F04B6A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 w:rsidP="000572E8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</w:tr>
      <w:tr w:rsidR="008844B0" w:rsidRPr="00F410C2" w:rsidTr="005A4E22">
        <w:tblPrEx>
          <w:tblCellMar>
            <w:top w:w="0" w:type="dxa"/>
            <w:bottom w:w="0" w:type="dxa"/>
          </w:tblCellMar>
        </w:tblPrEx>
        <w:trPr>
          <w:trHeight w:val="181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f1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 w:rsidP="00F04B6A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8844B0">
              <w:rPr>
                <w:rFonts w:ascii="Times New Roman" w:hAnsi="Times New Roman"/>
              </w:rPr>
              <w:t>3-х комнатная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8844B0" w:rsidRDefault="008844B0" w:rsidP="008844B0">
            <w:pPr>
              <w:ind w:firstLine="0"/>
            </w:pPr>
            <w:r>
              <w:rPr>
                <w:rFonts w:ascii="Times New Roman" w:hAnsi="Times New Roman"/>
              </w:rPr>
              <w:t>общая,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 w:rsidP="00F04B6A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4B0" w:rsidRPr="00F410C2" w:rsidRDefault="008844B0" w:rsidP="000572E8">
            <w:pPr>
              <w:pStyle w:val="aff8"/>
              <w:rPr>
                <w:rFonts w:ascii="Times New Roman" w:hAnsi="Times New Roman"/>
              </w:rPr>
            </w:pPr>
            <w:r w:rsidRPr="008844B0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44B0" w:rsidRPr="00F410C2" w:rsidRDefault="008844B0">
            <w:pPr>
              <w:pStyle w:val="aff8"/>
              <w:rPr>
                <w:rFonts w:ascii="Times New Roman" w:hAnsi="Times New Roman"/>
              </w:rPr>
            </w:pPr>
          </w:p>
        </w:tc>
      </w:tr>
      <w:tr w:rsidR="007A77D9" w:rsidRPr="00F410C2" w:rsidTr="006B4EAC">
        <w:tblPrEx>
          <w:tblCellMar>
            <w:top w:w="0" w:type="dxa"/>
            <w:bottom w:w="0" w:type="dxa"/>
          </w:tblCellMar>
        </w:tblPrEx>
        <w:trPr>
          <w:trHeight w:val="18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f1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7A77D9" w:rsidRDefault="007A77D9" w:rsidP="007A77D9">
            <w:pPr>
              <w:pStyle w:val="aff8"/>
              <w:rPr>
                <w:rFonts w:ascii="Times New Roman" w:hAnsi="Times New Roman"/>
                <w:bCs/>
              </w:rPr>
            </w:pPr>
            <w:r w:rsidRPr="007A77D9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ind w:firstLine="0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квартира 3-х комнатная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ind w:firstLine="0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общая долевая, 1/8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ind w:firstLine="0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A17497" w:rsidP="007A77D9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473 556,88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</w:tr>
      <w:tr w:rsidR="007A77D9" w:rsidRPr="00F410C2" w:rsidTr="003F15B0">
        <w:tblPrEx>
          <w:tblCellMar>
            <w:top w:w="0" w:type="dxa"/>
            <w:bottom w:w="0" w:type="dxa"/>
          </w:tblCellMar>
        </w:tblPrEx>
        <w:trPr>
          <w:trHeight w:val="18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f1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ind w:firstLine="0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квартира 3-х комнатная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3/8</w:t>
            </w:r>
            <w:r w:rsidRPr="00F410C2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ind w:firstLine="0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</w:tr>
      <w:tr w:rsidR="007A77D9" w:rsidRPr="00F410C2" w:rsidTr="005A4E22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f1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  <w:b/>
                <w:bCs/>
              </w:rPr>
              <w:t>Козлова Алена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Аудитор контрольно-счетной палаты города Орска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ind w:firstLine="0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квартира 3-х комнатная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ind w:firstLine="0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общая долевая, 1/2 доля</w:t>
            </w:r>
          </w:p>
          <w:p w:rsidR="007A77D9" w:rsidRPr="00F410C2" w:rsidRDefault="007A77D9" w:rsidP="007A77D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ind w:firstLine="0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60,1</w:t>
            </w:r>
          </w:p>
          <w:p w:rsidR="007A77D9" w:rsidRPr="00F410C2" w:rsidRDefault="007A77D9" w:rsidP="007A77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A17497" w:rsidP="00A1749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639 900</w:t>
            </w:r>
            <w:r w:rsidR="0036077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</w:tr>
      <w:tr w:rsidR="007A77D9" w:rsidRPr="00F410C2" w:rsidTr="00FD1458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f1"/>
              <w:rPr>
                <w:rFonts w:ascii="Times New Roman" w:hAnsi="Times New Roman"/>
                <w:b/>
                <w:bCs/>
              </w:rPr>
            </w:pPr>
            <w:r w:rsidRPr="00F410C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7022DC" w:rsidRDefault="007A77D9" w:rsidP="007A77D9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A17497" w:rsidP="00A1749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205 718</w:t>
            </w:r>
            <w:r w:rsidR="007A77D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</w:tr>
      <w:tr w:rsidR="007A77D9" w:rsidRPr="00F410C2" w:rsidTr="00FD1458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f1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f1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ind w:firstLine="0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ind w:firstLine="0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ind w:firstLine="0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квартира 2-х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9" w:rsidRPr="00F410C2" w:rsidRDefault="00A17497" w:rsidP="00A17497">
            <w:pPr>
              <w:pStyle w:val="aff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157</w:t>
            </w:r>
            <w:r w:rsidR="0036077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D9" w:rsidRPr="00F410C2" w:rsidRDefault="007A77D9" w:rsidP="007A77D9">
            <w:pPr>
              <w:pStyle w:val="aff8"/>
              <w:rPr>
                <w:rFonts w:ascii="Times New Roman" w:hAnsi="Times New Roman"/>
              </w:rPr>
            </w:pPr>
            <w:r w:rsidRPr="00F410C2">
              <w:rPr>
                <w:rFonts w:ascii="Times New Roman" w:hAnsi="Times New Roman"/>
              </w:rPr>
              <w:t>не имеет</w:t>
            </w:r>
          </w:p>
        </w:tc>
      </w:tr>
    </w:tbl>
    <w:p w:rsidR="00615FA9" w:rsidRDefault="00615FA9" w:rsidP="00803AEC">
      <w:pPr>
        <w:pStyle w:val="afff1"/>
      </w:pPr>
    </w:p>
    <w:p w:rsidR="00615FA9" w:rsidRDefault="00615FA9" w:rsidP="00803AEC">
      <w:pPr>
        <w:pStyle w:val="afff1"/>
      </w:pPr>
    </w:p>
    <w:p w:rsidR="000E6F5A" w:rsidRDefault="000E6F5A" w:rsidP="00803AEC">
      <w:pPr>
        <w:pStyle w:val="afff1"/>
      </w:pPr>
    </w:p>
    <w:p w:rsidR="008844B0" w:rsidRDefault="008844B0" w:rsidP="00803AEC">
      <w:pPr>
        <w:pStyle w:val="afff1"/>
      </w:pPr>
    </w:p>
    <w:p w:rsidR="00803AEC" w:rsidRPr="00F410C2" w:rsidRDefault="00803AEC" w:rsidP="00803AEC">
      <w:pPr>
        <w:pStyle w:val="afff1"/>
      </w:pPr>
      <w:r w:rsidRPr="00F410C2">
        <w:t>_____________________________</w:t>
      </w:r>
    </w:p>
    <w:p w:rsidR="00803AEC" w:rsidRPr="00F410C2" w:rsidRDefault="00803AEC" w:rsidP="00803AEC">
      <w:pPr>
        <w:rPr>
          <w:rFonts w:ascii="Times New Roman" w:hAnsi="Times New Roman"/>
        </w:rPr>
      </w:pPr>
      <w:r w:rsidRPr="00F410C2">
        <w:rPr>
          <w:rFonts w:ascii="Times New Roman" w:hAnsi="Times New Roman"/>
        </w:rPr>
        <w:t xml:space="preserve">*(1) В случае если в отчетном периоде лицу, замещающему государственную должность Российской Федерации, служащему (работнику) </w:t>
      </w:r>
      <w:r w:rsidRPr="00F410C2">
        <w:rPr>
          <w:rFonts w:ascii="Times New Roman" w:hAnsi="Times New Roman"/>
        </w:rPr>
        <w:lastRenderedPageBreak/>
        <w:t>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2F180D" w:rsidRPr="00DB6C89" w:rsidRDefault="00803AEC" w:rsidP="00803AEC">
      <w:pPr>
        <w:rPr>
          <w:rFonts w:ascii="Times New Roman" w:hAnsi="Times New Roman"/>
        </w:rPr>
        <w:sectPr w:rsidR="002F180D" w:rsidRPr="00DB6C89" w:rsidSect="00AC622F">
          <w:pgSz w:w="16837" w:h="11905" w:orient="landscape"/>
          <w:pgMar w:top="426" w:right="800" w:bottom="284" w:left="1100" w:header="720" w:footer="720" w:gutter="0"/>
          <w:cols w:space="720"/>
          <w:noEndnote/>
        </w:sectPr>
      </w:pPr>
      <w:r w:rsidRPr="00F410C2">
        <w:rPr>
          <w:rFonts w:ascii="Times New Roman" w:hAnsi="Times New Roman"/>
        </w:rPr>
        <w:t>*(2)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</w:t>
      </w:r>
      <w:r w:rsidR="009F0E74" w:rsidRPr="00F410C2">
        <w:rPr>
          <w:rFonts w:ascii="Times New Roman" w:hAnsi="Times New Roman"/>
        </w:rPr>
        <w:t>ию сделки.</w:t>
      </w:r>
    </w:p>
    <w:p w:rsidR="002F180D" w:rsidRDefault="002F180D" w:rsidP="00AC622F">
      <w:pPr>
        <w:ind w:firstLine="0"/>
      </w:pPr>
    </w:p>
    <w:sectPr w:rsidR="002F180D" w:rsidSect="00803AEC">
      <w:pgSz w:w="16837" w:h="11905" w:orient="landscape"/>
      <w:pgMar w:top="799" w:right="1440" w:bottom="11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20"/>
    <w:rsid w:val="00044634"/>
    <w:rsid w:val="000572E8"/>
    <w:rsid w:val="000702FC"/>
    <w:rsid w:val="000A4B08"/>
    <w:rsid w:val="000E6F5A"/>
    <w:rsid w:val="001052E9"/>
    <w:rsid w:val="0011737C"/>
    <w:rsid w:val="00145735"/>
    <w:rsid w:val="001B2F10"/>
    <w:rsid w:val="001F0B65"/>
    <w:rsid w:val="0020317D"/>
    <w:rsid w:val="002478E6"/>
    <w:rsid w:val="00287585"/>
    <w:rsid w:val="00287A97"/>
    <w:rsid w:val="002F011E"/>
    <w:rsid w:val="002F180D"/>
    <w:rsid w:val="002F43E0"/>
    <w:rsid w:val="003472EE"/>
    <w:rsid w:val="0036077C"/>
    <w:rsid w:val="003702D2"/>
    <w:rsid w:val="003E1423"/>
    <w:rsid w:val="003F15B0"/>
    <w:rsid w:val="00473505"/>
    <w:rsid w:val="00512CC3"/>
    <w:rsid w:val="005A4E22"/>
    <w:rsid w:val="00615FA9"/>
    <w:rsid w:val="00645038"/>
    <w:rsid w:val="00671B5F"/>
    <w:rsid w:val="006B4500"/>
    <w:rsid w:val="006B4EAC"/>
    <w:rsid w:val="00700FD2"/>
    <w:rsid w:val="007022DC"/>
    <w:rsid w:val="00777E8D"/>
    <w:rsid w:val="007A77D9"/>
    <w:rsid w:val="007B7920"/>
    <w:rsid w:val="00803AEC"/>
    <w:rsid w:val="00870885"/>
    <w:rsid w:val="008844B0"/>
    <w:rsid w:val="0088487F"/>
    <w:rsid w:val="00944623"/>
    <w:rsid w:val="00971584"/>
    <w:rsid w:val="009F0E74"/>
    <w:rsid w:val="00A17497"/>
    <w:rsid w:val="00AC59D3"/>
    <w:rsid w:val="00AC622F"/>
    <w:rsid w:val="00AE0EB3"/>
    <w:rsid w:val="00B06D93"/>
    <w:rsid w:val="00B528CC"/>
    <w:rsid w:val="00B837C6"/>
    <w:rsid w:val="00BC2A2A"/>
    <w:rsid w:val="00BE3627"/>
    <w:rsid w:val="00C7673E"/>
    <w:rsid w:val="00D30D12"/>
    <w:rsid w:val="00D80086"/>
    <w:rsid w:val="00D9191E"/>
    <w:rsid w:val="00D93820"/>
    <w:rsid w:val="00DB6C89"/>
    <w:rsid w:val="00DC24E7"/>
    <w:rsid w:val="00DE1970"/>
    <w:rsid w:val="00E54DB6"/>
    <w:rsid w:val="00E87CA9"/>
    <w:rsid w:val="00F04B6A"/>
    <w:rsid w:val="00F410C2"/>
    <w:rsid w:val="00F776AB"/>
    <w:rsid w:val="00FC4F70"/>
    <w:rsid w:val="00FD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610A06-447B-480C-89BC-8B9CAF3D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/>
      <w:bCs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/>
      <w:bCs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1849-F641-445B-94BE-10850263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Воронин Максим</cp:lastModifiedBy>
  <cp:revision>2</cp:revision>
  <cp:lastPrinted>2016-04-25T04:37:00Z</cp:lastPrinted>
  <dcterms:created xsi:type="dcterms:W3CDTF">2023-05-16T08:59:00Z</dcterms:created>
  <dcterms:modified xsi:type="dcterms:W3CDTF">2023-05-16T08:59:00Z</dcterms:modified>
</cp:coreProperties>
</file>