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49143D" w:rsidP="001C34A2">
      <w:r w:rsidRPr="0049143D">
        <w:t>Администрация города Яровое Алтайского края</w:t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45"/>
        <w:gridCol w:w="1585"/>
        <w:gridCol w:w="2116"/>
        <w:gridCol w:w="1315"/>
        <w:gridCol w:w="1930"/>
        <w:gridCol w:w="1158"/>
        <w:gridCol w:w="1127"/>
        <w:gridCol w:w="391"/>
        <w:gridCol w:w="1578"/>
        <w:gridCol w:w="1032"/>
        <w:gridCol w:w="865"/>
        <w:gridCol w:w="653"/>
        <w:gridCol w:w="1625"/>
      </w:tblGrid>
      <w:tr w:rsidR="005F50F3" w:rsidRPr="005F50F3" w:rsidTr="005F50F3">
        <w:trPr>
          <w:trHeight w:val="3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№ п.п.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Фамилия, имя отчество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2165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Общая сумма дохода за  202</w:t>
            </w:r>
            <w:r w:rsidR="00216556">
              <w:rPr>
                <w:rFonts w:eastAsia="Times New Roman"/>
                <w:szCs w:val="24"/>
                <w:lang w:eastAsia="ru-RU"/>
              </w:rPr>
              <w:t>2</w:t>
            </w:r>
            <w:r w:rsidRPr="005F50F3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Движимое имущество</w:t>
            </w:r>
          </w:p>
        </w:tc>
      </w:tr>
      <w:tr w:rsidR="005F50F3" w:rsidRPr="005F50F3" w:rsidTr="005F50F3">
        <w:trPr>
          <w:trHeight w:val="76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Копча Марина Александровна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Председатель комитета по финансам, налоговой и кредитной политике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679411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68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12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180000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Ваз 21103   2003 г</w:t>
            </w:r>
          </w:p>
        </w:tc>
      </w:tr>
      <w:tr w:rsidR="005F50F3" w:rsidRPr="005F50F3" w:rsidTr="005F50F3">
        <w:trPr>
          <w:trHeight w:val="70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Зинченко Андрей Петрович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Председатель комитета администрации города Яровое по образованию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833135,72 в том числе пенсия 235080,0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1/3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автомобиль "Тойота Виста" 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гараж индивидуальный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264345,29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1/3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83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Глеба Виталий Валерьевич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Председатель комитета по культуре, спорту и молодежной политике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615051,19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Тойота Карина</w:t>
            </w:r>
          </w:p>
        </w:tc>
      </w:tr>
      <w:tr w:rsidR="005F50F3" w:rsidRPr="005F50F3" w:rsidTr="005F50F3">
        <w:trPr>
          <w:trHeight w:val="49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331749,22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1/5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78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9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4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Короленок Виктория Николаевна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Начальник отдела по учету и отчетности - главный бухгалтер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600470,93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79,4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 безвозмездное пользование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Тойтота Витц</w:t>
            </w:r>
          </w:p>
        </w:tc>
      </w:tr>
      <w:tr w:rsidR="005F50F3" w:rsidRPr="005F50F3" w:rsidTr="005F50F3">
        <w:trPr>
          <w:trHeight w:val="6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30,7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1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Блинова Татьяна Георгиевна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Начальник организационного отдела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858919,63(в т.ч. Пенсия 244994,96)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76,1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05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Подзорова Наталья Анатольевна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Начальник юридического отдела администрации </w:t>
            </w: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798747,85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28,2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(служебное жилье)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"Тойота Витц"</w:t>
            </w:r>
          </w:p>
        </w:tc>
      </w:tr>
      <w:tr w:rsidR="005F50F3" w:rsidRPr="005F50F3" w:rsidTr="005F50F3">
        <w:trPr>
          <w:trHeight w:val="27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1/2 (общая, долевая)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25,4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335619,22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1/2 (общая, долевая)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25,4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26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Тютюнникова Людмила Николаевна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 по экономике и финансам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830526,78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1058944,41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(индивидуальный)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1501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пользование),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 гараж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"Форд Фокус"</w:t>
            </w: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Комок Яна Темиркановна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Главный специалист отдела по управлению муниципальным имуществом и земельным отношениям администрации города Яровое 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1088791,23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601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Тойота Премио</w:t>
            </w: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159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квартира ( обшая долевая 1/4)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58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103608,49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(долевая 1/4)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1639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78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601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70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жилой дом (долевая 1/4)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70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квартира ( обшая долевая 1/4)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Тойота Премио</w:t>
            </w:r>
          </w:p>
        </w:tc>
      </w:tr>
      <w:tr w:rsidR="005F50F3" w:rsidRPr="005F50F3" w:rsidTr="005F50F3">
        <w:trPr>
          <w:trHeight w:val="81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квартира (общая, 1/4 доля),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26,8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64,5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99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Шацких Игорь Викторович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Начальник отдела по строительству, архитектуре и охране окружающей среды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575521,62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А/М шевролет Крозе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Глебова Людмила Ивановна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Заведующий архивным отделом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687568,90 (в т.ч. пенсия 172009,71)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1/2 доля)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4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814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810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7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131043,66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1/2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57,8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"Лада Приора" 2010</w:t>
            </w:r>
          </w:p>
        </w:tc>
      </w:tr>
      <w:tr w:rsidR="005F50F3" w:rsidRPr="005F50F3" w:rsidTr="005F50F3">
        <w:trPr>
          <w:trHeight w:val="189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Сук Алла Валериевна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Заместитель главы администрации по социальным вопросам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580047,72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822812,44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совместная) 1/2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Мазда 6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61,2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3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Туран Алексей Владимирович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Начальник отдела ГО, ЧС и мобработе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651211,69 в том числе пенсия 510230,54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 (индивидуальный), жилой дом (индивидуальный)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643, 44,9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А/м Фольцваген 2017, А/м Фольцваген 2022</w:t>
            </w:r>
          </w:p>
        </w:tc>
      </w:tr>
      <w:tr w:rsidR="005F50F3" w:rsidRPr="005F50F3" w:rsidTr="005F50F3">
        <w:trPr>
          <w:trHeight w:val="153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Хижняк Александр Викторович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Начальник отдела по муниципальным закупкам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570202,39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Лада Веста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4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284233,71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30,1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9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Функнер Ольга Михайловна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Главный специалист отдела по </w:t>
            </w: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строительству, архитектуре и охране окружающей среды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 xml:space="preserve">512665,0 (в т.ч. пенсия </w:t>
            </w: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134083,0)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2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квартира (индивидуальная)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27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72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321421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65,8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Шевроле Кобальт</w:t>
            </w:r>
          </w:p>
        </w:tc>
      </w:tr>
      <w:tr w:rsidR="005F50F3" w:rsidRPr="005F50F3" w:rsidTr="005F50F3">
        <w:trPr>
          <w:trHeight w:val="162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Беленко Виктория Викторовна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специалист, ответственный секретарь комиссии по делам несовершеннолетних и защите их прав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412448,77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729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9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жилой дом (индивидуальный)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40,1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81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461272,0 в том числе пенсия (244200,0)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жилой дом (индивидуальный)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ВАЗ 2109; РЕНО - Сандера</w:t>
            </w:r>
          </w:p>
        </w:tc>
      </w:tr>
      <w:tr w:rsidR="005F50F3" w:rsidRPr="005F50F3" w:rsidTr="005F50F3">
        <w:trPr>
          <w:trHeight w:val="72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1082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78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Юдаева Наталья Владимировна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специалист,отдела архитектуры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337957,83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82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18724221,71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77,8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"Тойота" RAV 4</w:t>
            </w:r>
          </w:p>
        </w:tc>
      </w:tr>
      <w:tr w:rsidR="005F50F3" w:rsidRPr="005F50F3" w:rsidTr="005F50F3">
        <w:trPr>
          <w:trHeight w:val="7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(общая, 1/3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1303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жилой дом (общая, 1/3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116,5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1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Поволоцкая Лилия Викторовна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специалист-бухгалтер отдела по учету и отчетности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377539,37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1/3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77,7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Кирсанова Ольга Алексеевна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отдела ЖКХ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6502524,14 (в т.ч. пенсия 186809,95)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1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83,5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7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348809,39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83,5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"Ниссан -Санни"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 (индивидуальны</w:t>
            </w: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13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Фризен Наталья Васильевна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жилищной комиссии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366344,07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1/2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73,6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Шевроле ВАЗ 2123</w:t>
            </w:r>
          </w:p>
        </w:tc>
      </w:tr>
      <w:tr w:rsidR="005F50F3" w:rsidRPr="005F50F3" w:rsidTr="005F50F3">
        <w:trPr>
          <w:trHeight w:val="111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Майборода Ольга Леонидовна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Начальник отдела по управлению муниципальным имуществом и земельным отношениям администрации города Яровое 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539510,95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1/2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1250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59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жилой дом (индивидуальный)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84,5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Шевролет Авео</w:t>
            </w:r>
          </w:p>
        </w:tc>
      </w:tr>
      <w:tr w:rsidR="005F50F3" w:rsidRPr="005F50F3" w:rsidTr="005F50F3">
        <w:trPr>
          <w:trHeight w:val="136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Мазур Светлана Владимировна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  архивного отдела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290036,34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квартира (индивидуальная)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Шнайдер Наталья Владимировна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отдела по муниципальным закупкам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466558,0, в том числе алименты 153375,07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3/4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Тойота платц  2001</w:t>
            </w:r>
          </w:p>
        </w:tc>
      </w:tr>
      <w:tr w:rsidR="005F50F3" w:rsidRPr="005F50F3" w:rsidTr="005F50F3">
        <w:trPr>
          <w:trHeight w:val="12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 участок с/х назхначения (долевая собственностть 01/103)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138875000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164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квартира (общая, 1/3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9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квартира (общая, 1/8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Чумаченко Светлана Викторовна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-бухгалтер отдела по учету и отчетности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547983,0 в том числе пенсия 160411,0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1/3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4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1/2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114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807009,0 в том числе пенсия 232636,0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1/3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450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автомобиль "Mitsubishi"</w:t>
            </w:r>
          </w:p>
        </w:tc>
      </w:tr>
      <w:tr w:rsidR="005F50F3" w:rsidRPr="005F50F3" w:rsidTr="005F50F3">
        <w:trPr>
          <w:trHeight w:val="114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1/2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85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28,4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79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Лебедева Екатерина Павловна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отдела по строительству, архитектуре и охране окружающей среды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330648,23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(индивидуальный),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1647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(общ. долевая 1/3),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760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21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квартира (общая, совместная)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495695,03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квартира (совместная)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32,5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Лада Веста GFK 2019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51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Алешина Дарья Евгеньевна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 отдела по по управлению муниципальным имуществом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326558,3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квартира, (безвозмездное пользование)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205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94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352000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земельные участки  3 шт. (индивидуальная собственность)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1530м, 2043м, 377м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27,7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4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Здание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149,2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квартира,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А/м Тойота Руннер 2005 г.</w:t>
            </w:r>
          </w:p>
        </w:tc>
      </w:tr>
      <w:tr w:rsidR="005F50F3" w:rsidRPr="005F50F3" w:rsidTr="005F50F3">
        <w:trPr>
          <w:trHeight w:val="108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квартира,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88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Голубенко Светлана Анатольевна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И.о. начальника  отдела по экономике, инвестициям и промышленности 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322771,66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1/4 доля)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2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92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105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768059,44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Ниссан Альмеро Классик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безвозмездное пользование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74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Коновалова Людмила Алексеевна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Начальник  отдела по по развитию предприниматльству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851831,88, в том числе алименты 358917,08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(индивидуальная), участок дачный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51,  386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F50F3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5F50F3">
              <w:rPr>
                <w:rFonts w:eastAsia="Times New Roman"/>
                <w:color w:val="FF0000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Тойота Королла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квартира (безвозмездное </w:t>
            </w: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57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Брысова Марина Викторовна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организационного отдела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274388,32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жилой дом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215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5138,06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703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NISSAN-X-TRAIL, Коламбия премиум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жилой дом (индивидуальный)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215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72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1/2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72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29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Лихачева Анастасия Николаевна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юридического отдела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506670,36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(долевая 1/2)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1371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(индивидуальная),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(общая долевая 1/2)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99,5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42,5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2318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Крылова Ирина Валерьевна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Главный специалист отдела по управлению муниципальным имуществом и земельным отношениям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347852,88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 долевая , 1/4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78,7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665026,25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44,3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Тойота Королла Филдер</w:t>
            </w:r>
          </w:p>
        </w:tc>
      </w:tr>
      <w:tr w:rsidR="005F50F3" w:rsidRPr="005F50F3" w:rsidTr="005F50F3">
        <w:trPr>
          <w:trHeight w:val="1575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Колзин Юрий Алексеевич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Начальник отдела информационных технологий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516697,82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27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Харьковскаяа Виктория Юрьенва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организационного отдела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1254679,98, алименты 43200,0 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Тойота калдина</w:t>
            </w:r>
          </w:p>
        </w:tc>
      </w:tr>
      <w:tr w:rsidR="005F50F3" w:rsidRPr="005F50F3" w:rsidTr="005F50F3">
        <w:trPr>
          <w:trHeight w:val="127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1272141,37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участок, квартира (1/4)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1027, 78,9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485575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483333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(общая, 1/4 доля)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78,9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33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Обиденко Олег </w:t>
            </w: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Анатольеыич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 xml:space="preserve">Заместитель начальника </w:t>
            </w: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отдела ЖКХ администрации города Яровое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367533,49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49,9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14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квартира индивидуальная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19,4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4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34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Татиевский Владимир Алексеевич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Заместитель главы администрации города 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842355,55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садоводческий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438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Тойота Харриер 2000</w:t>
            </w:r>
          </w:p>
        </w:tc>
      </w:tr>
      <w:tr w:rsidR="005F50F3" w:rsidRPr="005F50F3" w:rsidTr="005F50F3">
        <w:trPr>
          <w:trHeight w:val="9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630907,87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садоводческий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438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49,2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57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35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Выприцкая Надежда Антоновна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специалист организационного отдела  администрации города Яровое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474075,79 в том числе алименты 72923,53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Автомобиль Пежо 206 - 2004 г.в.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1034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9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 жилой дом  индивидуальный)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дом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25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Высоцкая Наталья Владимировна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 специалист отдела по муниципальным закупкам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395654,52, в том числе алименты 16302,85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79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18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F50F3" w:rsidRPr="005F50F3" w:rsidTr="005F50F3">
        <w:trPr>
          <w:trHeight w:val="6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квартира (безвозмездное </w:t>
            </w: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6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37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Кудрина Ольга Александровна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 специалист отдела ЖКХ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972037,59 (в том числе пенсия 648215,16)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(общая совместная)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625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(индивидуальный)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жилой дом (общая совместная),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92,2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Гаражный бокс (индивидуальная 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23,4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1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(индивидуальная 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189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553458,95 в том числе пенсия 429041,18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(общая совместная)                                             жилой дом (общая совместная),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участок - 625, дом -92,2,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Тойота - Ленд Крузер, моторное судно " Адмирал" 410, лодочный мотор ПЛМ, прицем автомобильный</w:t>
            </w:r>
          </w:p>
        </w:tc>
      </w:tr>
      <w:tr w:rsidR="005F50F3" w:rsidRPr="005F50F3" w:rsidTr="005F50F3">
        <w:trPr>
          <w:trHeight w:val="109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земельный участок   (безвозмездное пользование)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92,2,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4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Шалагинов Сергей Георгиевич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 специалист отдела ЖКХ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746633,36 в том числе пенсия 451951,35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(общая совместная)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ХЕНДЕ Крета 2020</w:t>
            </w:r>
          </w:p>
        </w:tc>
      </w:tr>
      <w:tr w:rsidR="005F50F3" w:rsidRPr="005F50F3" w:rsidTr="005F50F3">
        <w:trPr>
          <w:trHeight w:val="69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жилой дом (общая совместная),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кваритра (совместьная собственность)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94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485565,2 в том числе пенсия 121105,56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земельный участок (общая совместная)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663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 xml:space="preserve">жилой дом (общая совместная),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кваритра (совместьная собственность)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39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Ковалев Владимир Васильтевич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Главный  специалист отдела ИТ</w:t>
            </w:r>
          </w:p>
        </w:tc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229322,14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(долевая 1/5)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63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(долевая 1/5)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F50F3" w:rsidRPr="005F50F3" w:rsidTr="005F50F3">
        <w:trPr>
          <w:trHeight w:val="3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0F3" w:rsidRPr="005F50F3" w:rsidRDefault="005F50F3" w:rsidP="005F50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квартира (долевая 1/5)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0F3" w:rsidRPr="005F50F3" w:rsidRDefault="005F50F3" w:rsidP="005F50F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F50F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F50F3" w:rsidRDefault="005F50F3" w:rsidP="001C34A2"/>
    <w:p w:rsidR="005F50F3" w:rsidRDefault="005F50F3">
      <w:pPr>
        <w:spacing w:after="0" w:line="240" w:lineRule="auto"/>
      </w:pPr>
      <w:r>
        <w:br w:type="page"/>
      </w:r>
    </w:p>
    <w:p w:rsidR="005F50F3" w:rsidRDefault="005F50F3" w:rsidP="001C34A2"/>
    <w:tbl>
      <w:tblPr>
        <w:tblW w:w="15680" w:type="dxa"/>
        <w:tblInd w:w="108" w:type="dxa"/>
        <w:tblLook w:val="04A0" w:firstRow="1" w:lastRow="0" w:firstColumn="1" w:lastColumn="0" w:noHBand="0" w:noVBand="1"/>
      </w:tblPr>
      <w:tblGrid>
        <w:gridCol w:w="2014"/>
        <w:gridCol w:w="1926"/>
        <w:gridCol w:w="1443"/>
        <w:gridCol w:w="1688"/>
        <w:gridCol w:w="996"/>
        <w:gridCol w:w="934"/>
        <w:gridCol w:w="923"/>
        <w:gridCol w:w="1610"/>
        <w:gridCol w:w="996"/>
        <w:gridCol w:w="934"/>
        <w:gridCol w:w="923"/>
        <w:gridCol w:w="1293"/>
      </w:tblGrid>
      <w:tr w:rsidR="00EF73CF" w:rsidRPr="00EF73CF" w:rsidTr="00EF73CF">
        <w:trPr>
          <w:trHeight w:val="37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F73CF">
              <w:rPr>
                <w:rFonts w:eastAsia="Times New Roman"/>
                <w:sz w:val="28"/>
                <w:lang w:eastAsia="ru-RU"/>
              </w:rPr>
              <w:t>Муниципальные бюджетные учреждения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73CF" w:rsidRPr="00EF73CF" w:rsidTr="00EF73CF">
        <w:trPr>
          <w:trHeight w:val="255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73CF" w:rsidRPr="00EF73CF" w:rsidTr="00EF73CF">
        <w:trPr>
          <w:trHeight w:val="255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 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EF73CF">
              <w:rPr>
                <w:rFonts w:eastAsia="Times New Roman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EF73CF" w:rsidRPr="00EF73CF" w:rsidTr="00EF73CF">
        <w:trPr>
          <w:trHeight w:val="510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F73CF" w:rsidRPr="00EF73CF" w:rsidTr="00EF73CF">
        <w:trPr>
          <w:trHeight w:val="127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Тимохин Андрей Борисович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Главный редактор МБУ "Инфоцентр г.Яровое"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611910,28 (в т.ч. пенсия 149687,95)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квартира (общая, 1/4 доля)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73CF" w:rsidRPr="00EF73CF" w:rsidTr="00EF73CF">
        <w:trPr>
          <w:trHeight w:val="1212"/>
        </w:trPr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273040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квартира (общая, 1/4 доля)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73CF" w:rsidRPr="00EF73CF" w:rsidTr="00EF73CF">
        <w:trPr>
          <w:trHeight w:val="127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Дача индивидуальная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Тойота Авенсис 2004</w:t>
            </w:r>
          </w:p>
        </w:tc>
      </w:tr>
      <w:tr w:rsidR="00EF73CF" w:rsidRPr="00EF73CF" w:rsidTr="00EF73CF">
        <w:trPr>
          <w:trHeight w:val="127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73CF" w:rsidRPr="00EF73CF" w:rsidTr="00EF73CF">
        <w:trPr>
          <w:trHeight w:val="255"/>
        </w:trPr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F73CF" w:rsidRPr="00EF73CF" w:rsidTr="00EF73CF">
        <w:trPr>
          <w:trHeight w:val="51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квартира (общая, 1/4 доля)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73CF" w:rsidRPr="00EF73CF" w:rsidRDefault="00EF73CF" w:rsidP="00EF73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F73C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F73CF" w:rsidRDefault="00EF73CF" w:rsidP="001C34A2"/>
    <w:p w:rsidR="00EF73CF" w:rsidRDefault="00EF73CF">
      <w:pPr>
        <w:spacing w:after="0" w:line="240" w:lineRule="auto"/>
      </w:pPr>
      <w:r>
        <w:br w:type="page"/>
      </w:r>
    </w:p>
    <w:tbl>
      <w:tblPr>
        <w:tblW w:w="12964" w:type="dxa"/>
        <w:tblInd w:w="108" w:type="dxa"/>
        <w:tblLook w:val="04A0" w:firstRow="1" w:lastRow="0" w:firstColumn="1" w:lastColumn="0" w:noHBand="0" w:noVBand="1"/>
      </w:tblPr>
      <w:tblGrid>
        <w:gridCol w:w="272"/>
        <w:gridCol w:w="2422"/>
        <w:gridCol w:w="1765"/>
        <w:gridCol w:w="921"/>
        <w:gridCol w:w="1743"/>
        <w:gridCol w:w="996"/>
        <w:gridCol w:w="1434"/>
        <w:gridCol w:w="1471"/>
        <w:gridCol w:w="996"/>
        <w:gridCol w:w="1434"/>
        <w:gridCol w:w="1213"/>
      </w:tblGrid>
      <w:tr w:rsidR="000E5AE5" w:rsidRPr="000E5AE5" w:rsidTr="000E5AE5">
        <w:trPr>
          <w:trHeight w:val="255"/>
        </w:trPr>
        <w:tc>
          <w:tcPr>
            <w:tcW w:w="129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E5AE5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СВЕДЕНИЯ</w:t>
            </w:r>
          </w:p>
        </w:tc>
      </w:tr>
      <w:tr w:rsidR="000E5AE5" w:rsidRPr="000E5AE5" w:rsidTr="000E5AE5">
        <w:trPr>
          <w:trHeight w:val="102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2860" w:type="dxa"/>
            <w:gridSpan w:val="10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E5AE5">
              <w:rPr>
                <w:rFonts w:eastAsia="Times New Roman"/>
                <w:szCs w:val="24"/>
                <w:lang w:eastAsia="ru-RU"/>
              </w:rPr>
              <w:t>Сведения о доходах, об имуществе и обязательствах имущественного характера лиц, замещающих муниципальные должности в комитете по финансам, налоговой и кредитной  политике администрации г. Яровое  и членов их семей  за период с 1 января 2022 года по 31 декабря 2022 года</w:t>
            </w:r>
          </w:p>
        </w:tc>
      </w:tr>
      <w:tr w:rsidR="000E5AE5" w:rsidRPr="000E5AE5" w:rsidTr="000E5AE5">
        <w:trPr>
          <w:trHeight w:val="37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5AE5" w:rsidRPr="000E5AE5" w:rsidTr="000E5AE5">
        <w:trPr>
          <w:trHeight w:val="78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64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</w:t>
            </w:r>
          </w:p>
        </w:tc>
        <w:tc>
          <w:tcPr>
            <w:tcW w:w="371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06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0E5AE5" w:rsidRPr="000E5AE5" w:rsidTr="000E5AE5">
        <w:trPr>
          <w:trHeight w:val="51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2022г. (руб.)</w:t>
            </w:r>
          </w:p>
        </w:tc>
        <w:tc>
          <w:tcPr>
            <w:tcW w:w="3710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9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5AE5" w:rsidRPr="000E5AE5" w:rsidTr="000E5AE5">
        <w:trPr>
          <w:trHeight w:val="105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E5AE5" w:rsidRPr="000E5AE5" w:rsidTr="000E5AE5">
        <w:trPr>
          <w:trHeight w:val="90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Серебренникова Дарья Михайловна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Начальник отдела учета и отчетости-главный бухгалтер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555 331</w:t>
            </w:r>
            <w:r w:rsidRPr="000E5AE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 том числе иные доходы)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квартира(общая долевая 1/4)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66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квартира(общая долевая 1/2)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129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412912</w:t>
            </w:r>
            <w:r w:rsidRPr="000E5AE5">
              <w:rPr>
                <w:rFonts w:eastAsia="Times New Roman"/>
                <w:sz w:val="20"/>
                <w:szCs w:val="20"/>
                <w:lang w:eastAsia="ru-RU"/>
              </w:rPr>
              <w:br/>
              <w:t>(в том числе иные доходы)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квартира(общая долевая 1/2)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автомобиль Мицубиси AIRTREK</w:t>
            </w:r>
          </w:p>
        </w:tc>
      </w:tr>
      <w:tr w:rsidR="000E5AE5" w:rsidRPr="000E5AE5" w:rsidTr="000E5AE5">
        <w:trPr>
          <w:trHeight w:val="72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160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1067,0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48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4 800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43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43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109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КОЛЕСНИКОВАНаталья        Александровна                            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 бюджетного отдела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853 847                       (в т.ч. пенсия и иные доходы)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долевая, 3/4 доли)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3227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автомобиль "ВАЗ 21053"</w:t>
            </w:r>
          </w:p>
        </w:tc>
      </w:tr>
      <w:tr w:rsidR="000E5AE5" w:rsidRPr="000E5AE5" w:rsidTr="000E5AE5">
        <w:trPr>
          <w:trHeight w:val="79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долевая,               3/4 доли)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79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БОЛДАРЬ              Ольга Валерьевна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406 553            (в том числе иные доходы)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(общая совместная) 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81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жилой дом (общая совместная)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975"/>
        </w:trPr>
        <w:tc>
          <w:tcPr>
            <w:tcW w:w="10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485 781</w:t>
            </w:r>
            <w:r w:rsidRPr="000E5AE5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 (в том числе иные доходы)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земельный участок (общая совместная)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781,0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 "Рено Логан"</w:t>
            </w:r>
          </w:p>
        </w:tc>
      </w:tr>
      <w:tr w:rsidR="000E5AE5" w:rsidRPr="000E5AE5" w:rsidTr="000E5AE5">
        <w:trPr>
          <w:trHeight w:val="78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(общая, совместная) 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585"/>
        </w:trPr>
        <w:tc>
          <w:tcPr>
            <w:tcW w:w="104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1020"/>
        </w:trPr>
        <w:tc>
          <w:tcPr>
            <w:tcW w:w="1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Ковалев Владимир Васильевич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Ведущий специалист по информационным технологиям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300 831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                    (общая долевая 1/5)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54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78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                    (общая долевая 1/5)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78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                    (общая долевая 1/5)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105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Верговская Ирина Александровна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Главный специалист по ревизионной работе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161 248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(индивидуальная) 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794,0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52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52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52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E5AE5" w:rsidRPr="000E5AE5" w:rsidTr="000E5AE5">
        <w:trPr>
          <w:trHeight w:val="205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828 490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автомобиль "Тойота",</w:t>
            </w:r>
            <w:r w:rsidRPr="000E5AE5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автомобиль УАЗ-236324 UAZ Profi,</w:t>
            </w:r>
            <w:r w:rsidRPr="000E5AE5">
              <w:rPr>
                <w:rFonts w:eastAsia="Times New Roman"/>
                <w:sz w:val="20"/>
                <w:szCs w:val="20"/>
                <w:lang w:eastAsia="ru-RU"/>
              </w:rPr>
              <w:br/>
              <w:t>мотоцикл BMW R115ORT</w:t>
            </w:r>
          </w:p>
        </w:tc>
      </w:tr>
      <w:tr w:rsidR="000E5AE5" w:rsidRPr="000E5AE5" w:rsidTr="000E5AE5">
        <w:trPr>
          <w:trHeight w:val="540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Албул Лидия Алексеевна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Начальник отдела доходов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733 388</w:t>
            </w:r>
          </w:p>
        </w:tc>
        <w:tc>
          <w:tcPr>
            <w:tcW w:w="1600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земельный участок (дачный)</w:t>
            </w:r>
          </w:p>
        </w:tc>
        <w:tc>
          <w:tcPr>
            <w:tcW w:w="847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263" w:type="dxa"/>
            <w:tcBorders>
              <w:top w:val="nil"/>
              <w:left w:val="nil"/>
              <w:bottom w:val="dashed" w:sz="8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автомобиль Ниссан Марч</w:t>
            </w:r>
          </w:p>
        </w:tc>
      </w:tr>
      <w:tr w:rsidR="000E5AE5" w:rsidRPr="000E5AE5" w:rsidTr="000E5AE5">
        <w:trPr>
          <w:trHeight w:val="52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5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0E5AE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1/2)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:rsidR="000E5AE5" w:rsidRPr="000E5AE5" w:rsidRDefault="000E5AE5" w:rsidP="000E5AE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E5AE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0E5AE5" w:rsidRDefault="000E5AE5" w:rsidP="001C34A2"/>
    <w:p w:rsidR="000E5AE5" w:rsidRDefault="000E5AE5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59"/>
        <w:gridCol w:w="1415"/>
        <w:gridCol w:w="1793"/>
        <w:gridCol w:w="1863"/>
        <w:gridCol w:w="1950"/>
        <w:gridCol w:w="1068"/>
        <w:gridCol w:w="965"/>
        <w:gridCol w:w="601"/>
        <w:gridCol w:w="1586"/>
        <w:gridCol w:w="1068"/>
        <w:gridCol w:w="893"/>
        <w:gridCol w:w="672"/>
        <w:gridCol w:w="1487"/>
      </w:tblGrid>
      <w:tr w:rsidR="00FF4D11" w:rsidRPr="00FF4D11" w:rsidTr="00FF4D11">
        <w:trPr>
          <w:trHeight w:val="8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lastRenderedPageBreak/>
              <w:t>№ п.п.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Фамилия, имя отчество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Общая сумма дохода за  2021 г. (руб.)</w:t>
            </w:r>
          </w:p>
        </w:tc>
        <w:tc>
          <w:tcPr>
            <w:tcW w:w="5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Движимое имущество</w:t>
            </w:r>
          </w:p>
        </w:tc>
      </w:tr>
      <w:tr w:rsidR="00FF4D11" w:rsidRPr="00FF4D11" w:rsidTr="00FF4D11">
        <w:trPr>
          <w:trHeight w:val="76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70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Ерискина Ксения Вадимовна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Главный специалист по молодежной политике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1 013 536,00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76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638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Гаевец Ольга Анатольевна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348 554,59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земельный участок  1/3 доля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1915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70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жилой дом 1/3 доля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70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21,4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172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Шаповалова Надежда Ивановна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658 871,08 (в том числе пенсия 157 461,30, вознаграждение за выполненную работу в избирательной комиссии 15 700)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49,,2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76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237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уборщик территории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334 807,42 (в том числе пенсия военная 153 060,45 и денежная выплота ивалидам 32 732,46)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НИССАН-Х-TRAIL,2020</w:t>
            </w:r>
          </w:p>
        </w:tc>
      </w:tr>
      <w:tr w:rsidR="00FF4D11" w:rsidRPr="00FF4D11" w:rsidTr="00FF4D11">
        <w:trPr>
          <w:trHeight w:val="46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Браницкая Светлана Викторовна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625 037,77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113,5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Volvo ХS-90, 2003 г.</w:t>
            </w:r>
          </w:p>
        </w:tc>
      </w:tr>
      <w:tr w:rsidR="00FF4D11" w:rsidRPr="00FF4D11" w:rsidTr="00FF4D11">
        <w:trPr>
          <w:trHeight w:val="3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3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645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Исайкин Юрий Николаевич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429 756,97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тайота калдина, 1995 г</w:t>
            </w:r>
          </w:p>
        </w:tc>
      </w:tr>
      <w:tr w:rsidR="00FF4D11" w:rsidRPr="00FF4D11" w:rsidTr="00FF4D11">
        <w:trPr>
          <w:trHeight w:val="6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60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15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393 043,30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 xml:space="preserve">дачный земельный участок                      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тайота калдина,   1995 г</w:t>
            </w:r>
          </w:p>
        </w:tc>
      </w:tr>
      <w:tr w:rsidR="00FF4D11" w:rsidRPr="00FF4D11" w:rsidTr="00FF4D11">
        <w:trPr>
          <w:trHeight w:val="15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156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105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Бочаров Дмитрий Викторович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351 355,19</w:t>
            </w:r>
          </w:p>
        </w:tc>
        <w:tc>
          <w:tcPr>
            <w:tcW w:w="24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1/5 (доля в родительской квартире)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60,3</w:t>
            </w:r>
          </w:p>
        </w:tc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Тайота королла Спассио,2004 г.</w:t>
            </w:r>
          </w:p>
        </w:tc>
      </w:tr>
      <w:tr w:rsidR="00FF4D11" w:rsidRPr="00FF4D11" w:rsidTr="00FF4D11">
        <w:trPr>
          <w:trHeight w:val="27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124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1/4 (индивидуальная)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72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1/2 (индивидуальная)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3330"/>
        </w:trPr>
        <w:tc>
          <w:tcPr>
            <w:tcW w:w="9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инженер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1 580 044,87 (в ом числе индивидуальный предприниматель - 1 073 300,00, доход полученный от продажи гаража - 65 000,00)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земельный участок для многодетных семей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1031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60"/>
        </w:trPr>
        <w:tc>
          <w:tcPr>
            <w:tcW w:w="9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3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4D11" w:rsidRPr="00FF4D11" w:rsidTr="00FF4D11">
        <w:trPr>
          <w:trHeight w:val="9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1/4 (индивидуальная)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91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1/2 (индивидуальная)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32,6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9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гараж (индивидуальный)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F4D11" w:rsidRPr="00FF4D11" w:rsidTr="00FF4D11">
        <w:trPr>
          <w:trHeight w:val="1005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школа №14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квартира 1/4 (индивидуальная)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80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D11" w:rsidRPr="00FF4D11" w:rsidRDefault="00FF4D11" w:rsidP="00FF4D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4D1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FF4D11" w:rsidRDefault="00FF4D11" w:rsidP="001C34A2"/>
    <w:p w:rsidR="00FF4D11" w:rsidRDefault="00FF4D11">
      <w:pPr>
        <w:spacing w:after="0" w:line="240" w:lineRule="auto"/>
      </w:pPr>
      <w:r>
        <w:br w:type="page"/>
      </w:r>
    </w:p>
    <w:tbl>
      <w:tblPr>
        <w:tblW w:w="15876" w:type="dxa"/>
        <w:tblLook w:val="04A0" w:firstRow="1" w:lastRow="0" w:firstColumn="1" w:lastColumn="0" w:noHBand="0" w:noVBand="1"/>
      </w:tblPr>
      <w:tblGrid>
        <w:gridCol w:w="553"/>
        <w:gridCol w:w="1640"/>
        <w:gridCol w:w="1605"/>
        <w:gridCol w:w="1307"/>
        <w:gridCol w:w="2060"/>
        <w:gridCol w:w="1042"/>
        <w:gridCol w:w="1723"/>
        <w:gridCol w:w="1858"/>
        <w:gridCol w:w="996"/>
        <w:gridCol w:w="1613"/>
        <w:gridCol w:w="1479"/>
      </w:tblGrid>
      <w:tr w:rsidR="00FA4B2B" w:rsidRPr="00FA4B2B" w:rsidTr="00FA4B2B">
        <w:trPr>
          <w:trHeight w:val="960"/>
        </w:trPr>
        <w:tc>
          <w:tcPr>
            <w:tcW w:w="200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4B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Сведения о доходах, об имуществе и обязательствах имущественного характера лиц, замещающих муниципальные должности в контрольно-счетной палате города Яровое и членов их семей  за период с 1 января 2022 года по 31 декабря 2022 года</w:t>
            </w:r>
          </w:p>
        </w:tc>
      </w:tr>
      <w:tr w:rsidR="00FA4B2B" w:rsidRPr="00FA4B2B" w:rsidTr="00FA4B2B">
        <w:trPr>
          <w:trHeight w:val="85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A4B2B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 2022 г. (руб.)</w:t>
            </w:r>
          </w:p>
        </w:tc>
        <w:tc>
          <w:tcPr>
            <w:tcW w:w="5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FA4B2B" w:rsidRPr="00FA4B2B" w:rsidTr="00FA4B2B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B2B" w:rsidRPr="00FA4B2B" w:rsidTr="00FA4B2B">
        <w:trPr>
          <w:trHeight w:val="58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 xml:space="preserve">Гладышева Валентина Анатольевна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 xml:space="preserve">Председатель контрольно-счетной палаты 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631556,06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A4B2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4B2B" w:rsidRPr="00FA4B2B" w:rsidTr="00FA4B2B">
        <w:trPr>
          <w:trHeight w:val="7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B2B" w:rsidRPr="00FA4B2B" w:rsidTr="00FA4B2B">
        <w:trPr>
          <w:trHeight w:val="5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879727,21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, 1/3 доля)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гараж (безвозмездное пользование)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 xml:space="preserve"> Тойота LITE ACE NOAH</w:t>
            </w:r>
          </w:p>
        </w:tc>
      </w:tr>
      <w:tr w:rsidR="00FA4B2B" w:rsidRPr="00FA4B2B" w:rsidTr="00FA4B2B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B2B" w:rsidRPr="00FA4B2B" w:rsidTr="00FA4B2B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квартира (общая долевая , 1/2 доля)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4B2B" w:rsidRPr="00FA4B2B" w:rsidTr="00FA4B2B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4B2B">
              <w:rPr>
                <w:rFonts w:eastAsia="Times New Roman"/>
                <w:sz w:val="20"/>
                <w:szCs w:val="20"/>
                <w:lang w:eastAsia="ru-RU"/>
              </w:rPr>
              <w:t>716,0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B2B" w:rsidRPr="00FA4B2B" w:rsidRDefault="00FA4B2B" w:rsidP="00FA4B2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F73CF" w:rsidRDefault="00EF73CF" w:rsidP="001C34A2"/>
    <w:p w:rsidR="00FF4D11" w:rsidRDefault="00FF4D11" w:rsidP="001C34A2"/>
    <w:p w:rsidR="000E5AE5" w:rsidRDefault="000E5AE5" w:rsidP="001C34A2"/>
    <w:p w:rsidR="00EF73CF" w:rsidRPr="001C34A2" w:rsidRDefault="00EF73CF" w:rsidP="001C34A2"/>
    <w:sectPr w:rsidR="00EF73C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5AE5"/>
    <w:rsid w:val="001C34A2"/>
    <w:rsid w:val="00216556"/>
    <w:rsid w:val="00243221"/>
    <w:rsid w:val="0025133F"/>
    <w:rsid w:val="0033018F"/>
    <w:rsid w:val="003D090D"/>
    <w:rsid w:val="0044446C"/>
    <w:rsid w:val="0049143D"/>
    <w:rsid w:val="004E4A62"/>
    <w:rsid w:val="00553AA0"/>
    <w:rsid w:val="00595A02"/>
    <w:rsid w:val="005F50F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73CF"/>
    <w:rsid w:val="00F32F49"/>
    <w:rsid w:val="00FA4B2B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095E"/>
  <w15:docId w15:val="{97B0205B-F5DA-4087-BCB9-91C3C89E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F50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5F50F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5F50F3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5F5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5F50F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5F5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5F50F3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69">
    <w:name w:val="xl69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70">
    <w:name w:val="xl70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5F5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5F5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5F5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5F5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5F50F3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5F50F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5F50F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5F50F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5F50F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5F50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5F50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5F50F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5F50F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5F50F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2023-08-21T05:55:00Z</dcterms:modified>
</cp:coreProperties>
</file>