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C58" w:rsidRDefault="00AA7C58" w:rsidP="00AA7C58">
      <w:pPr>
        <w:pStyle w:val="3"/>
        <w:shd w:val="clear" w:color="auto" w:fill="FFFFFF"/>
        <w:spacing w:before="75" w:after="300" w:line="264" w:lineRule="atLeast"/>
        <w:rPr>
          <w:rFonts w:ascii="Arial" w:hAnsi="Arial" w:cs="Arial"/>
          <w:color w:val="666666"/>
          <w:sz w:val="36"/>
          <w:szCs w:val="36"/>
          <w:lang w:eastAsia="ru-RU"/>
        </w:rPr>
      </w:pPr>
      <w:r>
        <w:rPr>
          <w:rFonts w:ascii="Arial" w:hAnsi="Arial" w:cs="Arial"/>
          <w:color w:val="666666"/>
          <w:sz w:val="36"/>
          <w:szCs w:val="36"/>
        </w:rPr>
        <w:t>Сведения о доходах, расходах, об имуществе и обязательствах имущественного характера муниципальных служащих за 2022 год</w:t>
      </w:r>
    </w:p>
    <w:tbl>
      <w:tblPr>
        <w:tblW w:w="1530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1592"/>
        <w:gridCol w:w="1587"/>
        <w:gridCol w:w="1176"/>
        <w:gridCol w:w="1366"/>
        <w:gridCol w:w="1519"/>
        <w:gridCol w:w="1018"/>
        <w:gridCol w:w="1055"/>
        <w:gridCol w:w="1431"/>
        <w:gridCol w:w="1295"/>
        <w:gridCol w:w="1425"/>
      </w:tblGrid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Фамилия, имя,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отчество, должность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Декларированный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годовой доход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за 2022год (руб.)</w:t>
            </w:r>
          </w:p>
        </w:tc>
        <w:tc>
          <w:tcPr>
            <w:tcW w:w="4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Перечень объектов недвижимости,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 w:rsidP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Вид объекта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Площ</w:t>
            </w:r>
            <w:bookmarkStart w:id="0" w:name="_GoBack"/>
            <w:bookmarkEnd w:id="0"/>
            <w:r>
              <w:rPr>
                <w:rFonts w:ascii="Arial" w:hAnsi="Arial" w:cs="Arial"/>
                <w:color w:val="282727"/>
                <w:sz w:val="18"/>
                <w:szCs w:val="18"/>
              </w:rPr>
              <w:t>адь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Страна располо-жения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Вид объекта недвижи-мости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Площадь 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Вид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AA7C58" w:rsidRDefault="00AA7C58">
            <w:pPr>
              <w:rPr>
                <w:rFonts w:ascii="Arial" w:hAnsi="Arial" w:cs="Arial"/>
                <w:color w:val="282727"/>
                <w:sz w:val="18"/>
                <w:szCs w:val="18"/>
              </w:rPr>
            </w:pP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Зенцова Марина Сергеевна Главный специалист МС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1688245,00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36,7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53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Инфинити QX50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Дочь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53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Аверьянова Светдана Александровна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Главный бухгалтер МА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1288110,95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Квартира, Земельный участок, 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40,8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810,0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           111,0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Козлова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Наталья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Александровна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Главный специалист МА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332337,50 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Общая совместная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1/3 доли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квартиры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квартира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общая совместная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32,0м2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58,6м2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47.2 м2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1090 кв.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47,2 м2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412563,44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Общая совместная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 xml:space="preserve">5/16 доли </w:t>
            </w:r>
            <w:r>
              <w:rPr>
                <w:rFonts w:ascii="Arial" w:hAnsi="Arial" w:cs="Arial"/>
                <w:color w:val="282727"/>
                <w:sz w:val="18"/>
                <w:szCs w:val="18"/>
              </w:rPr>
              <w:lastRenderedPageBreak/>
              <w:t>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lastRenderedPageBreak/>
              <w:t>32.0м2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lastRenderedPageBreak/>
              <w:t>63,70м2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lastRenderedPageBreak/>
              <w:t>Россия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lastRenderedPageBreak/>
              <w:t>Россия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lastRenderedPageBreak/>
              <w:t>        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 32,0 м2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Россия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КИА РИО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Дочь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47.2 м2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47.2 м2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Жукова Анна Андреевна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ведущий специалист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1671141,81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Квартира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Машиноместо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52.8 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21,6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Гараж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22.8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38,2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автомобиль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автомобиль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Рено Дастер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Рено Логан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1028137,62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38,2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Рено Логан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УАЗ Патриот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Прицеп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Борисов Андрей Валерьевич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Ведущий специалист МА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1089009,90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½ доли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49,2 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17,02 м2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Митсубиси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Паджеро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Супруга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1190737,39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17.02 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49.2м2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Дочь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½ доли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49,2 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17.02 м2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Авдеева Наталья Николаевна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Главный специалист МА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1039888,31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45,2 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½ доли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61,5 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Супруг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808179,33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11/30 доли квартиры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½ доли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62,5 м2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   61,5 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       Россия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автомобиль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автомобиль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Рено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Меган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 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Ниссан</w:t>
            </w:r>
          </w:p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Жук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</w:tr>
      <w:tr w:rsidR="00AA7C58" w:rsidTr="00AA7C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282727"/>
                <w:sz w:val="18"/>
                <w:szCs w:val="18"/>
              </w:rPr>
              <w:t>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61,5 м2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AA7C58" w:rsidRDefault="00AA7C58">
            <w:pPr>
              <w:pStyle w:val="a3"/>
              <w:spacing w:before="0" w:beforeAutospacing="0" w:after="150" w:afterAutospacing="0"/>
              <w:jc w:val="right"/>
              <w:rPr>
                <w:rFonts w:ascii="Arial" w:hAnsi="Arial" w:cs="Arial"/>
                <w:color w:val="282727"/>
                <w:sz w:val="18"/>
                <w:szCs w:val="18"/>
              </w:rPr>
            </w:pPr>
            <w:r>
              <w:rPr>
                <w:rFonts w:ascii="Arial" w:hAnsi="Arial" w:cs="Arial"/>
                <w:color w:val="282727"/>
                <w:sz w:val="18"/>
                <w:szCs w:val="18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7C5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0131"/>
  <w15:docId w15:val="{C5D4E69B-BE51-496E-B232-B31E9717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2023-06-09T06:55:00Z</dcterms:modified>
</cp:coreProperties>
</file>