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1B7" w:rsidRPr="00A621B7" w:rsidRDefault="00A621B7" w:rsidP="00471181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sz w:val="20"/>
          <w:szCs w:val="20"/>
          <w:lang w:eastAsia="ru-RU"/>
        </w:rPr>
      </w:pPr>
      <w:r w:rsidRPr="00A621B7">
        <w:rPr>
          <w:rFonts w:ascii="Helvetica" w:hAnsi="Helvetica" w:cs="Helvetica"/>
          <w:noProof/>
          <w:sz w:val="20"/>
          <w:szCs w:val="20"/>
          <w:lang w:eastAsia="ru-RU"/>
        </w:rPr>
        <w:drawing>
          <wp:inline distT="0" distB="0" distL="0" distR="0">
            <wp:extent cx="1928847" cy="2394376"/>
            <wp:effectExtent l="0" t="0" r="0" b="0"/>
            <wp:docPr id="1" name="Рисунок 1" descr="Глава города Пер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а города Пер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55" cy="24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B7" w:rsidRPr="00A621B7" w:rsidRDefault="00A621B7" w:rsidP="00471181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sz w:val="53"/>
          <w:szCs w:val="53"/>
        </w:rPr>
      </w:pPr>
      <w:r w:rsidRPr="00A621B7">
        <w:rPr>
          <w:rFonts w:ascii="Helvetica" w:hAnsi="Helvetica" w:cs="Helvetica"/>
          <w:sz w:val="53"/>
          <w:szCs w:val="53"/>
        </w:rPr>
        <w:t>Соснин</w:t>
      </w:r>
      <w:r>
        <w:rPr>
          <w:rFonts w:ascii="Helvetica" w:hAnsi="Helvetica" w:cs="Helvetica"/>
          <w:sz w:val="53"/>
          <w:szCs w:val="53"/>
        </w:rPr>
        <w:t xml:space="preserve"> </w:t>
      </w:r>
      <w:r w:rsidRPr="00A621B7">
        <w:rPr>
          <w:rFonts w:ascii="Helvetica" w:hAnsi="Helvetica" w:cs="Helvetica"/>
          <w:sz w:val="53"/>
          <w:szCs w:val="53"/>
        </w:rPr>
        <w:t>Эдуард Олегович</w:t>
      </w:r>
    </w:p>
    <w:p w:rsidR="00A621B7" w:rsidRPr="00A621B7" w:rsidRDefault="00A621B7" w:rsidP="00471181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sz w:val="30"/>
          <w:szCs w:val="30"/>
        </w:rPr>
      </w:pPr>
      <w:r w:rsidRPr="00A621B7">
        <w:rPr>
          <w:rFonts w:ascii="Helvetica" w:hAnsi="Helvetica" w:cs="Helvetica"/>
          <w:sz w:val="30"/>
          <w:szCs w:val="30"/>
        </w:rPr>
        <w:t>Глава города Перми</w:t>
      </w:r>
    </w:p>
    <w:p w:rsidR="00A621B7" w:rsidRPr="00A621B7" w:rsidRDefault="00A621B7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3"/>
          <w:szCs w:val="23"/>
        </w:rPr>
      </w:pPr>
      <w:r w:rsidRPr="00A621B7">
        <w:rPr>
          <w:rStyle w:val="a4"/>
          <w:rFonts w:ascii="Helvetica" w:hAnsi="Helvetica" w:cs="Helvetica"/>
          <w:sz w:val="23"/>
          <w:szCs w:val="23"/>
        </w:rPr>
        <w:t>Дата рождения</w:t>
      </w:r>
    </w:p>
    <w:p w:rsidR="00A621B7" w:rsidRPr="00A621B7" w:rsidRDefault="00A621B7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3"/>
          <w:szCs w:val="23"/>
        </w:rPr>
      </w:pPr>
      <w:r w:rsidRPr="00A621B7">
        <w:rPr>
          <w:rFonts w:ascii="Helvetica" w:hAnsi="Helvetica" w:cs="Helvetica"/>
          <w:sz w:val="23"/>
          <w:szCs w:val="23"/>
        </w:rPr>
        <w:t>27 ноября 1982 года </w:t>
      </w:r>
    </w:p>
    <w:p w:rsidR="00A621B7" w:rsidRPr="00A621B7" w:rsidRDefault="00A621B7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3"/>
          <w:szCs w:val="23"/>
        </w:rPr>
      </w:pPr>
      <w:r w:rsidRPr="00A621B7">
        <w:rPr>
          <w:rStyle w:val="a4"/>
          <w:rFonts w:ascii="Helvetica" w:hAnsi="Helvetica" w:cs="Helvetica"/>
          <w:sz w:val="23"/>
          <w:szCs w:val="23"/>
        </w:rPr>
        <w:t>Образование</w:t>
      </w:r>
    </w:p>
    <w:p w:rsidR="00A621B7" w:rsidRPr="00A621B7" w:rsidRDefault="00A621B7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3"/>
          <w:szCs w:val="23"/>
        </w:rPr>
      </w:pPr>
      <w:r w:rsidRPr="00A621B7">
        <w:rPr>
          <w:rFonts w:ascii="Helvetica" w:hAnsi="Helvetica" w:cs="Helvetica"/>
          <w:sz w:val="23"/>
          <w:szCs w:val="23"/>
        </w:rPr>
        <w:t>В 2005 году окончил Государственный университет «Высшая школа экономики» по направлению «Менеджмент»</w:t>
      </w:r>
    </w:p>
    <w:p w:rsidR="00A621B7" w:rsidRPr="00A621B7" w:rsidRDefault="00A621B7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3"/>
          <w:szCs w:val="23"/>
        </w:rPr>
      </w:pPr>
      <w:r w:rsidRPr="00A621B7">
        <w:rPr>
          <w:rStyle w:val="a4"/>
          <w:rFonts w:ascii="Helvetica" w:hAnsi="Helvetica" w:cs="Helvetica"/>
          <w:sz w:val="23"/>
          <w:szCs w:val="23"/>
        </w:rPr>
        <w:t>Трудовая биография</w:t>
      </w:r>
    </w:p>
    <w:p w:rsidR="00A621B7" w:rsidRPr="00A621B7" w:rsidRDefault="00A621B7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3"/>
          <w:szCs w:val="23"/>
        </w:rPr>
      </w:pPr>
      <w:r w:rsidRPr="00A621B7">
        <w:rPr>
          <w:rFonts w:ascii="Helvetica" w:hAnsi="Helvetica" w:cs="Helvetica"/>
          <w:sz w:val="23"/>
          <w:szCs w:val="23"/>
        </w:rPr>
        <w:t>С января 2001 года по ноябрь 2020 года – работал в коммерческой сфере</w:t>
      </w:r>
    </w:p>
    <w:p w:rsidR="00A621B7" w:rsidRPr="00A621B7" w:rsidRDefault="00A621B7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3"/>
          <w:szCs w:val="23"/>
        </w:rPr>
      </w:pPr>
      <w:r w:rsidRPr="00A621B7">
        <w:rPr>
          <w:rFonts w:ascii="Helvetica" w:hAnsi="Helvetica" w:cs="Helvetica"/>
          <w:sz w:val="23"/>
          <w:szCs w:val="23"/>
        </w:rPr>
        <w:t>С ноября 2020 года по 25 августа 2023 года – занимал должность министра экономического развития и инвестиций Пермского края</w:t>
      </w:r>
    </w:p>
    <w:p w:rsidR="00A621B7" w:rsidRPr="00A621B7" w:rsidRDefault="00A621B7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sz w:val="23"/>
          <w:szCs w:val="23"/>
        </w:rPr>
      </w:pPr>
      <w:r w:rsidRPr="00A621B7">
        <w:rPr>
          <w:rFonts w:ascii="Helvetica" w:hAnsi="Helvetica" w:cs="Helvetica"/>
          <w:sz w:val="23"/>
          <w:szCs w:val="23"/>
        </w:rPr>
        <w:t>С 28 августа 2023 года – вступил в должность Главы города Перми</w:t>
      </w:r>
    </w:p>
    <w:p w:rsidR="00A621B7" w:rsidRPr="00A621B7" w:rsidRDefault="00A621B7" w:rsidP="00471181">
      <w:pPr>
        <w:spacing w:after="0" w:line="240" w:lineRule="auto"/>
        <w:contextualSpacing/>
      </w:pPr>
      <w:r w:rsidRPr="00A621B7">
        <w:br w:type="page"/>
      </w:r>
    </w:p>
    <w:p w:rsidR="004011F6" w:rsidRPr="008D2C6C" w:rsidRDefault="004011F6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</w:rPr>
      </w:pPr>
      <w:r w:rsidRPr="008D2C6C">
        <w:rPr>
          <w:rFonts w:ascii="Helvetica" w:hAnsi="Helvetica" w:cs="Helvetica"/>
          <w:b w:val="0"/>
          <w:bCs w:val="0"/>
          <w:color w:val="333333"/>
          <w:sz w:val="41"/>
          <w:szCs w:val="41"/>
        </w:rPr>
        <w:lastRenderedPageBreak/>
        <w:t>Заместители главы администрации Перми</w:t>
      </w:r>
    </w:p>
    <w:p w:rsidR="008D2C6C" w:rsidRDefault="008D2C6C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t>Андрианова Ольга Николаевна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8D2C6C">
        <w:rPr>
          <w:rFonts w:ascii="Helvetica" w:hAnsi="Helvetica" w:cs="Helvetica"/>
          <w:color w:val="666666"/>
          <w:sz w:val="23"/>
          <w:szCs w:val="23"/>
        </w:rPr>
        <w:drawing>
          <wp:inline distT="0" distB="0" distL="0" distR="0" wp14:anchorId="3CFE437C" wp14:editId="796607C2">
            <wp:extent cx="1972053" cy="20296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2671" cy="20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Первый заместитель главы администрации города Перми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Возглавляет функционально-целевой блок «Развитие территории и земельно-имущественные отношения»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Дата рождения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7 сентября 1977 года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Образование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2010 году окончила Пермский государственный университет по специальности «Юриспруденция»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Трудовая биография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01.11.2010 по 27.10.2020 работала в УФАС России по Пермскому краю. 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29.10.2020 по  31.05.2021 -  первый заместителем министра в Министерстве по управлению имуществом и градостроительной деятельности Пермского края. 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01.06.2021 по 29.08.2022 занимала должность начальника Инспекции по охране объектов культурного наследия Пермского края. 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30 августа 2022 года - назначена исполнящей обязанностей заместителя главы администрации города Перми по функционально-целевому блоку «Развитие территории и земельно-имущественные отношения».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6 марта 2023 года - заместитель главы администрации города Перми по функционально-целевому блоку «Развитие территории и земельно-имущественные отношения».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28.06.2023 по 28.08.2023 -  временно исполняющий полномочия Главы города Перми, временно исполняющий полномочия главы администрации города Перми.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28 августа 2023 - назначена первым заместителем  главы администрации города Перми</w:t>
      </w:r>
    </w:p>
    <w:p w:rsidR="008D2C6C" w:rsidRDefault="008D2C6C" w:rsidP="00471181">
      <w:pPr>
        <w:spacing w:after="0" w:line="240" w:lineRule="auto"/>
        <w:contextualSpacing/>
        <w:rPr>
          <w:rFonts w:ascii="Helvetica" w:eastAsia="Times New Roman" w:hAnsi="Helvetica" w:cs="Helvetica"/>
          <w:color w:val="666666"/>
          <w:sz w:val="23"/>
          <w:szCs w:val="23"/>
          <w:lang w:eastAsia="ru-RU"/>
        </w:rPr>
      </w:pPr>
      <w:r>
        <w:rPr>
          <w:rFonts w:ascii="Helvetica" w:hAnsi="Helvetica" w:cs="Helvetica"/>
          <w:color w:val="666666"/>
          <w:sz w:val="23"/>
          <w:szCs w:val="23"/>
        </w:rPr>
        <w:br w:type="page"/>
      </w:r>
    </w:p>
    <w:p w:rsidR="00431505" w:rsidRDefault="00431505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lastRenderedPageBreak/>
        <w:t>Галиханов Дмитрий Кадирович</w:t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noProof/>
          <w:color w:val="666666"/>
          <w:sz w:val="23"/>
          <w:szCs w:val="23"/>
        </w:rPr>
      </w:pPr>
      <w:r w:rsidRPr="00431505">
        <w:rPr>
          <w:rFonts w:ascii="Helvetica" w:hAnsi="Helvetica" w:cs="Helvetica"/>
          <w:noProof/>
          <w:color w:val="666666"/>
          <w:sz w:val="23"/>
          <w:szCs w:val="23"/>
        </w:rPr>
        <w:drawing>
          <wp:inline distT="0" distB="0" distL="0" distR="0" wp14:anchorId="70EE6A5C" wp14:editId="569DD875">
            <wp:extent cx="2612886" cy="25667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6323" cy="25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Заместитель главы администрации города Перми</w:t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Возглавляет функционально-целевой блок «Городское хозяйство»</w:t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Дата рождения</w:t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22 марта 1979 года</w:t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Образование</w:t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2001 году окончил Пермский государственный технический университет по специальности «Автомобильные дороги и аэродромы», в 2009 году в этом же учебном заведении завершил обучение по специализации «Организация и управление в дорожном хозяйстве»</w:t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Трудовая биография</w:t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разные годы работал в государственных учреждениях «Управление дорожных работ Пермской области» и «Управление автомобильных дорог» Пермского края.</w:t>
      </w:r>
    </w:p>
    <w:p w:rsidR="00431505" w:rsidRDefault="00431505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октября 2009 года занимал должность директора муниципального казенного учреждения «Благоустройство Дзержинского района».</w:t>
      </w:r>
    </w:p>
    <w:p w:rsidR="008D2C6C" w:rsidRDefault="008D2C6C" w:rsidP="00471181">
      <w:pPr>
        <w:spacing w:after="0" w:line="240" w:lineRule="auto"/>
        <w:contextualSpacing/>
        <w:rPr>
          <w:rFonts w:ascii="Helvetica" w:eastAsia="Times New Roman" w:hAnsi="Helvetica" w:cs="Helvetica"/>
          <w:color w:val="666666"/>
          <w:sz w:val="23"/>
          <w:szCs w:val="23"/>
          <w:lang w:eastAsia="ru-RU"/>
        </w:rPr>
      </w:pPr>
      <w:r>
        <w:rPr>
          <w:rFonts w:ascii="Helvetica" w:hAnsi="Helvetica" w:cs="Helvetica"/>
          <w:color w:val="666666"/>
          <w:sz w:val="23"/>
          <w:szCs w:val="23"/>
        </w:rPr>
        <w:br w:type="page"/>
      </w:r>
    </w:p>
    <w:p w:rsidR="00852B7A" w:rsidRDefault="00852B7A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lastRenderedPageBreak/>
        <w:t>Мальцева Екатерина Дмитриевна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b/>
          <w:bCs/>
          <w:noProof/>
          <w:color w:val="000000"/>
          <w:sz w:val="23"/>
          <w:szCs w:val="23"/>
        </w:rPr>
        <w:drawing>
          <wp:inline distT="0" distB="0" distL="0" distR="0">
            <wp:extent cx="2448326" cy="2695319"/>
            <wp:effectExtent l="0" t="0" r="0" b="0"/>
            <wp:docPr id="6" name="Рисунок 6" descr="https://www.gorodperm.ru/upload/pages/1006879/9f715715-6e57-4083-8f3c-2c0e674c9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orodperm.ru/upload/pages/1006879/9f715715-6e57-4083-8f3c-2c0e674c9f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22" cy="27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Мальцева Екатерина Дмитриевна</w:t>
      </w:r>
      <w:r>
        <w:rPr>
          <w:rFonts w:ascii="Helvetica" w:hAnsi="Helvetica" w:cs="Helvetica"/>
          <w:color w:val="666666"/>
          <w:sz w:val="23"/>
          <w:szCs w:val="23"/>
        </w:rPr>
        <w:t> -  заместитель главы администрации города Перми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Возглавляет функционально-целевой блок «Социальная сфера»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Дата рождения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13 ноября 1988 года 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Образование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2012 году окончила ФГАОУ ВПО «Южный Федеральный Университет» по направлению «Юриспруденция»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Трудовая биография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2012 года по 2016 год - работала в учреждении здравоохранения Ростовской области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2016 года по 2021 год – работала в Прокуратуре Пермского края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2021 года по 2023 год – статс-секретарь-заместитель министра территориальной безопасности Пермского края</w:t>
      </w:r>
    </w:p>
    <w:p w:rsidR="00852B7A" w:rsidRDefault="00852B7A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26 сентября 2023 года - назначена исполняющим обязанности заместителя главы администрации города Перми по функционально-целевому блоку «Социальная сфера»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</w:p>
    <w:p w:rsidR="008D2C6C" w:rsidRDefault="008D2C6C" w:rsidP="00471181">
      <w:pPr>
        <w:spacing w:after="0" w:line="240" w:lineRule="auto"/>
        <w:contextualSpacing/>
        <w:rPr>
          <w:rFonts w:ascii="Helvetica" w:eastAsia="Times New Roman" w:hAnsi="Helvetica" w:cs="Helvetica"/>
          <w:color w:val="666666"/>
          <w:sz w:val="23"/>
          <w:szCs w:val="23"/>
          <w:lang w:eastAsia="ru-RU"/>
        </w:rPr>
      </w:pPr>
      <w:r>
        <w:rPr>
          <w:rFonts w:ascii="Helvetica" w:hAnsi="Helvetica" w:cs="Helvetica"/>
          <w:color w:val="666666"/>
          <w:sz w:val="23"/>
          <w:szCs w:val="23"/>
        </w:rPr>
        <w:br w:type="page"/>
      </w:r>
    </w:p>
    <w:p w:rsidR="003F5313" w:rsidRDefault="003F5313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lastRenderedPageBreak/>
        <w:t>Субботин Игорь Александрович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noProof/>
          <w:color w:val="666666"/>
          <w:sz w:val="23"/>
          <w:szCs w:val="23"/>
        </w:rPr>
        <w:drawing>
          <wp:inline distT="0" distB="0" distL="0" distR="0">
            <wp:extent cx="1432560" cy="1904365"/>
            <wp:effectExtent l="0" t="0" r="0" b="0"/>
            <wp:docPr id="7" name="Рисунок 7" descr="https://gorodperm.ru/upload/pages/1006083/subbo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orodperm.ru/upload/pages/1006083/subbot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Заместитель главы администрации города Перми.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Возглавляет функционально-целевой блок «Развитие инфраструктуры».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Дата рождения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16 августа 1969 года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Образование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2000 году закончил Уральский государственный университет путей сообщения по специальности «Инженер путей сообщения - строитель».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Трудовая биография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1988 году работал техником в ОТК в проектно-изыскательском институте «Свердловскжелдорпроект».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1988 по 1990 годы служил в рядах Советской армии.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1990 года работал техником 1 категории в ОТК в проектно-изыскательском институте «Свердловскжелдорпроект».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1992 года стал старшим дорожным мастером в обособленном подразделении Пермского отделения Свердловской железной дороги.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29 ноября 2000 года работал начальником отдела пути Пермского отделения Свердловской железной дороги.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31 мая 2004 года занял должность начальника Левшинской станции пути.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2005 по 2006 годы был первым заместителем начальника службы пути Свердловской железной дороги (Екатеринбург).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2006 по 2008 годы – заместитель начальника по инфраструктуре Пермского отделения Свердловской железной дороги.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2008 по 2009 годы – начальник Пермской дистанции пути.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25 ноября 2009 года назначен главой администрации Дзержинского района города Перми.</w:t>
      </w:r>
    </w:p>
    <w:p w:rsidR="003F5313" w:rsidRDefault="003F5313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18 декабря 2018 года назначен заместителем главы администрации города Перми.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</w:p>
    <w:p w:rsidR="008D2C6C" w:rsidRDefault="008D2C6C" w:rsidP="00471181">
      <w:pPr>
        <w:spacing w:after="0" w:line="240" w:lineRule="auto"/>
        <w:contextualSpacing/>
        <w:rPr>
          <w:rFonts w:ascii="Helvetica" w:eastAsia="Times New Roman" w:hAnsi="Helvetica" w:cs="Helvetica"/>
          <w:color w:val="666666"/>
          <w:sz w:val="23"/>
          <w:szCs w:val="23"/>
          <w:lang w:eastAsia="ru-RU"/>
        </w:rPr>
      </w:pPr>
      <w:r>
        <w:rPr>
          <w:rFonts w:ascii="Helvetica" w:hAnsi="Helvetica" w:cs="Helvetica"/>
          <w:color w:val="666666"/>
          <w:sz w:val="23"/>
          <w:szCs w:val="23"/>
        </w:rPr>
        <w:br w:type="page"/>
      </w:r>
    </w:p>
    <w:p w:rsidR="005810D1" w:rsidRDefault="005810D1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lastRenderedPageBreak/>
        <w:t>Фурман Яна Валерьевна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b/>
          <w:bCs/>
          <w:noProof/>
          <w:color w:val="000000"/>
          <w:sz w:val="23"/>
          <w:szCs w:val="23"/>
        </w:rPr>
      </w:pPr>
      <w:r w:rsidRPr="005810D1">
        <w:rPr>
          <w:rFonts w:ascii="Helvetica" w:hAnsi="Helvetica" w:cs="Helvetica"/>
          <w:b/>
          <w:bCs/>
          <w:noProof/>
          <w:color w:val="000000"/>
          <w:sz w:val="23"/>
          <w:szCs w:val="23"/>
        </w:rPr>
        <w:drawing>
          <wp:inline distT="0" distB="0" distL="0" distR="0" wp14:anchorId="5C5B4335" wp14:editId="6C59DC4C">
            <wp:extent cx="2364052" cy="24973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4965" cy="2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Фурман Яна Валерьевна</w:t>
      </w:r>
      <w:r>
        <w:rPr>
          <w:rFonts w:ascii="Helvetica" w:hAnsi="Helvetica" w:cs="Helvetica"/>
          <w:color w:val="666666"/>
          <w:sz w:val="23"/>
          <w:szCs w:val="23"/>
        </w:rPr>
        <w:t> - Заместитель главы администрации города Перми 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Возглавляет функционально-целевой блок «Управление планированием и финансами»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Дата рождения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13 апреля 1990 года 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Образование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2011 году окончила ФГАОУ ВПО «Национальный исследовательский университет «Высшая школа экономики» по направлению «Экономика»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Трудовая биография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июля 2010 года по ноябрь 2019 года – работала в коммерческой сфере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ноября 2019 года по июнь 2021 года – занимала должность руководителя направления инвестиционного анализа и сопровождения инвесторов ГБУ Пермского края «Агентство инвестиционного развития»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1 июня 2021 года по 22 сентября 2023 года – генеральный директор ГБУ Пермского края «Агентство инвестиционного развития»</w:t>
      </w:r>
    </w:p>
    <w:p w:rsidR="005810D1" w:rsidRDefault="005810D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25 сентября 2023 года - назначена исполняющим обязанности заместителя заместителя главы администрации города Перми по функционально-целевому блоку «Управление планированием и финансами»</w:t>
      </w:r>
    </w:p>
    <w:p w:rsidR="008D2C6C" w:rsidRDefault="008D2C6C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</w:p>
    <w:p w:rsidR="008D2C6C" w:rsidRDefault="008D2C6C" w:rsidP="00471181">
      <w:pPr>
        <w:spacing w:after="0" w:line="240" w:lineRule="auto"/>
        <w:contextualSpacing/>
        <w:rPr>
          <w:rFonts w:ascii="Helvetica" w:eastAsia="Times New Roman" w:hAnsi="Helvetica" w:cs="Helvetica"/>
          <w:color w:val="666666"/>
          <w:sz w:val="23"/>
          <w:szCs w:val="23"/>
          <w:lang w:eastAsia="ru-RU"/>
        </w:rPr>
      </w:pPr>
      <w:r>
        <w:rPr>
          <w:rFonts w:ascii="Helvetica" w:hAnsi="Helvetica" w:cs="Helvetica"/>
          <w:color w:val="666666"/>
          <w:sz w:val="23"/>
          <w:szCs w:val="23"/>
        </w:rPr>
        <w:br w:type="page"/>
      </w:r>
    </w:p>
    <w:p w:rsidR="00283769" w:rsidRDefault="00283769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lastRenderedPageBreak/>
        <w:t>Туров Алексей Михайлович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b/>
          <w:bCs/>
          <w:noProof/>
          <w:color w:val="000000"/>
          <w:sz w:val="23"/>
          <w:szCs w:val="23"/>
        </w:rPr>
      </w:pPr>
      <w:r w:rsidRPr="00283769">
        <w:rPr>
          <w:rFonts w:ascii="Helvetica" w:hAnsi="Helvetica" w:cs="Helvetica"/>
          <w:b/>
          <w:bCs/>
          <w:noProof/>
          <w:color w:val="000000"/>
          <w:sz w:val="23"/>
          <w:szCs w:val="23"/>
        </w:rPr>
        <w:drawing>
          <wp:inline distT="0" distB="0" distL="0" distR="0" wp14:anchorId="5F93EC7E" wp14:editId="45075911">
            <wp:extent cx="2071341" cy="22462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6531" cy="226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Туров Алексей Михайлович</w:t>
      </w:r>
      <w:r>
        <w:rPr>
          <w:rFonts w:ascii="Helvetica" w:hAnsi="Helvetica" w:cs="Helvetica"/>
          <w:color w:val="666666"/>
          <w:sz w:val="23"/>
          <w:szCs w:val="23"/>
        </w:rPr>
        <w:t> - Заместитель главы администрации города Перми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Возглавляет функционально-целевой блок «Общественная безопасность города»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Дата рождения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30 ноября 1974 года 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Образование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1996 году окончил Нижегородский юридический институт МВД РФ по специальности «Юриспруденция»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Трудовая биография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сентября 1992 года по февраль 2022 года – служил в органах внутренних дел Российской Федерации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февраля 2022 года по 22 сентября 2023 года – начальник департамента общественной безопасности администрации города Перми</w:t>
      </w:r>
    </w:p>
    <w:p w:rsidR="00283769" w:rsidRDefault="00283769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25 сентября 2023 года - назначен исполняющим обязанности заместителя главы администрации города Перми по функционально-целевому блоку «Общественная безопасность города»</w:t>
      </w:r>
    </w:p>
    <w:p w:rsidR="008D2C6C" w:rsidRDefault="008D2C6C" w:rsidP="00471181">
      <w:pPr>
        <w:spacing w:after="0" w:line="240" w:lineRule="auto"/>
        <w:contextualSpacing/>
        <w:rPr>
          <w:rFonts w:ascii="Helvetica" w:eastAsia="Times New Roman" w:hAnsi="Helvetica" w:cs="Helvetica"/>
          <w:color w:val="666666"/>
          <w:sz w:val="23"/>
          <w:szCs w:val="23"/>
          <w:lang w:eastAsia="ru-RU"/>
        </w:rPr>
      </w:pPr>
      <w:r>
        <w:rPr>
          <w:rFonts w:ascii="Helvetica" w:hAnsi="Helvetica" w:cs="Helvetica"/>
          <w:color w:val="666666"/>
          <w:sz w:val="23"/>
          <w:szCs w:val="23"/>
        </w:rPr>
        <w:br w:type="page"/>
      </w:r>
    </w:p>
    <w:p w:rsidR="00205C11" w:rsidRDefault="00205C11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lastRenderedPageBreak/>
        <w:t>Трошков Сергей Викторович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b/>
          <w:bCs/>
          <w:noProof/>
          <w:color w:val="000000"/>
          <w:sz w:val="23"/>
          <w:szCs w:val="23"/>
        </w:rPr>
      </w:pPr>
      <w:r w:rsidRPr="00205C11">
        <w:rPr>
          <w:rFonts w:ascii="Helvetica" w:hAnsi="Helvetica" w:cs="Helvetica"/>
          <w:b/>
          <w:bCs/>
          <w:noProof/>
          <w:color w:val="000000"/>
          <w:sz w:val="23"/>
          <w:szCs w:val="23"/>
        </w:rPr>
        <w:drawing>
          <wp:inline distT="0" distB="0" distL="0" distR="0" wp14:anchorId="4CF6B71A" wp14:editId="06DC6544">
            <wp:extent cx="2380240" cy="25975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2807" cy="261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Трошков Сергей Викторович </w:t>
      </w:r>
      <w:r>
        <w:rPr>
          <w:rFonts w:ascii="Helvetica" w:hAnsi="Helvetica" w:cs="Helvetica"/>
          <w:color w:val="666666"/>
          <w:sz w:val="23"/>
          <w:szCs w:val="23"/>
        </w:rPr>
        <w:t>- Заместитель главы администрации города Перми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Возглавляет функционально-целевой блок «Общественные связи города»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Дата рождения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21 февраля 1981 года 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Образование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2003 году окончил Пермский государственный университет по специальности «Политология»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Трудовая биография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октября 2002 года по сентябрь 2022 года – работал в коммерческой сфере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сентября 2022 года по 22 сентября 2023 года – заместитель начальника управления организационной работы; заместитель главы администрации города Кирова</w:t>
      </w:r>
    </w:p>
    <w:p w:rsidR="00205C11" w:rsidRDefault="00205C11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25 сентября 2023 года – назначен исполняющим обязанности заместителя главы администрации города Перми по функционально-целевому блоку «Общественные связи города»</w:t>
      </w:r>
    </w:p>
    <w:p w:rsidR="004011F6" w:rsidRDefault="004011F6" w:rsidP="00471181">
      <w:pPr>
        <w:spacing w:after="0" w:line="240" w:lineRule="auto"/>
        <w:contextualSpacing/>
      </w:pPr>
      <w:r>
        <w:br w:type="page"/>
      </w:r>
    </w:p>
    <w:p w:rsidR="00244DCF" w:rsidRDefault="00244DCF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lastRenderedPageBreak/>
        <w:t>Руководитель аппарата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244DCF">
        <w:rPr>
          <w:rFonts w:ascii="Helvetica" w:hAnsi="Helvetica" w:cs="Helvetica"/>
          <w:color w:val="666666"/>
          <w:sz w:val="23"/>
          <w:szCs w:val="23"/>
        </w:rPr>
        <w:drawing>
          <wp:inline distT="0" distB="0" distL="0" distR="0" wp14:anchorId="7ACE6BEA" wp14:editId="1E76E38A">
            <wp:extent cx="2332832" cy="23777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5829" cy="239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Молоковских Александр Владимирович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Руководитель аппарата администрации города Перми.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Возглавляет функционально-целевой блок «Административно-управленческий».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Дата рождения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6 января 1987 года.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Образование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В 2009 году окончил Пермский государственный университет по специальности «Менеджмент организации».                   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Трудовая биография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2018 года начальник отдела по работе с общественностью администрации Дзержинского района.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2018 - 2021 год - заместитель главы администрации Дзержинского района.</w:t>
      </w:r>
    </w:p>
    <w:p w:rsidR="00244DCF" w:rsidRDefault="00244DCF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С 13 декабря 2021 года назначен руководителем аппарата администрации города Перми.</w:t>
      </w:r>
    </w:p>
    <w:p w:rsidR="00244DCF" w:rsidRDefault="00244DCF" w:rsidP="00471181">
      <w:pPr>
        <w:spacing w:after="0" w:line="240" w:lineRule="auto"/>
        <w:contextualSpacing/>
      </w:pPr>
      <w:r>
        <w:br w:type="page"/>
      </w:r>
    </w:p>
    <w:p w:rsidR="00151B29" w:rsidRDefault="00151B29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lastRenderedPageBreak/>
        <w:t>Функциональные органы и подразделения</w:t>
      </w:r>
    </w:p>
    <w:p w:rsidR="00151B29" w:rsidRDefault="00151B29" w:rsidP="00471181">
      <w:pPr>
        <w:shd w:val="clear" w:color="auto" w:fill="ECEFF1"/>
        <w:spacing w:after="0" w:line="240" w:lineRule="auto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151B29">
        <w:rPr>
          <w:rFonts w:ascii="Helvetica" w:hAnsi="Helvetica" w:cs="Helvetica"/>
          <w:b/>
          <w:bCs/>
          <w:color w:val="666666"/>
          <w:sz w:val="20"/>
          <w:szCs w:val="20"/>
        </w:rPr>
        <w:t>Департаменты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дорог и благоустройства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имущественных отношений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земельных отношений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транспорта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жилищно-коммунального хозяйства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общественной безопасности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градостроительства и архитектуры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экономики и промышленной политики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финансов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планирования и мониторинга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культуры и молодежной политики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социальной политики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Департамент образования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Контрольный департамент</w:t>
      </w:r>
    </w:p>
    <w:p w:rsidR="00151B29" w:rsidRDefault="00151B29" w:rsidP="00471181">
      <w:pPr>
        <w:shd w:val="clear" w:color="auto" w:fill="ECEFF1"/>
        <w:spacing w:after="0" w:line="240" w:lineRule="auto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151B29">
        <w:rPr>
          <w:rFonts w:ascii="Helvetica" w:hAnsi="Helvetica" w:cs="Helvetica"/>
          <w:b/>
          <w:bCs/>
          <w:color w:val="666666"/>
          <w:sz w:val="20"/>
          <w:szCs w:val="20"/>
        </w:rPr>
        <w:t>Управления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жилищных отношений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по экологии и природопользованию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муниципального заказа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по вопросам общественного самоуправления и межнациональным отношениям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по общим вопросам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по вопросам муниципальной службы и кадров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организационно-методической работы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Хозяйственное управление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информационных технологий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записи актов гражданского состояния 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Правовое управление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Информационно-аналитическое управление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Управление капитального строительства</w:t>
      </w:r>
    </w:p>
    <w:p w:rsidR="00151B29" w:rsidRDefault="00151B29" w:rsidP="00471181">
      <w:pPr>
        <w:shd w:val="clear" w:color="auto" w:fill="ECEFF1"/>
        <w:spacing w:after="0" w:line="240" w:lineRule="auto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151B29">
        <w:rPr>
          <w:rFonts w:ascii="Helvetica" w:hAnsi="Helvetica" w:cs="Helvetica"/>
          <w:b/>
          <w:bCs/>
          <w:color w:val="666666"/>
          <w:sz w:val="20"/>
          <w:szCs w:val="20"/>
        </w:rPr>
        <w:t>Комитеты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Комитет по физической культуре и спорту</w:t>
      </w:r>
    </w:p>
    <w:p w:rsidR="00151B29" w:rsidRDefault="00151B29" w:rsidP="00471181">
      <w:pPr>
        <w:shd w:val="clear" w:color="auto" w:fill="ECEFF1"/>
        <w:spacing w:after="0" w:line="240" w:lineRule="auto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151B29">
        <w:rPr>
          <w:rFonts w:ascii="Helvetica" w:hAnsi="Helvetica" w:cs="Helvetica"/>
          <w:b/>
          <w:bCs/>
          <w:color w:val="666666"/>
          <w:sz w:val="20"/>
          <w:szCs w:val="20"/>
        </w:rPr>
        <w:t>Сектора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Сектор по мобилизационной работе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Сектор по спецработе</w:t>
      </w:r>
    </w:p>
    <w:p w:rsidR="00151B29" w:rsidRDefault="00151B29" w:rsidP="00471181">
      <w:pPr>
        <w:shd w:val="clear" w:color="auto" w:fill="ECEFF1"/>
        <w:spacing w:after="0" w:line="240" w:lineRule="auto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151B29">
        <w:rPr>
          <w:rFonts w:ascii="Helvetica" w:hAnsi="Helvetica" w:cs="Helvetica"/>
          <w:b/>
          <w:bCs/>
          <w:color w:val="666666"/>
          <w:sz w:val="20"/>
          <w:szCs w:val="20"/>
        </w:rPr>
        <w:t>Отделы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Отдел по работе с обращениями граждан</w:t>
      </w:r>
    </w:p>
    <w:p w:rsidR="00151B29" w:rsidRDefault="00151B29" w:rsidP="00471181">
      <w:pPr>
        <w:pStyle w:val="a3"/>
        <w:shd w:val="clear" w:color="auto" w:fill="ECEFF1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51B29">
        <w:rPr>
          <w:rFonts w:ascii="Helvetica" w:hAnsi="Helvetica" w:cs="Helvetica"/>
          <w:color w:val="666666"/>
          <w:sz w:val="20"/>
          <w:szCs w:val="20"/>
        </w:rPr>
        <w:t>Отдел по взаимодействию с Пермской городской Думой</w:t>
      </w:r>
    </w:p>
    <w:p w:rsidR="00B01F5E" w:rsidRDefault="00B01F5E" w:rsidP="00471181">
      <w:pPr>
        <w:spacing w:after="0" w:line="240" w:lineRule="auto"/>
        <w:contextualSpacing/>
      </w:pPr>
    </w:p>
    <w:p w:rsidR="00B01F5E" w:rsidRDefault="00B01F5E" w:rsidP="00471181">
      <w:pPr>
        <w:spacing w:after="0" w:line="240" w:lineRule="auto"/>
        <w:contextualSpacing/>
      </w:pPr>
    </w:p>
    <w:p w:rsidR="00B01F5E" w:rsidRDefault="00B01F5E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t>Администрации районов Перми</w:t>
      </w:r>
    </w:p>
    <w:p w:rsidR="00B01F5E" w:rsidRDefault="00B01F5E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B01F5E">
        <w:rPr>
          <w:rFonts w:ascii="Helvetica" w:hAnsi="Helvetica" w:cs="Helvetica"/>
          <w:color w:val="666666"/>
          <w:sz w:val="23"/>
          <w:szCs w:val="23"/>
        </w:rPr>
        <w:t>Дзержинский</w:t>
      </w:r>
    </w:p>
    <w:p w:rsidR="00B01F5E" w:rsidRDefault="00B01F5E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B01F5E">
        <w:rPr>
          <w:rFonts w:ascii="Helvetica" w:hAnsi="Helvetica" w:cs="Helvetica"/>
          <w:color w:val="666666"/>
          <w:sz w:val="23"/>
          <w:szCs w:val="23"/>
        </w:rPr>
        <w:t>Индустриальный</w:t>
      </w:r>
    </w:p>
    <w:p w:rsidR="00B01F5E" w:rsidRDefault="00B01F5E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B01F5E">
        <w:rPr>
          <w:rFonts w:ascii="Helvetica" w:hAnsi="Helvetica" w:cs="Helvetica"/>
          <w:color w:val="666666"/>
          <w:sz w:val="23"/>
          <w:szCs w:val="23"/>
        </w:rPr>
        <w:lastRenderedPageBreak/>
        <w:t>Кировский</w:t>
      </w:r>
    </w:p>
    <w:p w:rsidR="00B01F5E" w:rsidRDefault="00B01F5E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B01F5E">
        <w:rPr>
          <w:rFonts w:ascii="Helvetica" w:hAnsi="Helvetica" w:cs="Helvetica"/>
          <w:color w:val="666666"/>
          <w:sz w:val="23"/>
          <w:szCs w:val="23"/>
        </w:rPr>
        <w:t>Ленинский</w:t>
      </w:r>
    </w:p>
    <w:p w:rsidR="00B01F5E" w:rsidRDefault="00B01F5E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B01F5E">
        <w:rPr>
          <w:rFonts w:ascii="Helvetica" w:hAnsi="Helvetica" w:cs="Helvetica"/>
          <w:color w:val="666666"/>
          <w:sz w:val="23"/>
          <w:szCs w:val="23"/>
        </w:rPr>
        <w:t>Мотовилихинский</w:t>
      </w:r>
    </w:p>
    <w:p w:rsidR="00B01F5E" w:rsidRDefault="00B01F5E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B01F5E">
        <w:rPr>
          <w:rFonts w:ascii="Helvetica" w:hAnsi="Helvetica" w:cs="Helvetica"/>
          <w:color w:val="666666"/>
          <w:sz w:val="23"/>
          <w:szCs w:val="23"/>
        </w:rPr>
        <w:t>Орджоникидзевский</w:t>
      </w:r>
    </w:p>
    <w:p w:rsidR="00B01F5E" w:rsidRDefault="00B01F5E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B01F5E">
        <w:rPr>
          <w:rFonts w:ascii="Helvetica" w:hAnsi="Helvetica" w:cs="Helvetica"/>
          <w:color w:val="666666"/>
          <w:sz w:val="23"/>
          <w:szCs w:val="23"/>
        </w:rPr>
        <w:t>Свердловский</w:t>
      </w:r>
    </w:p>
    <w:p w:rsidR="00B01F5E" w:rsidRDefault="00B01F5E" w:rsidP="0047118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3"/>
          <w:szCs w:val="23"/>
        </w:rPr>
      </w:pPr>
      <w:r w:rsidRPr="00B01F5E">
        <w:rPr>
          <w:rFonts w:ascii="Helvetica" w:hAnsi="Helvetica" w:cs="Helvetica"/>
          <w:color w:val="666666"/>
          <w:sz w:val="23"/>
          <w:szCs w:val="23"/>
        </w:rPr>
        <w:t>поселок Новые Ляды</w:t>
      </w:r>
    </w:p>
    <w:p w:rsidR="00462A2F" w:rsidRDefault="00462A2F" w:rsidP="00471181">
      <w:pPr>
        <w:spacing w:after="0" w:line="240" w:lineRule="auto"/>
        <w:contextualSpacing/>
      </w:pPr>
    </w:p>
    <w:p w:rsidR="001C2412" w:rsidRDefault="001C2412" w:rsidP="00471181">
      <w:pPr>
        <w:spacing w:after="0" w:line="240" w:lineRule="auto"/>
        <w:contextualSpacing/>
      </w:pPr>
    </w:p>
    <w:p w:rsidR="001C2412" w:rsidRDefault="001C2412" w:rsidP="00471181">
      <w:pPr>
        <w:pStyle w:val="1"/>
        <w:shd w:val="clear" w:color="auto" w:fill="FFFFFF"/>
        <w:spacing w:before="0" w:line="240" w:lineRule="auto"/>
        <w:contextualSpacing/>
        <w:rPr>
          <w:rFonts w:ascii="Helvetica" w:hAnsi="Helvetica" w:cs="Helvetica"/>
          <w:b w:val="0"/>
          <w:bCs w:val="0"/>
          <w:color w:val="333333"/>
          <w:sz w:val="41"/>
          <w:szCs w:val="41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41"/>
          <w:szCs w:val="41"/>
        </w:rPr>
        <w:t>Подведомственные учреждения</w:t>
      </w:r>
    </w:p>
    <w:p w:rsidR="001C2412" w:rsidRDefault="001C2412" w:rsidP="00471181">
      <w:pPr>
        <w:spacing w:after="0" w:line="240" w:lineRule="auto"/>
        <w:contextualSpacing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Style w:val="a4"/>
          <w:rFonts w:ascii="Helvetica" w:hAnsi="Helvetica" w:cs="Helvetica"/>
          <w:color w:val="000000"/>
          <w:sz w:val="18"/>
          <w:szCs w:val="18"/>
        </w:rPr>
        <w:t>Перечень учреждений, подведомственных функциональным органам и подразделениям администрации города Перми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«Пермский бизнес-инкубатор»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«Центр бухгалтерского учета и отчетности» города Перми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«Управление технического заказчика»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«Содержание муниципального имущества»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«Управление муниципальным жилищным фондом Перми»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«Пермблагоустройство» 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«Пермская дирекция дорожного движения»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МБУ «Горсвет» 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ПМУП «Ритуальные услуги» 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«Содержание объектов благоустройства»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«Пермское городское лесничество»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«Служба по обращению с животными без владельцев»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«Городское зелёное строительство»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«Пермская городская служба спасения»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«ЕДДС города Перми»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 «Пермское городское управление гражданской защиты»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МП «Пермводоканал»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ПМУП «Городское коммунальное и тепловое хозяйство»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МБУ «Полигон»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 «Городская коммунальная служба»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МКУ «Управление по эксплуатации административных зданий города Перми»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МБУ «Архив города Перми»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Подведомственные учреждения в сфере культуры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Подведомственные учреждения в сфере образования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Подведомственные учреждения в сфере спорта</w:t>
      </w:r>
    </w:p>
    <w:p w:rsidR="001C2412" w:rsidRDefault="001C2412" w:rsidP="00471181">
      <w:pPr>
        <w:pStyle w:val="a3"/>
        <w:shd w:val="clear" w:color="auto" w:fill="F5F5F5"/>
        <w:spacing w:before="0" w:beforeAutospacing="0" w:after="0" w:afterAutospacing="0"/>
        <w:contextualSpacing/>
        <w:rPr>
          <w:rFonts w:ascii="Helvetica" w:hAnsi="Helvetica" w:cs="Helvetica"/>
          <w:color w:val="666666"/>
          <w:sz w:val="20"/>
          <w:szCs w:val="20"/>
        </w:rPr>
      </w:pPr>
      <w:r w:rsidRPr="001C2412">
        <w:rPr>
          <w:rFonts w:ascii="Helvetica" w:hAnsi="Helvetica" w:cs="Helvetica"/>
          <w:color w:val="666666"/>
          <w:sz w:val="20"/>
          <w:szCs w:val="20"/>
        </w:rPr>
        <w:t>Подведомственные учреждения в сфере транспорта</w:t>
      </w:r>
    </w:p>
    <w:p w:rsidR="00471181" w:rsidRDefault="00471181" w:rsidP="00471181">
      <w:pPr>
        <w:spacing w:after="0" w:line="240" w:lineRule="auto"/>
        <w:contextualSpacing/>
      </w:pPr>
      <w:r>
        <w:br w:type="page"/>
      </w:r>
    </w:p>
    <w:tbl>
      <w:tblPr>
        <w:tblW w:w="15876" w:type="dxa"/>
        <w:tblInd w:w="108" w:type="dxa"/>
        <w:tblLook w:val="04A0" w:firstRow="1" w:lastRow="0" w:firstColumn="1" w:lastColumn="0" w:noHBand="0" w:noVBand="1"/>
      </w:tblPr>
      <w:tblGrid>
        <w:gridCol w:w="851"/>
        <w:gridCol w:w="9335"/>
        <w:gridCol w:w="5690"/>
      </w:tblGrid>
      <w:tr w:rsidR="00471181" w:rsidRPr="00471181" w:rsidTr="000F4E9A">
        <w:trPr>
          <w:trHeight w:val="315"/>
        </w:trPr>
        <w:tc>
          <w:tcPr>
            <w:tcW w:w="158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Информация о перечне организаций подведомственных департаменту культуры и молодежной политики администрации города Перми</w:t>
            </w:r>
          </w:p>
        </w:tc>
      </w:tr>
      <w:tr w:rsidR="00471181" w:rsidRPr="00471181" w:rsidTr="004E0FCE">
        <w:trPr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9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71181" w:rsidRPr="00471181" w:rsidTr="004E0FCE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9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Наименование муниципального  учреждения города Перми </w:t>
            </w:r>
          </w:p>
        </w:tc>
        <w:tc>
          <w:tcPr>
            <w:tcW w:w="5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Ф.И.О. руководителя муниципального учреждения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 xml:space="preserve"> «Пермский городской дворец культуры имени А.Г. Солдатова»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Воробей Владимир Вацлавович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«Пермский городской дворец культуры имени С.М. Кирова»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Углицких Снежана Рашидовна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Муниципальное автономное учреждение города Перми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«Дворец культуры им. А.С. Пушкина»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Цыпуштанова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Вера Владимировна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«Пермский городской дворец культуры имени М.И. Калинина»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Андреев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Антон Алексеевич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«Дворец культуры «Искра»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Кудрявцева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Светлана Михайловна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 w:type="page"/>
              <w:t xml:space="preserve"> «Дом молодежи» 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Добренко Анастасия Юрьевна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«Дворец культуры «Урал»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Бураков Сергей Борисович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Муниципальное бюджетное учреждение культуры города Перми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«Клуб имени Златогорского»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Царева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Милена Евгеньевна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города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 xml:space="preserve"> «Клуб «Юбилейный»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Кудрявцева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Светлана Михайловна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«Центр досуга Мотовилихинского района»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Галина Николаевна Синицкая 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 w:type="page"/>
              <w:t>«Центр досуга «Альянс»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Лядова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 w:type="page"/>
              <w:t>Наталья Александровна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 w:type="page"/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«Детский центр досуга и творчества «Родина»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Смертин Сергей Анатольевич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Муниципальное автономное учреждение культуры города Перми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«ПермьКонцерт»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Кулева Ирина Рафаиловна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города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«Академический хор «Млада»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Горбунова Дарья Сергеевна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«ПермьПарк»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Алакина Анастасия Леонидовна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Муниципальное автономное учреждение культуры города Перми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 w:type="page"/>
              <w:t>«Центральный выставочный зал»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Каргашина Вера Ивановна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 г. Перми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«Городской центр охраны памятников»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Мистрюков Александр Сергеевич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Муниципальное автономное учреждение культуры города Перми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«Пермский планетарий»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Балтина Таисья Леонтьевна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бюджетной учреждение культуры «Пермская дирекция по организации городских культурно-массовых мероприятий»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Хомяков Андрей Владимирович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культуры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 xml:space="preserve"> «Объединение муниципальных библиотек»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Хаерзаманова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>Светлана Николаевна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культуры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 xml:space="preserve"> «Пермский театр кукол»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Лузина Татьяна Олеговна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Муниципальное автономное учреждение культуры города Перми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 w:type="page"/>
              <w:t xml:space="preserve"> «Театр «Балет Евгения Панфилова»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Несенчук Марина Викторовна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Муниципальное бюджетное учреждение культуры города Перми </w:t>
            </w: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br/>
              <w:t xml:space="preserve"> «Пермский театр «У Моста» 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Федотов Сергей Павлович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музыкальная школа № 1 им. А.И. Хачатуряна»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Вдовина Екатерина Алексеевна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музыкальная школа имени композитора Евгения Крылатова»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Пономарёва Елена Алексеевна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музыкальная школа № 3 «Домината»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Герасимова Мария Владимировна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27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музыкальная школа № 4 «Кварта»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Зубов Александр Владимирович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музыкальная школа №5 «Созвучие»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Плотникова Надежда Алексеевна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музыкальная школа № 6 «Классика»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Каминская Светлана Валерьевна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школа искусств № 7»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Приказчикова Лариса Семеновна 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31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музыкальная школа № 8 «Рондо»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Гилев Борис Александрович 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32</w:t>
            </w:r>
          </w:p>
        </w:tc>
        <w:tc>
          <w:tcPr>
            <w:tcW w:w="9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музыкальная школа № 10 «Динамика»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Рамизова Анна Геннадьевна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33</w:t>
            </w:r>
          </w:p>
        </w:tc>
        <w:tc>
          <w:tcPr>
            <w:tcW w:w="9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школа искусств № 9»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Мокрушин Алексей Валерьевич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9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школа искусств № 11 «Открытие»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Ламаш Людмила Ивановна 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35</w:t>
            </w:r>
          </w:p>
        </w:tc>
        <w:tc>
          <w:tcPr>
            <w:tcW w:w="9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школа искусств им. Д.Б. Кабалевского»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Лозован Ольга Николаевна  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9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образование города Перми  "Детская школа искусств № 14 "Грани"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 Снигирева Наталья Анатольевна 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37</w:t>
            </w:r>
          </w:p>
        </w:tc>
        <w:tc>
          <w:tcPr>
            <w:tcW w:w="9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школа искусств №15 «АРТика»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Кылосова Ольга Николаевна 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38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«Детская художественная школа имени Е.Н. Широкова»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 xml:space="preserve">Черткова Елена Васильевна       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39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города Перми детская хоровая школа «Хоровая капелла мальчиков»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Батин Дмитрий Анатольевич</w:t>
            </w:r>
          </w:p>
        </w:tc>
      </w:tr>
      <w:tr w:rsidR="00471181" w:rsidRPr="00471181" w:rsidTr="004E0FCE">
        <w:trPr>
          <w:trHeight w:val="56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9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Муниципальное казенное учреждение «Центр бухгалтерского учета и отчетности в сфере культуры и молодежной политики»</w:t>
            </w:r>
          </w:p>
        </w:tc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181" w:rsidRPr="00471181" w:rsidRDefault="00471181" w:rsidP="00471181">
            <w:pPr>
              <w:spacing w:after="0" w:line="240" w:lineRule="auto"/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471181">
              <w:rPr>
                <w:rFonts w:eastAsia="Times New Roman"/>
                <w:color w:val="000000"/>
                <w:szCs w:val="24"/>
                <w:lang w:eastAsia="ru-RU"/>
              </w:rPr>
              <w:t>Сысуева Ольга Леонидовна</w:t>
            </w:r>
          </w:p>
        </w:tc>
      </w:tr>
    </w:tbl>
    <w:p w:rsidR="00243221" w:rsidRDefault="00243221" w:rsidP="00471181">
      <w:pPr>
        <w:spacing w:after="0" w:line="240" w:lineRule="auto"/>
        <w:contextualSpacing/>
      </w:pPr>
    </w:p>
    <w:p w:rsidR="0052789B" w:rsidRDefault="0052789B">
      <w:pPr>
        <w:spacing w:after="0" w:line="240" w:lineRule="auto"/>
      </w:pPr>
      <w:r>
        <w:br w:type="page"/>
      </w:r>
    </w:p>
    <w:tbl>
      <w:tblPr>
        <w:tblW w:w="15876" w:type="dxa"/>
        <w:tblInd w:w="108" w:type="dxa"/>
        <w:tblLook w:val="04A0" w:firstRow="1" w:lastRow="0" w:firstColumn="1" w:lastColumn="0" w:noHBand="0" w:noVBand="1"/>
      </w:tblPr>
      <w:tblGrid>
        <w:gridCol w:w="993"/>
        <w:gridCol w:w="9562"/>
        <w:gridCol w:w="5321"/>
      </w:tblGrid>
      <w:tr w:rsidR="0052789B" w:rsidRPr="0052789B" w:rsidTr="0052789B">
        <w:trPr>
          <w:trHeight w:val="300"/>
        </w:trPr>
        <w:tc>
          <w:tcPr>
            <w:tcW w:w="158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lastRenderedPageBreak/>
              <w:t>Информация о перечне подведомственных организаций города Перми</w:t>
            </w:r>
          </w:p>
        </w:tc>
      </w:tr>
      <w:tr w:rsidR="0052789B" w:rsidRPr="0052789B" w:rsidTr="004E0FCE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9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 xml:space="preserve">Наименование муниципального  учреждения города Перми 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Ф.И.О. руководителя муниципального учреждения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 10"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Груздева Ирина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 31"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Салюкова Светлана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 4 ИМЕНИ БРАТЬЕВ КАМЕНСКИХ"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Дьякова Татьяна Михайловна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"МНОГОПРОФИЛЬНАЯ ШКОЛА" ПРИОРИТЕТ"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Склюева Оксана Ивановна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"ПРЕДМЕТНО-ЯЗЫКОВАЯ ШКОЛА "ДУПЛЕКС"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Шидрикова Галина Сергеевна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120"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Филиппов Сергей Николаевич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146 С УГЛУБЛЕННЫМ ИЗУЧЕНИЕМ МАТЕМАТИКИ, ФИЗИКИ, ИНФОРМАТИКИ"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Охотникова Екатерина Геннадьевна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44"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Щёлокова Светлана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55 ИМЕНИ ДВАЖДЫ ГЕРОЯ СОВЕТСКОГО СОЮЗА Г.Ф. СИВКОВА"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Кычева Елена Юрьевна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"Мастерград"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Казакова Оксана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"ШКОЛА № 18 ДЛЯ ОБУЧАЮЩИХСЯ С ОГРАНИЧЕННЫМИ ВОЗМОЖНОСТЯМИ ЗДОРОВЬЯ"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Рупперт Ирина Эрнестовна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"ЭНЕРГОПОЛИС"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Антонова Сильванера Константиновна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№1"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Казанцева Оксана Юрьевна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"ЛИЦЕЙ № 3"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Епанов Владимир Ильич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"ЛИЦЕЙ №4"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Сапко Ольга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"ЛИЦЕЙ № 8"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Петрова Ирина Борисовна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"ОТКРЫТАЯ ШКОЛА"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Перминов Пётр Владимирович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108"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Казанцева Светлана Георгиевна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109"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Шабунина Мария Афанасьевна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122 С УГЛУБЛЕННЫМ ИЗУЧЕНИЕМ ИНОСТРАННЫХ ЯЗЫКОВ 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Косолапова Елена Геннадьевна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132 С УГЛУБЛЕННЫМ ИЗУЧЕНИЕМ ПРЕДМЕТОВ ЕСТЕСТВЕННО-ЭКОЛОГИЧЕСКОГО ПРОФИЛЯ"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Рябова Лариса Ивановна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136 ИМЕНИ ПОЛКОВНИКА МИЛИЦИИ ЯКОВА АБРАМОВИЧА ВАГИНА" Г. 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Удников Александр Николаевич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145 С УГЛУБЛЕННЫМ ИЗУЧЕНИЕМ ЭКОНОМИКИ, АНГЛИЙСКОГО ЯЗЫКА, МАТЕМАТИКИ, ИНФОРМАТИКИ" "ЭКОНОМИЧЕСКАЯ ШКОЛА"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Пролазова Марина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3" Г.ПЕРМИ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Трушина Наталья Рахматуллаевна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91" Г. 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Юрков Илья Алексеевич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"ПЕТРОЛЕУМ +"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Исаков Артем Валерьевич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"АДАПТИВНАЯ ШКОЛА-ИНТЕРНАТ "СТУПЕНИ" Г. ПЕРМИ"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Крутикова Татьяна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 6" Г. 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Васильева Елена Анатольевна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 8"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Димарчук Альбина Рафиковна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14"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Копылова Наталья Ивановна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№1"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Нестюричева Валентина Семеновна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63"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Дикусар Татьяна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64"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Хулапов Дмитрий Сергеевич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65 С УГЛУБЛЕННЫМ ИЗУЧЕНИЕМ АНГЛИЙСКОГО ЯЗЫКА"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Щукина Вета Юрьевна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83"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Степанова Юлия Наильевна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lastRenderedPageBreak/>
              <w:t>36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87"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Мокрушина Наталья Васильевна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"ХИМИКО-ТЕХНОЛОГИЧЕСКАЯ ШКОЛА "СИНТЕЗ"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Звегинцева Елена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"ШКОЛА "ДИАЛОГ"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Кадочникова Татьяна Федоровна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№17"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Демидова Марина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21"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Чернухин Роман Александрович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28"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Галушина Лилия Галмхановна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2 С УГЛУБЛЕННЫМ ИЗУЧЕНИЕМ ПРЕДМЕТОВ ГУМАНИТАРНОГО ПРОФИЛЯ ИМЕНИ ВАСИЛИЯ НИКИТИЧА ТАТИЩЕВА"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Красносельских Валентина Леонидовна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32 ИМЕНИ Г.А.СБОРЩИКОВА" Г.ПЕРМИ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Гликсон Александр Маркович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6 ИМЕНИ ГЕРОЯ РОССИИ С.Л.ЯШКИНА"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Соколова Галина Анатольевна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№7 С УГЛУБЛЕННЫМ ИЗУЧЕНИЕМ АНГЛИЙСКОГО ЯЗЫКА"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Бабенышев Олег Михайлович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БЮДЖЕТНОЕ ОБЩЕОБРАЗОВАТЕЛЬНОЕ УЧРЕЖДЕНИЕ "ГИМНАЗИЯ № 11 ИМ. С.П. ДЯГИЛЕВА"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Зобачева Раиса Дмитриевна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БЮДЖЕТНОЕ ОБЩЕОБРАЗОВАТЕЛЬНОЕ УЧРЕЖДЕНИЕ "ЛИЦЕЙ № 1"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Юзманов Петр Робертович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№2"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Суханова Людмила Андреевна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 5"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Москалева Елена Андреевна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 7" Г.ПЕРМИ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Исхакова Людмила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"ГОРОД ДОРОГ"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Седельникова Ирина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"ЛИЦЕЙ № 10 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Вяткина Анна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"ЛИЦЕЙ "ДЕЛЬТА"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Горбунова Ирина Викторовна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«Начальная школа – детский сад «Чулпан»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Пак Фавзия Сунгатовна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"ПЕРМСКАЯ КАДЕТСКАЯ ШКОЛА № 1 "ПЕРМСКИЙ КАДЕТСКИЙ КОРПУС ИМЕНИ ГЕНЕРАЛИССИМУСА А.В. СУВОРОВА"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Валиев Марат Байрамшович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114"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Федотова Валентина Васильевна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116"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Макаренко Елена Витальевна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lastRenderedPageBreak/>
              <w:t>58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118" Г.ПЕРМИ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Ляшенко Ольга Игоревна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127 С УГЛУБЛЕННЫМ ИЗУЧЕНИЕМ ОТДЕЛЬНЫХ ПРЕДМЕТОВ" Г. 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Кренинг Елена Александровна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133"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Адамова Эльвира Вячеславовна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135 С УГЛУБЛЕННЫМ ИЗУЧЕНИЕМ ПРЕДМЕТОВ ОБРАЗОВАТЕЛЬНОЙ ОБЛАСТИ "ТЕХНОЛОГИЯ"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Куляпин Алексей Сергеевич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30" Г.ПЕРМИ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Лопарев Денис Валерьевич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47"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Дубровина Инна Леонидовна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50 С УГЛУБЛЕННЫМ ИЗУЧЕНИЕМ АНГЛИЙСКОГО ЯЗЫКА" Г.ПЕРМИ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Мякина Ольга Эдуардовна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С УГЛУБЛЕННЫМ ИЗУЧЕНИЕМ МАТЕМАТИКИ И АНГЛИЙСКОГО ЯЗЫКА "ШКОЛА ДИЗАЙНА "ТОЧКА"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Бурдина Наталия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"ТРАЕКТОРИЯ"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Миллер Владимир Андреевич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"ШКОЛА БИЗНЕСА И ПРЕДПРИНИМАТЕЛЬСТВА"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Большаков Сергей Валерьевич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№3"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Новикова Татьяна Владимировна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учреждение«Инженерная школа им. М.Ю. Цирульникова»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Филипович Валентина Викторовна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"ЛИЦЕЙ № 5"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Поваляева Татьяна Павловна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101"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Лялина Екатерина Леонидовна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№123"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Попова Ирина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131"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Оборина Ольга Геннадьевна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153 С УГЛУБЛЕННЫМ ИЗУЧЕНИЕМ ИНОСТРАННЫХ ЯЗЫКОВ"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Исаева Наталия Романовна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24"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Котельникова Ирина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37"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Мухатаева Татьяна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МУНИЦИПАЛЬНОЕ АВТОНОМНОЕ ОБЩЕОБРАЗОВАТЕЛЬНОЕ УЧРЕЖДЕНИЕ "СРЕДНЯЯ ОБЩЕОБРАЗОВАТЕЛЬНАЯ ШКОЛА </w:t>
            </w: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№ 45" Г. 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Погребицкая Екатерина Михайловна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79"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Веселухина Венера Расульевна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"ШКОЛА-ИНТЕРНАТ № 4 ДЛЯ ОБУЧАЮЩИХСЯ С ОГРАНИЧЕННЫМИ ВОЗМОЖНОСТЯМИ ЗДОРОВЬЯ"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И.о. Кузнецова Ирина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БЮДЖЕТНОЕ ОБЩЕОБРАЗОВАТЕЛЬНОЕ УЧРЕЖДЕНИЕ "ВЕЧЕРНЯЯ (СМЕННАЯ) ОБЩЕОБРАЗОВАТЕЛЬНАЯ ШКОЛА № 16"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Шабунин Алексей Николаевич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«IT- ШКОЛА С УГЛУБЛЕННЫМ ИЗУЧЕНИЕМ ИНФОРМАТИКИ»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Ефимова Валентина Владимировна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"ГИМНАЗИЯ № 33"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Мельчакова Нина Яковлевна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"ЛИЦЕЙ № 2"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Чепурин Анатолий Викторович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"ОБЩЕОБРАЗОВАТЕЛЬНАЯ ШКОЛА-ИНТЕРНАТ СРЕДНЕГО ОБЩЕГО ОБРАЗОВАНИЯ № 85"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Богачев Александр Анатольевич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12 С УГЛУБЛЕННЫМ ИЗУЧЕНИЕМ НЕМЕЦКОГО ЯЗЫКА"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Ракинцева Елена Михайловна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86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134"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Ростовщикова Ольга Анатольевна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22 С УГЛУБЛЕННЫМ ИЗУЧЕНИЕМ ИНОСТРАННЫХ ЯЗЫКОВ"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Червонных Алла Валерьевна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36"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Колчанов Александр Леонидович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42" Г.ПЕРМИ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Кутищева Наталья Сергеевна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60"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Елисеева Ирина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91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61" Г. 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Костарева Екатерина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76" Г.ПЕРМИ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Лепихина Татьяна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77 С УГЛУБЛЕННЫМ ИЗУЧЕНИЕМ АНГЛИЙСКОГО ЯЗЫКА"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Иконникова Елена Евгеньевна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81"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и.о. Повалий Ирина Юрьевна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82"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Тетерина Ольга Васильевна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93"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Вахрушев Павел Алексеевич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96"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Синица Ирина Павловна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"СРЕДНЯЯ ОБЩЕОБРАЗОВАТЕЛЬНАЯ ШКОЛА № 9 ИМ. А.С. ПУШКИНА С УГЛУБЛЕННЫМ ИЗУЧЕНИЕМ ПРЕДМЕТОВ ФИЗИКО-МАТЕМАТИЧЕСКОГО ЦИКЛА"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Курдина Наталия Анатольевна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"ТЕХНО-ШКОЛА ИМЕНИ ЛЕТЧИКА-</w:t>
            </w: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КОСМОНАВТА СССР, ДВАЖДЫ ГЕРОЯ СОВЕТСКОГО СОЮЗА В.П. САВИНЫХ" Г.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Каменев Сергей Викторович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"ШКОЛА АГРОБИЗНЕСТЕХНОЛОГИЙ"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Носкова Ирина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ОБЩЕОБРАЗОВАТЕЛЬНОЕ УЧРЕЖДЕНИЕ "ШКОЛА ИНЖЕНЕРНОЙ МЫСЛИ ИМ. П.А. СОЛОВЬЕВА"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Гладнев Игорь Алексеевич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БЮДЖЕТНОЕ ОБЩЕОБРАЗОВАТЕЛЬНОЕ УЧРЕЖДЕНИЕ "ШКОЛА № 154 ДЛЯ ОБУЧАЮЩИХСЯ С ОГРАНИЧЕННЫМИ ВОЗМОЖНОСТЯМИ ЗДОРОВЬЯ"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Жукова Марина Юрьевна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 "ДЕТСКИЙ САД № 103"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Гилёва Наталия Львовна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120"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Верхоланцева Марина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370"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Василюк Светлана Юрьевна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407"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Фролова Надежда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"ЛЕГОПОЛИС"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Дубоенко Татьяна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"ЛИДЕР"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Посохина Елена Геннадьевна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"ТАЛАНТИКА"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Панкова Ирина Ярославовна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"КОНСТРУКТОР УСПЕХА"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Пынзарь Мария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"Уральские Самоцветы"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Бусырева Людмила Сергеевна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 "ЦЕНТР РАЗВИТИЯ РЕБЕНКА - ДЕТСКИЙ САД № 268"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Астанаева Юлия Алексеевна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№23"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Новоселова Елена Леонидовна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305"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Загорулько Наталья Михайловна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396"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Дербенева Ольга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"ГОРОД МАСТЕРОВ"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Скворцова Наталья Борисовна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"КАЛЕЙДОСКОП"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Ворошилова Марьям Мидыхатовна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ОТКРЫТИЙ И ИЗОБРЕТЕНИЙ "ЭВРИКА"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Провкова Оксана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"ПАРМА"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Шадрина Ольга Ивановна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210"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Суслова Лариса Григорьевна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371"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Рожкова Ирина Юрьевна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46"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Борисова Наталья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47"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Боровых Тамара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"ЗОДЧИЙ"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Троцюк Ольга Григорьевна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МУНИЦИПАЛЬНОЕ АВТОНОМНОЕ ДОШКОЛЬНОЕ ОБРАЗОВАТЕЛЬНОЕ УЧРЕЖДЕНИЕ "ЦЕНТР РАЗВИТИЯ РЕБЁНКА - </w:t>
            </w: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ДЕТСКИЙ САД № 35"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Гарбулева Екатерина Ивановна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РЕБЁНКА - ДЕТСКИЙ САД № 403"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Вялкова Татьяна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111"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Соловьева Ирина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167"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Латыпова Вера Павловна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85"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Лбова Светлана Дмитриевна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"IТ МИР"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Полякова Юлия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"Взлёт"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Волнеина Дарья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«Детский сад «Глобус»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Леуш Ольга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"ДЕТСПОРТ"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Клименко Любовь Ивановна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«Детский сад «Симфония»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Синюкова Светлана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"СКАЗКА.РУ"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Ившина Ольга Михайловна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137"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Буслаева Ольга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252"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Оносова Ольга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36"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Еремина Ирина Борисовна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404"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Мальгинова Любовь Алексеевна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"ТЕАТР НА ЗВЕЗДЕ"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Носкова Елена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227"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Соколова Ольга Валентиновна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317"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Ромашова Татьяна Станиславовна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393"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Кочнева Марина Германовна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419" Г. ПЕРМ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Валиева Рафиля Зиннуровна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"КОМПАС"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Петерс Ирина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"ПЛАНЕТА "ЗДОРОВО"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Ситникова Наталья Вячеславовна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«Детский сад «Почемучка»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Скопина Елена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"ЭРУДИТ"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Дюпина Ольга Леонидовна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161"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Мокеева Валентина Архиповна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272"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Рачева Евгения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Центр развития ребенка-детский сад № 67"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Погадаева Татьяна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БЮДЖЕТНОЕ ДОШКОЛЬНОЕ ОБРАЗОВАТЕЛЬНОЕ УЧРЕЖДЕНИЕ "ЦЕНТР РАЗВИТИЯ РЕБЕНКА - ДЕТСКИЙ САД № 387"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Макарова Анастасия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"ГАРДАРИКА"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Бусалаева Светлана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175"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Землянская Елена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22"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Чегодаева Светлана Павловна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 "ДЕТСКИЙ САД № 390"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Лукоянова Светлана Витальевна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400"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И.о. Писарева Екатерина Дмитриевна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«Детский сад "Галактика»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Вечеркова Анастасия Игоревна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"СТАРТ"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Князева Анна Валерьевна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 "ДЕТСКИЙ САД "ЭЛЕКТРОНИК"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Бояршинова Светлана Леонидовна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«Центр развития ребенка – детский сад № 394»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Сереброва Наталья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 "ДЕТСКИЙ САД № 165"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Бикеева Светлана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 "ДЕТСКИЙ САД №265"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Нахратова Елена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291"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и.о. Тутынина Наталья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312"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Пищальникова Юлия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 "ДЕТСКИЙ САД № 352"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Шлыкова Наталия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364"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Бутусова Ольга Геннадьевна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369"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Корнина Ирина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377"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Лодочникова Татьяна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418"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Заридзе Наталья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421 "ГАРМОНИЯ""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Минькова Татьяна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422"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Мелентьева Ольга Сергеевна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№ 96"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Неволина Олеся Юрьевна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"Академика"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Хохлова Ирина Юрьевна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"Детский сад "АртГрад"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Поливина Анастасия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«Детский сад «Карусель»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Постникова Анастасия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178"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Шафранова Наталья Игоревна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178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 "ЦЕНТР РАЗВИТИЯ РЕБЕНКА - ДЕТСКИЙ САД № 417"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Трубинова Анна Сергеевна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"ЦЕНТР РАЗВИТИЯ РЕБЕНКА - ДЕТСКИЙ САД № 69"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Бельтюкова Людмила Геннадьевна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дошкольное образовательное учреждение "ЭКОСАД"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Романенко Юлия Владимировна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"Центр детского творчества "Юность"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Воробьёва Татьяна Викторовна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"ДВОРЕЦ СПОРТА ДЛЯ ДЕТЕЙ И ЮНОШЕСТВА "ПРИКАМЬЕ"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Глызин Олег Анатольевич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183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"Детская школа театрального искусства "Пилигрим"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Корякин Владимир Николаевич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«Детско-юношеский центр «Рифей»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Титлянова Галина Николаевна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185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"Центр детского творчества "Сигнал"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Чащихин Тимофей Владимирович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186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"Центр детского творчества "Исток"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Малиновская Татьяна Михайловна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187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"Дворец детского (юношеского) творчества" г.Перми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Рослякова Наталья Михайловна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"Детская школа искусств" Мотовилихинского района г. 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Зеленина Елена Валерьевна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189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"Детско-юношеский центр имени Василия Соломина" г.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Астафьев Константин Иванович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"Центр детского творчества "Шанс"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Кречетов Владимир Викторович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191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"Детско-юношеский центр "Фаворит"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Щелконогова Татьяна Васильевна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192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«Спортивная школа «Нортон-Юниор»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Югов Виктор Сергеевич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193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"Центр детского творчества "Ритм"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Орлова Нина Борисовна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194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Муниципальное автономное учреждение дополнительного образования "Центр дополнительного образования для детей "Луч"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Соломинина Светлана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  <w:t>195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МУНИЦИПАЛЬНОЕ КАЗЕННОЕ УЧРЕЖДЕНИЕ "АДМИНИСТРАТИВНО-ХОЗЯЙСТВЕННАЯ СЛУЖБА СИСТЕМЫ ОБРАЗОВАНИЯ" Г.ПЕРМИ</w:t>
            </w:r>
          </w:p>
        </w:tc>
        <w:tc>
          <w:tcPr>
            <w:tcW w:w="5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Крутов Сергей Викторович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  <w:t>196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МУНИЦИПАЛЬНОЕ АВТОНОМНОЕ ОБРАЗОВАТЕЛЬНОЕ УЧРЕЖДЕНИЕ ДОПОЛНИТЕЛЬНОГО ПРОФЕССИОНАЛЬНОГО ОБРАЗОВАНИЯ "ЦЕНТР РАЗВИТИЯ СИСТЕМЫ ОБРАЗОВАНИЯ"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Малинина Светлана Валерьевна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  <w:t>197</w:t>
            </w:r>
          </w:p>
        </w:tc>
        <w:tc>
          <w:tcPr>
            <w:tcW w:w="9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МУНИЦИПАЛЬНОЕ КАЗЕННОЕ УЧРЕЖДЕНИЕ СИСТЕМЫ ОБРАЗОВАНИЯ "ПСИХОЛОГО-МЕДИКО-ПЕДАГОГИЧЕСКАЯ КОМИССИЯ" ГОРОДА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Клоц Ростислав Иванович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  <w:t>198</w:t>
            </w:r>
          </w:p>
        </w:tc>
        <w:tc>
          <w:tcPr>
            <w:tcW w:w="9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МУНИЦИПАЛЬНОЕ АВТОНОМНОЕ УЧРЕЖДЕНИЕ СИСТЕМЫ ОБРАЗОВАНИЯ "ДОМ УЧИТЕЛЯ" Г.ПЕРМИ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Клепцина Ольга Геннадьевна</w:t>
            </w: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  <w:t>199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Муниципальное казенное учреждение "Информационно-аналитический центр" города Перми</w:t>
            </w:r>
          </w:p>
        </w:tc>
        <w:tc>
          <w:tcPr>
            <w:tcW w:w="5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Гриневич Сергей Владимирович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Муниципальное казенное учреждение "Центр бухгалтерского учета и отчетности в сфере образования" города Перми</w:t>
            </w:r>
          </w:p>
        </w:tc>
        <w:tc>
          <w:tcPr>
            <w:tcW w:w="5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и.о. Субботина Марина Александровна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  <w:t>201</w:t>
            </w:r>
          </w:p>
        </w:tc>
        <w:tc>
          <w:tcPr>
            <w:tcW w:w="9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МУНИЦИПАЛЬНОЕ БЮДЖЕТНОЕ УЧРЕЖДЕНИЕ "ЦЕНТР ПСИХОЛОГО-ПЕДАГОГИЧЕСКОЙ, МЕДИЦИНСКОЙ И СОЦИАЛЬНОЙ ПОМОЩИ" Г. ПЕРМИ</w:t>
            </w:r>
          </w:p>
        </w:tc>
        <w:tc>
          <w:tcPr>
            <w:tcW w:w="5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Шестакова Татьяна Анатольевна</w:t>
            </w: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69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</w:p>
        </w:tc>
        <w:tc>
          <w:tcPr>
            <w:tcW w:w="9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  <w:tc>
          <w:tcPr>
            <w:tcW w:w="5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52789B" w:rsidRPr="0052789B" w:rsidTr="004E0FCE">
        <w:trPr>
          <w:trHeight w:val="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22"/>
                <w:szCs w:val="22"/>
                <w:lang w:eastAsia="ru-RU"/>
              </w:rPr>
              <w:t>202</w:t>
            </w:r>
          </w:p>
        </w:tc>
        <w:tc>
          <w:tcPr>
            <w:tcW w:w="9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МУНИЦИПАЛЬНОЕ КАЗЕННОЕ УЧРЕЖДЕНИЕ ДОПОЛНИТЕЛЬНОГО ОБРАЗОВАНИЯ "ЦЕНТР ПО ФИЗИЧЕСКОЙ КУЛЬТУРЕ, СПОРТУ И ЗДОРОВЬЕСБЕРЕЖЕНИЮ" Г. ПЕРМИ</w:t>
            </w:r>
          </w:p>
        </w:tc>
        <w:tc>
          <w:tcPr>
            <w:tcW w:w="5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89B" w:rsidRPr="0052789B" w:rsidRDefault="0052789B" w:rsidP="0052789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52789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Левитан Владимир Михайлович</w:t>
            </w:r>
          </w:p>
        </w:tc>
      </w:tr>
    </w:tbl>
    <w:p w:rsidR="00471181" w:rsidRDefault="00471181" w:rsidP="00471181">
      <w:pPr>
        <w:spacing w:after="0" w:line="240" w:lineRule="auto"/>
        <w:contextualSpacing/>
      </w:pPr>
    </w:p>
    <w:p w:rsidR="00902671" w:rsidRDefault="00902671">
      <w:pPr>
        <w:spacing w:after="0" w:line="240" w:lineRule="auto"/>
      </w:pPr>
      <w:r>
        <w:br w:type="page"/>
      </w:r>
    </w:p>
    <w:tbl>
      <w:tblPr>
        <w:tblW w:w="15876" w:type="dxa"/>
        <w:tblInd w:w="108" w:type="dxa"/>
        <w:tblLook w:val="04A0" w:firstRow="1" w:lastRow="0" w:firstColumn="1" w:lastColumn="0" w:noHBand="0" w:noVBand="1"/>
      </w:tblPr>
      <w:tblGrid>
        <w:gridCol w:w="827"/>
        <w:gridCol w:w="10834"/>
        <w:gridCol w:w="4215"/>
      </w:tblGrid>
      <w:tr w:rsidR="00902671" w:rsidRPr="00902671" w:rsidTr="00F56D0C">
        <w:trPr>
          <w:trHeight w:val="300"/>
        </w:trPr>
        <w:tc>
          <w:tcPr>
            <w:tcW w:w="158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lastRenderedPageBreak/>
              <w:t>Информация о перечне учреждений, подведомственных комитету по физической культуре и спорту администрации города Перми</w:t>
            </w:r>
          </w:p>
        </w:tc>
      </w:tr>
      <w:tr w:rsidR="00902671" w:rsidRPr="00902671" w:rsidTr="00F56D0C">
        <w:trPr>
          <w:trHeight w:val="300"/>
        </w:trPr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671" w:rsidRPr="00902671" w:rsidRDefault="00902671" w:rsidP="009026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0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671" w:rsidRPr="00902671" w:rsidRDefault="00902671" w:rsidP="009026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 xml:space="preserve">Наименование муниципального  учреждения города Перми </w:t>
            </w: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671" w:rsidRPr="00902671" w:rsidRDefault="00902671" w:rsidP="009026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ru-RU"/>
              </w:rPr>
              <w:t>Ф.И.О. руководителя муниципального учреждения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по баскетболу «Урал-Грейт-Юниор»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Белоусов Сергей Валерьевич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дополнительного образования «Спортивная школа «Киокушинкай»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Анкудинов Константин Геннадьевич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олимпийского резерва по дзюдо «Пермский Кодокан» г.Перми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 xml:space="preserve">Кашипов Радик Анварович 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олимпийского резерва Кировского района»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Павлов Петр Юрьевич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«Молот» по хоккею»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Ванин Николай Анатольевич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армейского рукопашного боя»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Воробьев Виктор Викторович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олимпийского резерва «Звезда» по футболу»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Гаврилов Олег Анатольевич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олимпийского резерва водных видов спорта»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Горбунов Андрей Анатольевич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дополнительного образования «Спортивная школа олимпийского резерва по самбо и дзюдо «Витязь» имени И.И. Пономарева»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Капустин Алексей Владимирович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дополнительного образования «Спортивная школа по каратэ»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Корчагин Григорий Константинович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«Ника»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Шалашова Людмила Васильевна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олимпийского резерва «Летающий лыжник»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Литовченко Вадим Алексеевич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олимпийского резерва №1»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Ушакова Ольга Васильевна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дополнительного образования «Спортивная школа олимпийского резерва «Олимпийские ракетки»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Болкун Елена Владимировна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олимпийского резерва «Орленок»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Чеклецова Оксана Леонидовна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«Ермак»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Путин Александр Сергеевич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дополнительного образования «Спортивная школа «Закамск»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Росляков Юрий Николаевич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lastRenderedPageBreak/>
              <w:t>18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дополнительного образования «Спортивная школа Свердловского района»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Слепынин Алексей Николаевич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дополнительного образования «Спортивная школа олимпийского резерва «Темп»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Шнепов Андрей Владимирович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дополнительного образования «Спортивная школа «Искра»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Фетисова Елена Геннадьевна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дополнительного образования «Спортивная школа олимпийского резерва «Олимп»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Ткаченко Наталия Анатольевна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бюджетное учреждение дополнительного образования «Спортивная школа «Старт»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Уточкина Татьяна Васильевна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«Спортивная школа «Спартак»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Кожевникова Анна Викторовна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физической культуры и спорта «Пермский городской хоккейный центр»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Мочалов Илья Евгеньевич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«Городской спортивно-культурный комплекс»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Кузнецов Василий Владимирович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Муниципальное автономное учреждение физической культуры и спорта «Стадион «Спутник»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Новиков Константин Леонидович</w:t>
            </w:r>
          </w:p>
        </w:tc>
      </w:tr>
      <w:tr w:rsidR="00902671" w:rsidRPr="00902671" w:rsidTr="00F56D0C">
        <w:trPr>
          <w:trHeight w:val="525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2671" w:rsidRPr="00902671" w:rsidRDefault="00902671" w:rsidP="0090267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 w:rsidRPr="0090267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0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МКУ «Центр бухгалтерского учета и отчетности в сфере физической культуры и спорта» г. Перми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2671" w:rsidRPr="00902671" w:rsidRDefault="00902671" w:rsidP="00902671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02671">
              <w:rPr>
                <w:rFonts w:eastAsia="Times New Roman"/>
                <w:color w:val="000000"/>
                <w:szCs w:val="24"/>
                <w:lang w:eastAsia="ru-RU"/>
              </w:rPr>
              <w:t>Боталова Надежда Николаевна</w:t>
            </w:r>
          </w:p>
        </w:tc>
      </w:tr>
    </w:tbl>
    <w:p w:rsidR="00F56D0C" w:rsidRDefault="00F56D0C" w:rsidP="00F56D0C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Helvetica" w:hAnsi="Helvetica" w:cs="Helvetica"/>
          <w:color w:val="000000"/>
          <w:sz w:val="23"/>
          <w:szCs w:val="23"/>
        </w:rPr>
      </w:pPr>
    </w:p>
    <w:p w:rsidR="00F56D0C" w:rsidRDefault="00F56D0C" w:rsidP="00F56D0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  <w:sz w:val="23"/>
          <w:szCs w:val="23"/>
        </w:rPr>
      </w:pPr>
      <w:r>
        <w:rPr>
          <w:rStyle w:val="a4"/>
          <w:rFonts w:ascii="Helvetica" w:hAnsi="Helvetica" w:cs="Helvetica"/>
          <w:color w:val="000000"/>
          <w:sz w:val="23"/>
          <w:szCs w:val="23"/>
        </w:rPr>
        <w:t>МКУ «Городское управление транспорта»</w:t>
      </w:r>
    </w:p>
    <w:p w:rsidR="00F56D0C" w:rsidRDefault="00F56D0C" w:rsidP="00F56D0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Руководитель – Паньков Вадим Николаевич </w:t>
      </w:r>
    </w:p>
    <w:p w:rsidR="00F56D0C" w:rsidRDefault="00F56D0C" w:rsidP="00F56D0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  <w:sz w:val="23"/>
          <w:szCs w:val="23"/>
        </w:rPr>
      </w:pPr>
      <w:bookmarkStart w:id="0" w:name="_GoBack"/>
      <w:bookmarkEnd w:id="0"/>
      <w:r>
        <w:rPr>
          <w:rStyle w:val="a4"/>
          <w:rFonts w:ascii="Helvetica" w:hAnsi="Helvetica" w:cs="Helvetica"/>
          <w:color w:val="000000"/>
          <w:sz w:val="23"/>
          <w:szCs w:val="23"/>
        </w:rPr>
        <w:t>МУП «Пермгорэлектротранс»</w:t>
      </w:r>
    </w:p>
    <w:p w:rsidR="00F56D0C" w:rsidRDefault="00F56D0C" w:rsidP="00F56D0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  <w:sz w:val="23"/>
          <w:szCs w:val="23"/>
        </w:rPr>
      </w:pPr>
      <w:r>
        <w:rPr>
          <w:rFonts w:ascii="Helvetica" w:hAnsi="Helvetica" w:cs="Helvetica"/>
          <w:color w:val="666666"/>
          <w:sz w:val="23"/>
          <w:szCs w:val="23"/>
        </w:rPr>
        <w:t>Генеральный директор  – Дробаха Александр Владимирович</w:t>
      </w:r>
    </w:p>
    <w:p w:rsidR="0052789B" w:rsidRPr="00A621B7" w:rsidRDefault="0052789B" w:rsidP="00471181">
      <w:pPr>
        <w:spacing w:after="0" w:line="240" w:lineRule="auto"/>
        <w:contextualSpacing/>
      </w:pPr>
    </w:p>
    <w:sectPr w:rsidR="0052789B" w:rsidRPr="00A621B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03944"/>
    <w:multiLevelType w:val="multilevel"/>
    <w:tmpl w:val="6108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755C00"/>
    <w:multiLevelType w:val="multilevel"/>
    <w:tmpl w:val="816C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F4E9A"/>
    <w:rsid w:val="00151B29"/>
    <w:rsid w:val="001C2412"/>
    <w:rsid w:val="001C34A2"/>
    <w:rsid w:val="00205C11"/>
    <w:rsid w:val="00243221"/>
    <w:rsid w:val="00244DCF"/>
    <w:rsid w:val="0025133F"/>
    <w:rsid w:val="00283769"/>
    <w:rsid w:val="0033018F"/>
    <w:rsid w:val="003D090D"/>
    <w:rsid w:val="003F5313"/>
    <w:rsid w:val="004011F6"/>
    <w:rsid w:val="00431505"/>
    <w:rsid w:val="0044446C"/>
    <w:rsid w:val="00462A2F"/>
    <w:rsid w:val="00471181"/>
    <w:rsid w:val="004E0FCE"/>
    <w:rsid w:val="004E4A62"/>
    <w:rsid w:val="0052789B"/>
    <w:rsid w:val="00553AA0"/>
    <w:rsid w:val="005810D1"/>
    <w:rsid w:val="00595A02"/>
    <w:rsid w:val="00727EB8"/>
    <w:rsid w:val="00765429"/>
    <w:rsid w:val="00777841"/>
    <w:rsid w:val="00807380"/>
    <w:rsid w:val="00852B7A"/>
    <w:rsid w:val="008C09C5"/>
    <w:rsid w:val="008D2C6C"/>
    <w:rsid w:val="00902671"/>
    <w:rsid w:val="0097184D"/>
    <w:rsid w:val="009F48C4"/>
    <w:rsid w:val="00A22E7B"/>
    <w:rsid w:val="00A23DD1"/>
    <w:rsid w:val="00A621B7"/>
    <w:rsid w:val="00B01F5E"/>
    <w:rsid w:val="00BE110E"/>
    <w:rsid w:val="00C76735"/>
    <w:rsid w:val="00D900FD"/>
    <w:rsid w:val="00E17D90"/>
    <w:rsid w:val="00F32F49"/>
    <w:rsid w:val="00F5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D2BAC"/>
  <w15:docId w15:val="{09F345F3-E5E0-4A49-8A03-7C0E0675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11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4011F6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paragraph" w:customStyle="1" w:styleId="msonormal0">
    <w:name w:val="msonormal"/>
    <w:basedOn w:val="a"/>
    <w:rsid w:val="0052789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xl63">
    <w:name w:val="xl63"/>
    <w:basedOn w:val="a"/>
    <w:rsid w:val="005278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64">
    <w:name w:val="xl64"/>
    <w:basedOn w:val="a"/>
    <w:rsid w:val="005278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65">
    <w:name w:val="xl65"/>
    <w:basedOn w:val="a"/>
    <w:rsid w:val="0052789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xl66">
    <w:name w:val="xl66"/>
    <w:basedOn w:val="a"/>
    <w:rsid w:val="005278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67">
    <w:name w:val="xl67"/>
    <w:basedOn w:val="a"/>
    <w:rsid w:val="0052789B"/>
    <w:pP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68">
    <w:name w:val="xl68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69">
    <w:name w:val="xl69"/>
    <w:basedOn w:val="a"/>
    <w:rsid w:val="005278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70">
    <w:name w:val="xl70"/>
    <w:basedOn w:val="a"/>
    <w:rsid w:val="0052789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71">
    <w:name w:val="xl71"/>
    <w:basedOn w:val="a"/>
    <w:rsid w:val="005278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2">
    <w:name w:val="xl72"/>
    <w:basedOn w:val="a"/>
    <w:rsid w:val="0052789B"/>
    <w:pP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73">
    <w:name w:val="xl73"/>
    <w:basedOn w:val="a"/>
    <w:rsid w:val="005278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74">
    <w:name w:val="xl74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5">
    <w:name w:val="xl75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76">
    <w:name w:val="xl76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77">
    <w:name w:val="xl77"/>
    <w:basedOn w:val="a"/>
    <w:rsid w:val="005278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78">
    <w:name w:val="xl78"/>
    <w:basedOn w:val="a"/>
    <w:rsid w:val="005278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79">
    <w:name w:val="xl79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0">
    <w:name w:val="xl80"/>
    <w:basedOn w:val="a"/>
    <w:rsid w:val="005278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1">
    <w:name w:val="xl81"/>
    <w:basedOn w:val="a"/>
    <w:rsid w:val="005278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2">
    <w:name w:val="xl82"/>
    <w:basedOn w:val="a"/>
    <w:rsid w:val="0052789B"/>
    <w:pP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"/>
    <w:rsid w:val="005278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4">
    <w:name w:val="xl84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"/>
    <w:rsid w:val="005278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86">
    <w:name w:val="xl86"/>
    <w:basedOn w:val="a"/>
    <w:rsid w:val="005278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87">
    <w:name w:val="xl87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88">
    <w:name w:val="xl88"/>
    <w:basedOn w:val="a"/>
    <w:rsid w:val="005278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"/>
    <w:rsid w:val="005278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90">
    <w:name w:val="xl90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91">
    <w:name w:val="xl91"/>
    <w:basedOn w:val="a"/>
    <w:rsid w:val="005278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92">
    <w:name w:val="xl92"/>
    <w:basedOn w:val="a"/>
    <w:rsid w:val="005278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93">
    <w:name w:val="xl93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94">
    <w:name w:val="xl94"/>
    <w:basedOn w:val="a"/>
    <w:rsid w:val="005278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95">
    <w:name w:val="xl95"/>
    <w:basedOn w:val="a"/>
    <w:rsid w:val="005278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96">
    <w:name w:val="xl96"/>
    <w:basedOn w:val="a"/>
    <w:rsid w:val="005278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97">
    <w:name w:val="xl97"/>
    <w:basedOn w:val="a"/>
    <w:rsid w:val="0052789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98">
    <w:name w:val="xl98"/>
    <w:basedOn w:val="a"/>
    <w:rsid w:val="0052789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0918">
              <w:marLeft w:val="0"/>
              <w:marRight w:val="0"/>
              <w:marTop w:val="0"/>
              <w:marBottom w:val="0"/>
              <w:divBdr>
                <w:top w:val="single" w:sz="6" w:space="3" w:color="BBBBBB"/>
                <w:left w:val="single" w:sz="6" w:space="5" w:color="BBBBBB"/>
                <w:bottom w:val="single" w:sz="6" w:space="3" w:color="999999"/>
                <w:right w:val="single" w:sz="6" w:space="5" w:color="BBBBBB"/>
              </w:divBdr>
              <w:divsChild>
                <w:div w:id="1158033045">
                  <w:marLeft w:val="6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177172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single" w:sz="6" w:space="8" w:color="BBBBBB"/>
                <w:bottom w:val="single" w:sz="6" w:space="3" w:color="BBBBBB"/>
                <w:right w:val="single" w:sz="6" w:space="8" w:color="BBBBBB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9304">
              <w:marLeft w:val="0"/>
              <w:marRight w:val="0"/>
              <w:marTop w:val="0"/>
              <w:marBottom w:val="225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6848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7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426414">
              <w:marLeft w:val="0"/>
              <w:marRight w:val="0"/>
              <w:marTop w:val="0"/>
              <w:marBottom w:val="225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7468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897260">
              <w:marLeft w:val="0"/>
              <w:marRight w:val="0"/>
              <w:marTop w:val="0"/>
              <w:marBottom w:val="225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94676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8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987171">
              <w:marLeft w:val="0"/>
              <w:marRight w:val="0"/>
              <w:marTop w:val="0"/>
              <w:marBottom w:val="225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93909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6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786726">
              <w:marLeft w:val="0"/>
              <w:marRight w:val="0"/>
              <w:marTop w:val="0"/>
              <w:marBottom w:val="225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2985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88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02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721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77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86534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4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6574">
              <w:marLeft w:val="375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1714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5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7778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8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1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31</Pages>
  <Words>7354</Words>
  <Characters>41918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32</cp:revision>
  <dcterms:created xsi:type="dcterms:W3CDTF">2017-05-15T04:35:00Z</dcterms:created>
  <dcterms:modified xsi:type="dcterms:W3CDTF">2024-07-09T06:51:00Z</dcterms:modified>
</cp:coreProperties>
</file>