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75A" w:rsidRDefault="003F475A" w:rsidP="003F475A">
      <w:pPr>
        <w:pStyle w:val="2"/>
        <w:pBdr>
          <w:bottom w:val="double" w:sz="12" w:space="0" w:color="053D7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aps/>
          <w:color w:val="053D72"/>
          <w:spacing w:val="15"/>
        </w:rPr>
      </w:pPr>
      <w:r>
        <w:rPr>
          <w:rFonts w:ascii="Arial" w:hAnsi="Arial" w:cs="Arial"/>
          <w:caps/>
          <w:color w:val="053D72"/>
          <w:spacing w:val="15"/>
        </w:rPr>
        <w:t>СПИСОК ДЕПУТАТОВ ОРЛОВСКОГО ГОРОДСКОГО СОВЕТА НАРОДНЫХ ДЕПУТАТОВ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7"/>
        <w:gridCol w:w="5102"/>
        <w:gridCol w:w="4394"/>
        <w:gridCol w:w="4803"/>
      </w:tblGrid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№ Округа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ФИО</w:t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Должность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Место работы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Юрий Николаевич Козлов</w:t>
            </w:r>
          </w:p>
          <w:p w:rsidR="00CB5E52" w:rsidRDefault="00CB5E5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5299" cy="2215299"/>
                  <wp:effectExtent l="0" t="0" r="0" b="0"/>
                  <wp:docPr id="1" name="Рисунок 1" descr="https://orelgorsovet.ru/media/images/kozl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relgorsovet.ru/media/images/kozl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19" cy="223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Первый заместитель директора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МБУ «Спецавтобаза по санитарной очистке г. Орла»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2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Владимир Петрович Бутусов</w:t>
            </w:r>
          </w:p>
          <w:p w:rsidR="00EE4F4D" w:rsidRDefault="00EE4F4D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1860" cy="2271860"/>
                  <wp:effectExtent l="0" t="0" r="0" b="0"/>
                  <wp:docPr id="2" name="Рисунок 2" descr="https://orelgorsovet.ru/media/images/butus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relgorsovet.ru/media/images/butus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729" cy="229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Генеральный 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«Группа компаний «Возрождение»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3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Дмитрий Владимирович Игнатов</w:t>
            </w:r>
          </w:p>
          <w:p w:rsidR="00EE4F4D" w:rsidRDefault="00E8512A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6521" cy="1686521"/>
                  <wp:effectExtent l="0" t="0" r="0" b="0"/>
                  <wp:docPr id="3" name="Рисунок 3" descr="https://orelgorsovet.ru/media/images/ignat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relgorsovet.ru/media/images/ignat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3" cy="171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 по закупкам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ПАО «Орелстрой»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4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Алексей Николаевич Усов</w:t>
            </w:r>
          </w:p>
          <w:p w:rsidR="00E8512A" w:rsidRDefault="00E8512A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81" cy="1743081"/>
                  <wp:effectExtent l="0" t="0" r="0" b="0"/>
                  <wp:docPr id="4" name="Рисунок 4" descr="https://orelgorsovet.ru/media/images/IMG_5298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relgorsovet.ru/media/images/IMG_5298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04" cy="175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генерального директора по производству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«Экология»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5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Василий Федорович Новиков</w:t>
            </w:r>
          </w:p>
          <w:p w:rsidR="00E8512A" w:rsidRDefault="00E8512A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0232" cy="1620232"/>
                  <wp:effectExtent l="0" t="0" r="0" b="0"/>
                  <wp:docPr id="5" name="Рисунок 5" descr="https://orelgorsovet.ru/media/images/novik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relgorsovet.ru/media/images/novik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77" cy="163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Председатель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Орловский городской Совет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6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Сергей Николаевич Себякин</w:t>
            </w:r>
          </w:p>
          <w:p w:rsidR="00550FBF" w:rsidRDefault="00550FB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335" cy="1668335"/>
                  <wp:effectExtent l="0" t="0" r="0" b="0"/>
                  <wp:docPr id="6" name="Рисунок 6" descr="https://orelgorsovet.ru/media/images/sebiakin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relgorsovet.ru/media/images/sebiakin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21" cy="16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Старший референт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Орловский городской Совет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7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Марина Федоровна Франко</w:t>
            </w:r>
          </w:p>
          <w:p w:rsidR="00550FBF" w:rsidRDefault="00550FB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335" cy="1668335"/>
                  <wp:effectExtent l="0" t="0" r="0" b="0"/>
                  <wp:docPr id="7" name="Рисунок 7" descr="https://orelgorsovet.ru/media/images/franko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relgorsovet.ru/media/images/franko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33" cy="167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szCs w:val="24"/>
              </w:rPr>
            </w:pPr>
            <w:r>
              <w:t>Торгово-промышленная палата Орловской области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8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Владимир Владимирович Букалов</w:t>
            </w:r>
          </w:p>
          <w:p w:rsidR="00550FBF" w:rsidRDefault="00550FB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334" cy="1668334"/>
                  <wp:effectExtent l="0" t="0" r="0" b="0"/>
                  <wp:docPr id="8" name="Рисунок 8" descr="https://orelgorsovet.ru/media/images/bukal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relgorsovet.ru/media/images/bukal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92" cy="167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1-й заместитель директора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«Орловские тепловые магистрали»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9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Илья Дмитриевич Жуков</w:t>
            </w:r>
          </w:p>
          <w:p w:rsidR="00550FBF" w:rsidRDefault="00550FB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8908" cy="1658908"/>
                  <wp:effectExtent l="0" t="0" r="0" b="0"/>
                  <wp:docPr id="9" name="Рисунок 9" descr="https://orelgorsovet.ru/media/images/zhuk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relgorsovet.ru/media/images/zhuk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01" cy="167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исполнительный 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«Орелтеплоцентр»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10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Алексей Викторович Камзолов</w:t>
            </w:r>
          </w:p>
          <w:p w:rsidR="00550FBF" w:rsidRDefault="00550FB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749" cy="1743749"/>
                  <wp:effectExtent l="0" t="0" r="0" b="0"/>
                  <wp:docPr id="10" name="Рисунок 10" descr="https://orelgorsovet.ru/media/images/IMG_5297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relgorsovet.ru/media/images/IMG_5297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04" cy="174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Индивидуальный предприниматель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szCs w:val="24"/>
              </w:rPr>
            </w:pPr>
            <w:r>
              <w:t>11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Лариса Васильевна Антошкина</w:t>
            </w:r>
          </w:p>
          <w:p w:rsidR="00550FBF" w:rsidRDefault="00550FB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5678" cy="1715678"/>
                  <wp:effectExtent l="0" t="0" r="0" b="0"/>
                  <wp:docPr id="11" name="Рисунок 11" descr="https://orelgorsovet.ru/media/images/antoshkina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orelgorsovet.ru/media/images/antoshkina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26" cy="172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МБДОУ «Центр развития ребенка-детский сад № 35 г. Орла»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12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Татьяна Николаевна Малыгина</w:t>
            </w:r>
          </w:p>
          <w:p w:rsidR="00550FBF" w:rsidRDefault="00837E4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457" cy="1781457"/>
                  <wp:effectExtent l="0" t="0" r="0" b="0"/>
                  <wp:docPr id="12" name="Рисунок 12" descr="https://orelgorsovet.ru/media/images/malygina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relgorsovet.ru/media/images/malygina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94" cy="179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МБОУ «Лицей 4 им. Героя Советского Союза Г.Б. Злотина»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13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Константин Владимирович Клепов</w:t>
            </w:r>
          </w:p>
          <w:p w:rsidR="00837E4F" w:rsidRDefault="00837E4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0" t="0" r="0" b="0"/>
                  <wp:docPr id="13" name="Рисунок 13" descr="https://orelgorsovet.ru/media/images/klep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relgorsovet.ru/media/images/klep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76" cy="178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Руководитель направления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ИП Пенькова Л.П.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14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Сергей Николаевич Швалов</w:t>
            </w:r>
          </w:p>
          <w:p w:rsidR="00837E4F" w:rsidRDefault="00837E4F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456" cy="1781456"/>
                  <wp:effectExtent l="0" t="0" r="0" b="0"/>
                  <wp:docPr id="14" name="Рисунок 14" descr="https://orelgorsovet.ru/media/images/shvalov_nLscq4x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orelgorsovet.ru/media/images/shvalov_nLscq4x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29" cy="178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председателя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Орловский городской Совет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15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Александр Алексеевич Головин</w:t>
            </w:r>
          </w:p>
          <w:p w:rsidR="00837E4F" w:rsidRDefault="009A00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398" cy="1687398"/>
                  <wp:effectExtent l="0" t="0" r="0" b="0"/>
                  <wp:docPr id="15" name="Рисунок 15" descr="https://orelgorsovet.ru/media/images/golovin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relgorsovet.ru/media/images/golovin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05" cy="16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«Титан»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16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Владимир Владимирович Строев</w:t>
            </w:r>
          </w:p>
          <w:p w:rsidR="009A00B2" w:rsidRDefault="00CD79F5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300" cy="1630300"/>
                  <wp:effectExtent l="0" t="0" r="0" b="0"/>
                  <wp:docPr id="16" name="Рисунок 16" descr="https://orelgorsovet.ru/media/images/stroe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relgorsovet.ru/media/images/stroe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34" cy="164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генерального директора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ЗАО «Финансово-строительная компания «Чайка»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17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Тимур Алексеевич Нерушев</w:t>
            </w:r>
          </w:p>
          <w:p w:rsidR="00CD79F5" w:rsidRDefault="00CD79F5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195" cy="1687195"/>
                  <wp:effectExtent l="0" t="0" r="0" b="0"/>
                  <wp:docPr id="17" name="Рисунок 17" descr="https://orelgorsovet.ru/media/images/nerushe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relgorsovet.ru/media/images/nerushe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83" cy="169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Генеральный 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«Славит»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18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Алексей Николаевич Чикин</w:t>
            </w:r>
          </w:p>
          <w:p w:rsidR="00CD79F5" w:rsidRDefault="00CD79F5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6720" cy="1696720"/>
                  <wp:effectExtent l="0" t="0" r="0" b="0"/>
                  <wp:docPr id="18" name="Рисунок 18" descr="https://orelgorsovet.ru/media/images/chikin_MgrklQg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orelgorsovet.ru/media/images/chikin_MgrklQg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87" cy="170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директора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«Орелтеплоцентр»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19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Сергей Владимирович Елесин</w:t>
            </w:r>
          </w:p>
          <w:p w:rsidR="00CD79F5" w:rsidRDefault="00CD79F5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838" cy="1630838"/>
                  <wp:effectExtent l="0" t="0" r="0" b="0"/>
                  <wp:docPr id="19" name="Рисунок 19" descr="https://orelgorsovet.ru/media/images/Elesin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orelgorsovet.ru/media/images/Elesin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86" cy="165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Руководитель оптового отдела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ИП Пенькова Л.П.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20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Евгений Алексеевич Шатохин</w:t>
            </w:r>
          </w:p>
          <w:p w:rsidR="00CD79F5" w:rsidRDefault="00CD79F5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6825" cy="1696825"/>
                  <wp:effectExtent l="0" t="0" r="0" b="0"/>
                  <wp:docPr id="20" name="Рисунок 20" descr="https://orelgorsovet.ru/media/images/shatokhin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orelgorsovet.ru/media/images/shatokhin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08" cy="170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МБОУ «Лицей №40» г. Орла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21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Оксана Ивановна Павлюк</w:t>
            </w:r>
          </w:p>
          <w:p w:rsidR="00CD79F5" w:rsidRDefault="00917A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544" cy="1668544"/>
                  <wp:effectExtent l="0" t="0" r="0" b="0"/>
                  <wp:docPr id="21" name="Рисунок 21" descr="https://orelgorsovet.ru/media/images/Pavliuk_O.I._w3RSLVA.2e16d0ba.fill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orelgorsovet.ru/media/images/Pavliuk_O.I._w3RSLVA.2e16d0ba.fill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13" cy="168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Учитель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МБОУ COШ №10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22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Владислав Владимирович Гефель</w:t>
            </w:r>
          </w:p>
          <w:p w:rsidR="00917AB2" w:rsidRDefault="00917A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335" cy="1668335"/>
                  <wp:effectExtent l="0" t="0" r="0" b="0"/>
                  <wp:docPr id="22" name="Рисунок 22" descr="https://orelgorsovet.ru/media/images/Screenshot_20221013_160223_Yandex_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orelgorsovet.ru/media/images/Screenshot_20221013_160223_Yandex_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91" cy="16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Управляющий 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ПАО "Специализированный застройщик "Орелстрой""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23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Игорь Викторович Коновалов</w:t>
            </w:r>
          </w:p>
          <w:p w:rsidR="00917AB2" w:rsidRDefault="00917A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6615" cy="1696615"/>
                  <wp:effectExtent l="0" t="0" r="0" b="0"/>
                  <wp:docPr id="23" name="Рисунок 23" descr="https://orelgorsovet.ru/media/images/konoval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orelgorsovet.ru/media/images/konoval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18" cy="170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Руководитель отдела оптовых продаж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ИП Моргунова З.А.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24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Владимир Владимирович Негин</w:t>
            </w:r>
          </w:p>
          <w:p w:rsidR="00917AB2" w:rsidRDefault="00917A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896" cy="1724896"/>
                  <wp:effectExtent l="0" t="0" r="0" b="0"/>
                  <wp:docPr id="24" name="Рисунок 24" descr="https://orelgorsovet.ru/media/images/negin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orelgorsovet.ru/media/images/negin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47" cy="173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председателя. Кандидат педагогических наук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Орловский городской Совет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25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Николай Александрович Паршиков</w:t>
            </w:r>
          </w:p>
          <w:p w:rsidR="00917AB2" w:rsidRDefault="00917A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603" cy="1762603"/>
                  <wp:effectExtent l="0" t="0" r="0" b="0"/>
                  <wp:docPr id="25" name="Рисунок 25" descr="https://orelgorsovet.ru/media/images/parshik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orelgorsovet.ru/media/images/parshik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61" cy="176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Референт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Орловский городской Совет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26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Виктор Николаевич Панухник</w:t>
            </w:r>
          </w:p>
          <w:p w:rsidR="00917AB2" w:rsidRDefault="00917A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3385" cy="1753385"/>
                  <wp:effectExtent l="0" t="0" r="0" b="0"/>
                  <wp:docPr id="26" name="Рисунок 26" descr="https://orelgorsovet.ru/media/images/panukhnik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orelgorsovet.ru/media/images/panukhnik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84" cy="17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«Астория»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lastRenderedPageBreak/>
              <w:t>27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Александр Кузьмич Родин</w:t>
            </w:r>
          </w:p>
          <w:p w:rsidR="00917AB2" w:rsidRDefault="00917AB2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422" cy="1555422"/>
                  <wp:effectExtent l="0" t="0" r="0" b="0"/>
                  <wp:docPr id="27" name="Рисунок 27" descr="https://orelgorsovet.ru/media/images/rodin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orelgorsovet.ru/media/images/rodin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4" cy="156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ОАУ ОО «Центральный стадион им. В.И. Ленина»</w:t>
            </w:r>
          </w:p>
        </w:tc>
      </w:tr>
      <w:tr w:rsidR="00EE4F4D" w:rsidTr="00EE4F4D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28</w:t>
            </w:r>
          </w:p>
        </w:tc>
        <w:tc>
          <w:tcPr>
            <w:tcW w:w="510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Игорь Михайлович Цуканов</w:t>
            </w:r>
          </w:p>
          <w:p w:rsidR="00917AB2" w:rsidRDefault="00CE05D9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506" cy="1517506"/>
                  <wp:effectExtent l="0" t="0" r="0" b="0"/>
                  <wp:docPr id="28" name="Рисунок 28" descr="https://orelgorsovet.ru/media/images/tsukan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orelgorsovet.ru/media/images/tsukan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087" cy="15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48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МКУ «Служба технического обеспечения администрации города Орла»</w:t>
            </w:r>
          </w:p>
        </w:tc>
      </w:tr>
    </w:tbl>
    <w:p w:rsidR="00E45490" w:rsidRDefault="00E45490" w:rsidP="003F475A">
      <w:pPr>
        <w:pStyle w:val="2"/>
        <w:pBdr>
          <w:bottom w:val="double" w:sz="12" w:space="0" w:color="053D7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aps/>
          <w:color w:val="053D72"/>
          <w:spacing w:val="15"/>
        </w:rPr>
      </w:pPr>
    </w:p>
    <w:p w:rsidR="00E45490" w:rsidRDefault="00E45490">
      <w:pPr>
        <w:spacing w:after="0" w:line="240" w:lineRule="auto"/>
        <w:rPr>
          <w:rFonts w:ascii="Arial" w:eastAsia="Times New Roman" w:hAnsi="Arial" w:cs="Arial"/>
          <w:b/>
          <w:bCs/>
          <w:caps/>
          <w:color w:val="053D72"/>
          <w:spacing w:val="15"/>
          <w:sz w:val="36"/>
          <w:szCs w:val="36"/>
          <w:lang w:eastAsia="ru-RU"/>
        </w:rPr>
      </w:pPr>
      <w:r>
        <w:rPr>
          <w:rFonts w:ascii="Arial" w:hAnsi="Arial" w:cs="Arial"/>
          <w:caps/>
          <w:color w:val="053D72"/>
          <w:spacing w:val="15"/>
        </w:rPr>
        <w:br w:type="page"/>
      </w:r>
    </w:p>
    <w:p w:rsidR="003F475A" w:rsidRDefault="003F475A" w:rsidP="003F475A">
      <w:pPr>
        <w:pStyle w:val="2"/>
        <w:pBdr>
          <w:bottom w:val="double" w:sz="12" w:space="0" w:color="053D72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aps/>
          <w:color w:val="053D72"/>
          <w:spacing w:val="15"/>
        </w:rPr>
      </w:pPr>
      <w:r>
        <w:rPr>
          <w:rFonts w:ascii="Arial" w:hAnsi="Arial" w:cs="Arial"/>
          <w:caps/>
          <w:color w:val="053D72"/>
          <w:spacing w:val="15"/>
        </w:rPr>
        <w:lastRenderedPageBreak/>
        <w:t>ДЕПУТАТЫ ПО ЕДИНОМУ ИЗБИРАТЕЛЬНОМУ ОКРУГУ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3"/>
        <w:gridCol w:w="5523"/>
        <w:gridCol w:w="4950"/>
      </w:tblGrid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ФИО</w:t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Место работы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Андрей Александрович Бояринцев</w:t>
            </w:r>
          </w:p>
          <w:p w:rsidR="00CE05D9" w:rsidRDefault="00CE05D9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040" cy="2479040"/>
                  <wp:effectExtent l="0" t="0" r="0" b="0"/>
                  <wp:docPr id="29" name="Рисунок 29" descr="https://orelgorsovet.ru/media/images/boyar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orelgorsovet.ru/media/images/boyar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szCs w:val="24"/>
              </w:rPr>
            </w:pPr>
            <w:r>
              <w:t>ИП Бояринцев А.А.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Юрий Иванович Власов</w:t>
            </w:r>
          </w:p>
          <w:p w:rsidR="00CE05D9" w:rsidRDefault="00CE05D9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040" cy="2479040"/>
                  <wp:effectExtent l="0" t="0" r="0" b="0"/>
                  <wp:docPr id="30" name="Рисунок 30" descr="https://orelgorsovet.ru/media/images/Vlasov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orelgorsovet.ru/media/images/Vlasov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председателя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Федерация профсоюзов Орловской области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lastRenderedPageBreak/>
              <w:t>Валерий Владимирович Глущенко</w:t>
            </w:r>
          </w:p>
          <w:p w:rsidR="00CE05D9" w:rsidRDefault="00CE05D9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544" cy="1668544"/>
                  <wp:effectExtent l="0" t="0" r="0" b="0"/>
                  <wp:docPr id="31" name="Рисунок 31" descr="https://orelgorsovet.ru/media/images/gluschenko-valeriy-vladimirovich1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orelgorsovet.ru/media/images/gluschenko-valeriy-vladimirovich1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02" cy="168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Руководитель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«Орелжилэксплуатация»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Юрий Николаевич Грачев</w:t>
            </w:r>
          </w:p>
          <w:p w:rsidR="00CE05D9" w:rsidRDefault="00CE05D9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666" cy="1781666"/>
                  <wp:effectExtent l="0" t="0" r="0" b="0"/>
                  <wp:docPr id="32" name="Рисунок 32" descr="https://orelgorsovet.ru/media/images/grache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orelgorsovet.ru/media/images/grache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39" cy="179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Руководитель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ИП Грачёв Ю.Н.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Роман Андреевич Неверов</w:t>
            </w:r>
          </w:p>
          <w:p w:rsidR="00CE05D9" w:rsidRDefault="00CE05D9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398" cy="1687398"/>
                  <wp:effectExtent l="0" t="0" r="0" b="0"/>
                  <wp:docPr id="33" name="Рисунок 33" descr="https://orelgorsovet.ru/media/images/neverov-30_rqatGhy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orelgorsovet.ru/media/images/neverov-30_rqatGhy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51" cy="169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директора представительства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"КАРКАДЕ"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lastRenderedPageBreak/>
              <w:t>Алексей Александрович Сергачёв</w:t>
            </w:r>
          </w:p>
          <w:p w:rsidR="00CE05D9" w:rsidRDefault="00CE05D9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544" cy="1668544"/>
                  <wp:effectExtent l="0" t="0" r="0" b="0"/>
                  <wp:docPr id="34" name="Рисунок 34" descr="https://orelgorsovet.ru/media/images/sergache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orelgorsovet.ru/media/images/sergache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18" cy="167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Доцент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ФГБОУ ВО Орловский ГАУ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Эдуард Валентинович Трояновский</w:t>
            </w:r>
          </w:p>
          <w:p w:rsidR="00CE05D9" w:rsidRDefault="004079BA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335" cy="1668335"/>
                  <wp:effectExtent l="0" t="0" r="0" b="0"/>
                  <wp:docPr id="35" name="Рисунок 35" descr="https://orelgorsovet.ru/media/images/Troianovskii.2e16d0ba.fill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orelgorsovet.ru/media/images/Troianovskii.2e16d0ba.fill-26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48" cy="167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ДЮСШ №9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Денис Михайлович Филипченков</w:t>
            </w:r>
          </w:p>
          <w:p w:rsidR="004079BA" w:rsidRDefault="004079BA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5468" cy="1715468"/>
                  <wp:effectExtent l="0" t="0" r="0" b="0"/>
                  <wp:docPr id="36" name="Рисунок 36" descr="https://orelgorsovet.ru/media/images/filipchenkov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orelgorsovet.ru/media/images/filipchenkov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30" cy="172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szCs w:val="24"/>
              </w:rPr>
            </w:pPr>
            <w:r>
              <w:t>ООО «Комус»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lastRenderedPageBreak/>
              <w:t>Андрей Александрович Цурков</w:t>
            </w:r>
          </w:p>
          <w:p w:rsidR="004079BA" w:rsidRDefault="004079BA" w:rsidP="003F475A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189" cy="1687189"/>
                  <wp:effectExtent l="0" t="0" r="0" b="0"/>
                  <wp:docPr id="37" name="Рисунок 37" descr="https://orelgorsovet.ru/media/images/Screenshot_20230201_164040_Yandex_.2e16d0ba.fill-260x260_mmTWWG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orelgorsovet.ru/media/images/Screenshot_20230201_164040_Yandex_.2e16d0ba.fill-260x260_mmTWWG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68" cy="169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Директор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«АльфаСтрой»</w:t>
            </w:r>
          </w:p>
        </w:tc>
      </w:tr>
      <w:tr w:rsidR="003F475A" w:rsidTr="00CE05D9">
        <w:tc>
          <w:tcPr>
            <w:tcW w:w="540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 w:rsidRPr="003F475A">
              <w:t>Александр Александрович Щербин</w:t>
            </w:r>
          </w:p>
          <w:p w:rsidR="004079BA" w:rsidRDefault="004079BA" w:rsidP="003F475A">
            <w:pPr>
              <w:spacing w:after="0" w:line="240" w:lineRule="auto"/>
              <w:contextualSpacing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696615" cy="1696615"/>
                  <wp:effectExtent l="0" t="0" r="0" b="0"/>
                  <wp:docPr id="38" name="Рисунок 38" descr="https://orelgorsovet.ru/media/images/shcherbin.2e16d0ba.fill-26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orelgorsovet.ru/media/images/shcherbin.2e16d0ba.fill-26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51" cy="170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52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Заместитель генерального директора по экономике и финансам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</w:pPr>
            <w:r>
              <w:t>ООО «ОрелДорМост»</w:t>
            </w:r>
          </w:p>
        </w:tc>
      </w:tr>
    </w:tbl>
    <w:p w:rsidR="003F475A" w:rsidRDefault="003F475A" w:rsidP="003F475A">
      <w:pPr>
        <w:spacing w:after="0" w:line="240" w:lineRule="auto"/>
        <w:contextualSpacing/>
      </w:pPr>
      <w:r>
        <w:br w:type="page"/>
      </w:r>
    </w:p>
    <w:p w:rsidR="003F475A" w:rsidRDefault="003F475A" w:rsidP="003F475A">
      <w:pPr>
        <w:pStyle w:val="1"/>
        <w:pBdr>
          <w:bottom w:val="double" w:sz="12" w:space="0" w:color="053D72"/>
        </w:pBdr>
        <w:shd w:val="clear" w:color="auto" w:fill="FFFFFF"/>
        <w:spacing w:before="0" w:line="240" w:lineRule="auto"/>
        <w:contextualSpacing/>
        <w:rPr>
          <w:rFonts w:ascii="Arial" w:hAnsi="Arial" w:cs="Arial"/>
          <w:caps/>
          <w:color w:val="053D72"/>
          <w:spacing w:val="15"/>
          <w:sz w:val="48"/>
          <w:szCs w:val="48"/>
          <w:lang w:eastAsia="ru-RU"/>
        </w:rPr>
      </w:pPr>
      <w:r>
        <w:rPr>
          <w:rFonts w:ascii="Arial" w:hAnsi="Arial" w:cs="Arial"/>
          <w:caps/>
          <w:color w:val="053D72"/>
          <w:spacing w:val="15"/>
        </w:rPr>
        <w:lastRenderedPageBreak/>
        <w:t>АППАРАТ ГОРОДСКОГО СОВЕТА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8831"/>
        <w:gridCol w:w="3963"/>
      </w:tblGrid>
      <w:tr w:rsidR="003F475A" w:rsidTr="003F475A">
        <w:trPr>
          <w:tblHeader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Занимаемая должность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ФИО</w:t>
            </w:r>
          </w:p>
        </w:tc>
      </w:tr>
      <w:tr w:rsidR="003F475A" w:rsidTr="003F475A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Руководитель аппарата городского Совета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Абрамова Ирина Викторовна</w:t>
            </w:r>
          </w:p>
        </w:tc>
      </w:tr>
      <w:tr w:rsidR="003F475A" w:rsidTr="003F475A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Начальник правового управления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Шуточкина Екатерина Ивановна</w:t>
            </w:r>
          </w:p>
        </w:tc>
      </w:tr>
      <w:tr w:rsidR="003F475A" w:rsidTr="003F475A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Начальник управления обеспечения деятельности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Ткаченко Альбина Анатольевна</w:t>
            </w:r>
          </w:p>
        </w:tc>
      </w:tr>
      <w:tr w:rsidR="003F475A" w:rsidTr="003F475A"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053D72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Председатель комитета бухгалтерского учета и отчетности – главный бухгалтер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9F9F9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F475A" w:rsidRDefault="003F475A" w:rsidP="003F475A">
            <w:pPr>
              <w:spacing w:after="0" w:line="240" w:lineRule="auto"/>
              <w:contextualSpacing/>
              <w:rPr>
                <w:color w:val="4A4A4A"/>
              </w:rPr>
            </w:pPr>
            <w:r>
              <w:rPr>
                <w:color w:val="4A4A4A"/>
              </w:rPr>
              <w:t>Терехина Любовь Михайловна</w:t>
            </w:r>
          </w:p>
        </w:tc>
      </w:tr>
    </w:tbl>
    <w:p w:rsidR="00243221" w:rsidRPr="001C34A2" w:rsidRDefault="00243221" w:rsidP="003F475A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F475A"/>
    <w:rsid w:val="004079BA"/>
    <w:rsid w:val="004E4A62"/>
    <w:rsid w:val="00550FBF"/>
    <w:rsid w:val="00553AA0"/>
    <w:rsid w:val="00595A02"/>
    <w:rsid w:val="00727EB8"/>
    <w:rsid w:val="00777841"/>
    <w:rsid w:val="00807380"/>
    <w:rsid w:val="00837E4F"/>
    <w:rsid w:val="008C09C5"/>
    <w:rsid w:val="00917AB2"/>
    <w:rsid w:val="0097184D"/>
    <w:rsid w:val="009A00B2"/>
    <w:rsid w:val="009F48C4"/>
    <w:rsid w:val="00A22E7B"/>
    <w:rsid w:val="00A23DD1"/>
    <w:rsid w:val="00B911E4"/>
    <w:rsid w:val="00BE110E"/>
    <w:rsid w:val="00C76735"/>
    <w:rsid w:val="00CB5E52"/>
    <w:rsid w:val="00CD79F5"/>
    <w:rsid w:val="00CE05D9"/>
    <w:rsid w:val="00E45490"/>
    <w:rsid w:val="00E8512A"/>
    <w:rsid w:val="00EE4F4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2E7BF"/>
  <w15:docId w15:val="{19B48288-7BBC-4A38-AFA8-ADC20CA6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4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7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2024-07-09T04:44:00Z</dcterms:modified>
</cp:coreProperties>
</file>