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98" w:rsidRDefault="0076429F" w:rsidP="007642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29F">
        <w:rPr>
          <w:rFonts w:ascii="Times New Roman" w:hAnsi="Times New Roman" w:cs="Times New Roman"/>
          <w:b/>
          <w:sz w:val="26"/>
          <w:szCs w:val="26"/>
        </w:rPr>
        <w:t xml:space="preserve">Обобщенная информация об исполнении депутатами Думы города Костромы обязанности представить сведения о доходах, расходах, об имуществе и обязательствах </w:t>
      </w:r>
      <w:r w:rsidR="009A3C81">
        <w:rPr>
          <w:rFonts w:ascii="Times New Roman" w:hAnsi="Times New Roman" w:cs="Times New Roman"/>
          <w:b/>
          <w:sz w:val="26"/>
          <w:szCs w:val="26"/>
        </w:rPr>
        <w:t>имущественного характера за 2023</w:t>
      </w:r>
      <w:r w:rsidRPr="007642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6429F" w:rsidRDefault="0076429F" w:rsidP="007642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429F" w:rsidRPr="006D391D" w:rsidRDefault="0076429F" w:rsidP="006D391D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26"/>
          <w:szCs w:val="26"/>
        </w:rPr>
      </w:pPr>
      <w:r w:rsidRPr="006D391D">
        <w:rPr>
          <w:color w:val="000000"/>
          <w:sz w:val="26"/>
          <w:szCs w:val="26"/>
        </w:rPr>
        <w:t>В соответствии с частью 28 статьи 9</w:t>
      </w:r>
      <w:r w:rsidR="006D391D" w:rsidRPr="006D391D">
        <w:rPr>
          <w:color w:val="000000"/>
          <w:sz w:val="26"/>
          <w:szCs w:val="26"/>
        </w:rPr>
        <w:t>.2.</w:t>
      </w:r>
      <w:r w:rsidRPr="006D391D">
        <w:rPr>
          <w:color w:val="000000"/>
          <w:sz w:val="26"/>
          <w:szCs w:val="26"/>
        </w:rPr>
        <w:t>1 Закона Костромской области от 10 марта 2009 года № 450-4-ЗКО «О противодействии коррупции в Костромской области» Дума города Костромы информирует:</w:t>
      </w:r>
    </w:p>
    <w:p w:rsidR="0076429F" w:rsidRPr="006D391D" w:rsidRDefault="009A3C81" w:rsidP="006D391D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6429F" w:rsidRPr="006D391D">
        <w:rPr>
          <w:color w:val="000000"/>
          <w:sz w:val="26"/>
          <w:szCs w:val="26"/>
        </w:rPr>
        <w:t xml:space="preserve"> депутат</w:t>
      </w:r>
      <w:r w:rsidR="006D391D" w:rsidRPr="006D391D">
        <w:rPr>
          <w:color w:val="000000"/>
          <w:sz w:val="26"/>
          <w:szCs w:val="26"/>
        </w:rPr>
        <w:t>а</w:t>
      </w:r>
      <w:r w:rsidR="0076429F" w:rsidRPr="006D391D">
        <w:rPr>
          <w:color w:val="000000"/>
          <w:sz w:val="26"/>
          <w:szCs w:val="26"/>
        </w:rPr>
        <w:t xml:space="preserve"> Думы</w:t>
      </w:r>
      <w:r w:rsidR="006D391D" w:rsidRPr="006D391D">
        <w:rPr>
          <w:color w:val="000000"/>
          <w:sz w:val="26"/>
          <w:szCs w:val="26"/>
        </w:rPr>
        <w:t xml:space="preserve"> города Костромы</w:t>
      </w:r>
      <w:r w:rsidR="0076429F" w:rsidRPr="006D391D">
        <w:rPr>
          <w:color w:val="000000"/>
          <w:sz w:val="26"/>
          <w:szCs w:val="26"/>
        </w:rPr>
        <w:t xml:space="preserve">, осуществляющие свои полномочия на постоянной </w:t>
      </w:r>
      <w:proofErr w:type="gramStart"/>
      <w:r w:rsidR="0076429F" w:rsidRPr="006D391D">
        <w:rPr>
          <w:color w:val="000000"/>
          <w:sz w:val="26"/>
          <w:szCs w:val="26"/>
        </w:rPr>
        <w:t>основе,  представили</w:t>
      </w:r>
      <w:proofErr w:type="gramEnd"/>
      <w:r w:rsidR="0076429F" w:rsidRPr="006D391D">
        <w:rPr>
          <w:color w:val="000000"/>
          <w:sz w:val="26"/>
          <w:szCs w:val="26"/>
        </w:rPr>
        <w:t xml:space="preserve">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</w:t>
      </w:r>
      <w:r>
        <w:rPr>
          <w:color w:val="000000"/>
          <w:sz w:val="26"/>
          <w:szCs w:val="26"/>
        </w:rPr>
        <w:t>од с 1 января по 31 декабря 2023</w:t>
      </w:r>
      <w:r w:rsidR="0076429F" w:rsidRPr="006D391D">
        <w:rPr>
          <w:color w:val="000000"/>
          <w:sz w:val="26"/>
          <w:szCs w:val="26"/>
        </w:rPr>
        <w:t xml:space="preserve"> года;</w:t>
      </w:r>
    </w:p>
    <w:p w:rsidR="0076429F" w:rsidRPr="006D391D" w:rsidRDefault="0076429F" w:rsidP="006D391D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26"/>
          <w:szCs w:val="26"/>
        </w:rPr>
      </w:pPr>
      <w:r w:rsidRPr="006D391D">
        <w:rPr>
          <w:color w:val="000000"/>
          <w:sz w:val="26"/>
          <w:szCs w:val="26"/>
        </w:rPr>
        <w:t>2</w:t>
      </w:r>
      <w:r w:rsidR="009A3C81">
        <w:rPr>
          <w:color w:val="000000"/>
          <w:sz w:val="26"/>
          <w:szCs w:val="26"/>
        </w:rPr>
        <w:t>9</w:t>
      </w:r>
      <w:bookmarkStart w:id="0" w:name="_GoBack"/>
      <w:bookmarkEnd w:id="0"/>
      <w:r w:rsidRPr="006D391D">
        <w:rPr>
          <w:color w:val="000000"/>
          <w:sz w:val="26"/>
          <w:szCs w:val="26"/>
        </w:rPr>
        <w:t xml:space="preserve"> депутатов </w:t>
      </w:r>
      <w:r w:rsidR="006D391D" w:rsidRPr="006D391D">
        <w:rPr>
          <w:color w:val="000000"/>
          <w:sz w:val="26"/>
          <w:szCs w:val="26"/>
        </w:rPr>
        <w:t>Думы города Костромы</w:t>
      </w:r>
      <w:r w:rsidR="005A2BCC">
        <w:rPr>
          <w:color w:val="000000"/>
          <w:sz w:val="26"/>
          <w:szCs w:val="26"/>
        </w:rPr>
        <w:t>, осуществляющих</w:t>
      </w:r>
      <w:r w:rsidRPr="006D391D">
        <w:rPr>
          <w:color w:val="000000"/>
          <w:sz w:val="26"/>
          <w:szCs w:val="26"/>
        </w:rPr>
        <w:t xml:space="preserve"> свои полномочия </w:t>
      </w:r>
      <w:r w:rsidR="006D391D" w:rsidRPr="006D391D">
        <w:rPr>
          <w:color w:val="000000"/>
          <w:sz w:val="26"/>
          <w:szCs w:val="26"/>
        </w:rPr>
        <w:t>на непостоянной основе</w:t>
      </w:r>
      <w:r w:rsidRPr="006D391D">
        <w:rPr>
          <w:color w:val="000000"/>
          <w:sz w:val="26"/>
          <w:szCs w:val="26"/>
        </w:rPr>
        <w:t xml:space="preserve">, представили уведомление о </w:t>
      </w:r>
      <w:proofErr w:type="spellStart"/>
      <w:r w:rsidRPr="006D391D">
        <w:rPr>
          <w:color w:val="000000"/>
          <w:sz w:val="26"/>
          <w:szCs w:val="26"/>
        </w:rPr>
        <w:t>несовершении</w:t>
      </w:r>
      <w:proofErr w:type="spellEnd"/>
      <w:r w:rsidRPr="006D391D">
        <w:rPr>
          <w:color w:val="000000"/>
          <w:sz w:val="26"/>
          <w:szCs w:val="26"/>
        </w:rPr>
        <w:t xml:space="preserve"> депутатом </w:t>
      </w:r>
      <w:r w:rsidR="006D391D" w:rsidRPr="006D391D">
        <w:rPr>
          <w:color w:val="000000"/>
          <w:sz w:val="26"/>
          <w:szCs w:val="26"/>
        </w:rPr>
        <w:t>Думы города Костромы</w:t>
      </w:r>
      <w:r w:rsidRPr="006D391D">
        <w:rPr>
          <w:color w:val="000000"/>
          <w:sz w:val="26"/>
          <w:szCs w:val="26"/>
        </w:rPr>
        <w:t xml:space="preserve">, осуществляющим свои полномочия </w:t>
      </w:r>
      <w:r w:rsidR="006D391D" w:rsidRPr="006D391D">
        <w:rPr>
          <w:color w:val="000000"/>
          <w:sz w:val="26"/>
          <w:szCs w:val="26"/>
        </w:rPr>
        <w:t>на непостоянной основе</w:t>
      </w:r>
      <w:r w:rsidRPr="006D391D">
        <w:rPr>
          <w:color w:val="000000"/>
          <w:sz w:val="26"/>
          <w:szCs w:val="26"/>
        </w:rPr>
        <w:t>, в течение отчетного периода (с 1 января по</w:t>
      </w:r>
      <w:r w:rsidR="009A3C81">
        <w:rPr>
          <w:color w:val="000000"/>
          <w:sz w:val="26"/>
          <w:szCs w:val="26"/>
        </w:rPr>
        <w:t xml:space="preserve"> 31 декабря 2023</w:t>
      </w:r>
      <w:r w:rsidRPr="006D391D">
        <w:rPr>
          <w:color w:val="000000"/>
          <w:sz w:val="26"/>
          <w:szCs w:val="26"/>
        </w:rPr>
        <w:t xml:space="preserve"> года) </w:t>
      </w:r>
      <w:proofErr w:type="gramStart"/>
      <w:r w:rsidRPr="006D391D">
        <w:rPr>
          <w:color w:val="000000"/>
          <w:sz w:val="26"/>
          <w:szCs w:val="26"/>
        </w:rPr>
        <w:t>сделок,  предусмотренных</w:t>
      </w:r>
      <w:proofErr w:type="gramEnd"/>
      <w:r w:rsidRPr="006D391D">
        <w:rPr>
          <w:color w:val="000000"/>
          <w:sz w:val="26"/>
          <w:szCs w:val="26"/>
        </w:rPr>
        <w:t xml:space="preserve">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</w:t>
      </w:r>
      <w:r w:rsidR="006D391D" w:rsidRPr="006D391D">
        <w:rPr>
          <w:color w:val="000000"/>
          <w:sz w:val="26"/>
          <w:szCs w:val="26"/>
        </w:rPr>
        <w:t>оходам»;</w:t>
      </w:r>
    </w:p>
    <w:p w:rsidR="006D391D" w:rsidRPr="006D391D" w:rsidRDefault="006D391D" w:rsidP="006D391D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26"/>
          <w:szCs w:val="26"/>
        </w:rPr>
      </w:pPr>
      <w:r w:rsidRPr="006D391D">
        <w:rPr>
          <w:color w:val="000000"/>
          <w:sz w:val="26"/>
          <w:szCs w:val="26"/>
        </w:rPr>
        <w:t>1 депутат Думы города Костромы</w:t>
      </w:r>
      <w:r w:rsidR="002C03AF">
        <w:rPr>
          <w:color w:val="000000"/>
          <w:sz w:val="26"/>
          <w:szCs w:val="26"/>
        </w:rPr>
        <w:t>,</w:t>
      </w:r>
      <w:r w:rsidR="002C03AF" w:rsidRPr="002C03AF">
        <w:rPr>
          <w:color w:val="000000"/>
          <w:sz w:val="26"/>
          <w:szCs w:val="26"/>
        </w:rPr>
        <w:t xml:space="preserve"> </w:t>
      </w:r>
      <w:r w:rsidR="002C03AF">
        <w:rPr>
          <w:color w:val="000000"/>
          <w:sz w:val="26"/>
          <w:szCs w:val="26"/>
        </w:rPr>
        <w:t>осуществляющий</w:t>
      </w:r>
      <w:r w:rsidR="002C03AF" w:rsidRPr="006D391D">
        <w:rPr>
          <w:color w:val="000000"/>
          <w:sz w:val="26"/>
          <w:szCs w:val="26"/>
        </w:rPr>
        <w:t xml:space="preserve"> свои полномочия на непостоянной основе, </w:t>
      </w:r>
      <w:r w:rsidRPr="006D391D">
        <w:rPr>
          <w:color w:val="000000"/>
          <w:sz w:val="26"/>
          <w:szCs w:val="26"/>
        </w:rPr>
        <w:t>представил сведения о совершении им в течение отчетного период</w:t>
      </w:r>
      <w:r w:rsidR="009A3C81">
        <w:rPr>
          <w:color w:val="000000"/>
          <w:sz w:val="26"/>
          <w:szCs w:val="26"/>
        </w:rPr>
        <w:t>а (с 1 января по 31 декабря 2023</w:t>
      </w:r>
      <w:r w:rsidRPr="006D391D">
        <w:rPr>
          <w:color w:val="000000"/>
          <w:sz w:val="26"/>
          <w:szCs w:val="26"/>
        </w:rPr>
        <w:t xml:space="preserve"> года) </w:t>
      </w:r>
      <w:proofErr w:type="gramStart"/>
      <w:r w:rsidRPr="006D391D">
        <w:rPr>
          <w:color w:val="000000"/>
          <w:sz w:val="26"/>
          <w:szCs w:val="26"/>
        </w:rPr>
        <w:t>сделки,  предусмотренной</w:t>
      </w:r>
      <w:proofErr w:type="gramEnd"/>
      <w:r w:rsidRPr="006D391D">
        <w:rPr>
          <w:color w:val="000000"/>
          <w:sz w:val="26"/>
          <w:szCs w:val="26"/>
        </w:rPr>
        <w:t xml:space="preserve">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>
        <w:rPr>
          <w:color w:val="000000"/>
          <w:sz w:val="26"/>
          <w:szCs w:val="26"/>
        </w:rPr>
        <w:t>.</w:t>
      </w:r>
    </w:p>
    <w:p w:rsidR="0076429F" w:rsidRPr="006D391D" w:rsidRDefault="0076429F" w:rsidP="006D391D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26"/>
          <w:szCs w:val="26"/>
        </w:rPr>
      </w:pPr>
      <w:r w:rsidRPr="006D391D">
        <w:rPr>
          <w:color w:val="000000"/>
          <w:sz w:val="26"/>
          <w:szCs w:val="26"/>
        </w:rPr>
        <w:t>Обязанность по представлению сведений о доходах, расходах, об имуществе и обязательствах имущественного характера за пери</w:t>
      </w:r>
      <w:r w:rsidR="009A3C81">
        <w:rPr>
          <w:color w:val="000000"/>
          <w:sz w:val="26"/>
          <w:szCs w:val="26"/>
        </w:rPr>
        <w:t>од с 1 января по 31 декабря 2023</w:t>
      </w:r>
      <w:r w:rsidRPr="006D391D">
        <w:rPr>
          <w:color w:val="000000"/>
          <w:sz w:val="26"/>
          <w:szCs w:val="26"/>
        </w:rPr>
        <w:t xml:space="preserve"> года</w:t>
      </w:r>
      <w:r w:rsidR="006D391D" w:rsidRPr="006D391D">
        <w:rPr>
          <w:color w:val="000000"/>
          <w:sz w:val="26"/>
          <w:szCs w:val="26"/>
        </w:rPr>
        <w:t xml:space="preserve"> </w:t>
      </w:r>
      <w:r w:rsidRPr="006D391D">
        <w:rPr>
          <w:color w:val="000000"/>
          <w:sz w:val="26"/>
          <w:szCs w:val="26"/>
        </w:rPr>
        <w:t xml:space="preserve">депутатами </w:t>
      </w:r>
      <w:r w:rsidR="006D391D" w:rsidRPr="006D391D">
        <w:rPr>
          <w:color w:val="000000"/>
          <w:sz w:val="26"/>
          <w:szCs w:val="26"/>
        </w:rPr>
        <w:t>Думы города Костромы</w:t>
      </w:r>
      <w:r w:rsidRPr="006D391D">
        <w:rPr>
          <w:color w:val="000000"/>
          <w:sz w:val="26"/>
          <w:szCs w:val="26"/>
        </w:rPr>
        <w:t xml:space="preserve"> исполнена.</w:t>
      </w:r>
    </w:p>
    <w:p w:rsidR="0076429F" w:rsidRPr="006D391D" w:rsidRDefault="0076429F" w:rsidP="006D39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6429F" w:rsidRPr="006D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AE"/>
    <w:rsid w:val="002C03AF"/>
    <w:rsid w:val="003F7545"/>
    <w:rsid w:val="005A2BCC"/>
    <w:rsid w:val="006D391D"/>
    <w:rsid w:val="0076429F"/>
    <w:rsid w:val="009A3C81"/>
    <w:rsid w:val="00D87EAE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69B28-2EEF-48C7-A2C1-639BC332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Агафонова</dc:creator>
  <cp:keywords/>
  <dc:description/>
  <cp:lastModifiedBy>Любовь Рябочкина</cp:lastModifiedBy>
  <cp:revision>3</cp:revision>
  <dcterms:created xsi:type="dcterms:W3CDTF">2024-06-13T14:08:00Z</dcterms:created>
  <dcterms:modified xsi:type="dcterms:W3CDTF">2024-06-13T14:10:00Z</dcterms:modified>
</cp:coreProperties>
</file>