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E68" w:rsidRDefault="008B2E68" w:rsidP="008B2E68">
      <w:pPr>
        <w:spacing w:after="0" w:line="240" w:lineRule="auto"/>
      </w:pPr>
      <w:r w:rsidRPr="008B2E68">
        <w:rPr>
          <w:rFonts w:ascii="Arial" w:hAnsi="Arial" w:cs="Arial"/>
          <w:b/>
          <w:bCs/>
          <w:color w:val="111111"/>
          <w:sz w:val="21"/>
          <w:szCs w:val="21"/>
        </w:rPr>
        <w:t>Глава администрации городского округа "Город Калининград"</w:t>
      </w:r>
    </w:p>
    <w:p w:rsidR="00243221" w:rsidRDefault="00046FCA" w:rsidP="008B2E68">
      <w:pPr>
        <w:spacing w:after="0" w:line="240" w:lineRule="auto"/>
      </w:pPr>
      <w:r>
        <w:rPr>
          <w:noProof/>
          <w:lang w:eastAsia="ru-RU"/>
        </w:rPr>
        <w:drawing>
          <wp:inline distT="0" distB="0" distL="0" distR="0">
            <wp:extent cx="1676610" cy="2233904"/>
            <wp:effectExtent l="0" t="0" r="0" b="0"/>
            <wp:docPr id="1" name="Рисунок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2266" cy="2254764"/>
                    </a:xfrm>
                    <a:prstGeom prst="rect">
                      <a:avLst/>
                    </a:prstGeom>
                    <a:noFill/>
                    <a:ln>
                      <a:noFill/>
                    </a:ln>
                  </pic:spPr>
                </pic:pic>
              </a:graphicData>
            </a:graphic>
          </wp:inline>
        </w:drawing>
      </w:r>
    </w:p>
    <w:p w:rsidR="00046FCA" w:rsidRDefault="00046FCA" w:rsidP="008B2E68">
      <w:pPr>
        <w:pStyle w:val="a3"/>
        <w:spacing w:before="0" w:beforeAutospacing="0" w:after="0" w:afterAutospacing="0"/>
        <w:jc w:val="both"/>
        <w:rPr>
          <w:rFonts w:ascii="Arial" w:hAnsi="Arial" w:cs="Arial"/>
          <w:color w:val="111111"/>
          <w:sz w:val="21"/>
          <w:szCs w:val="21"/>
        </w:rPr>
      </w:pPr>
      <w:r>
        <w:rPr>
          <w:rFonts w:ascii="Arial" w:hAnsi="Arial" w:cs="Arial"/>
          <w:color w:val="111111"/>
          <w:sz w:val="21"/>
          <w:szCs w:val="21"/>
        </w:rPr>
        <w:t>Елена Ивановна Дятлова родилась в 1973 году в городе Светлогорске Калининградской области.</w:t>
      </w:r>
    </w:p>
    <w:p w:rsidR="00046FCA" w:rsidRDefault="00046FCA" w:rsidP="008B2E68">
      <w:pPr>
        <w:pStyle w:val="a3"/>
        <w:spacing w:before="0" w:beforeAutospacing="0" w:after="0" w:afterAutospacing="0"/>
        <w:jc w:val="both"/>
        <w:rPr>
          <w:rFonts w:ascii="Arial" w:hAnsi="Arial" w:cs="Arial"/>
          <w:color w:val="111111"/>
          <w:sz w:val="21"/>
          <w:szCs w:val="21"/>
        </w:rPr>
      </w:pPr>
      <w:r>
        <w:rPr>
          <w:rFonts w:ascii="Arial" w:hAnsi="Arial" w:cs="Arial"/>
          <w:color w:val="111111"/>
          <w:sz w:val="21"/>
          <w:szCs w:val="21"/>
        </w:rPr>
        <w:t>Имеет высшее профессиональное образование. Окончила Калининградский государственный технический университет Комитета РФ по рыболовству, регулярно проходила курсы переподготовки и повышения квалификации, получив дополнительное образование в сфере государственного и муниципального управления. В том числе, прошла переподготовку в «Северо-Западной академии государственной службы» по программе «Государственное и муниципальное управление», в Государственной академии промышленного менеджмента имени Н.П. Петухова; в «Российской академии народного хозяйства и государственной службы при Президенте РФ».</w:t>
      </w:r>
    </w:p>
    <w:p w:rsidR="00046FCA" w:rsidRDefault="00046FCA" w:rsidP="008B2E68">
      <w:pPr>
        <w:pStyle w:val="a3"/>
        <w:spacing w:before="0" w:beforeAutospacing="0" w:after="0" w:afterAutospacing="0"/>
        <w:jc w:val="both"/>
        <w:rPr>
          <w:rFonts w:ascii="Arial" w:hAnsi="Arial" w:cs="Arial"/>
          <w:color w:val="111111"/>
          <w:sz w:val="21"/>
          <w:szCs w:val="21"/>
        </w:rPr>
      </w:pPr>
      <w:r>
        <w:rPr>
          <w:rFonts w:ascii="Arial" w:hAnsi="Arial" w:cs="Arial"/>
          <w:color w:val="111111"/>
          <w:sz w:val="21"/>
          <w:szCs w:val="21"/>
        </w:rPr>
        <w:t>Свою трудовую деятельность Елена Ивановна начала в 1996 году в Государственной налоговой инспекции по Московскому району г. Калининграда. С 1998 года состояла на службе в Государственной налоговой инспекции по Калининградской области (Управлении МНС России по Калининградской обл.), завершив здесь деятельность в должности начальника отдела комплексного развития налоговых органов.</w:t>
      </w:r>
    </w:p>
    <w:p w:rsidR="00046FCA" w:rsidRDefault="00046FCA" w:rsidP="008B2E68">
      <w:pPr>
        <w:pStyle w:val="a3"/>
        <w:spacing w:before="0" w:beforeAutospacing="0" w:after="0" w:afterAutospacing="0"/>
        <w:jc w:val="both"/>
        <w:rPr>
          <w:rFonts w:ascii="Arial" w:hAnsi="Arial" w:cs="Arial"/>
          <w:color w:val="111111"/>
          <w:sz w:val="21"/>
          <w:szCs w:val="21"/>
        </w:rPr>
      </w:pPr>
      <w:r>
        <w:rPr>
          <w:rFonts w:ascii="Arial" w:hAnsi="Arial" w:cs="Arial"/>
          <w:color w:val="111111"/>
          <w:sz w:val="21"/>
          <w:szCs w:val="21"/>
        </w:rPr>
        <w:t>В мае 2005 года поступила на муниципальную службу в Администрацию муниципального образования «Гурьевский район», начав с должности начальника отдела, прошла рост до начальника управления экономического развития.</w:t>
      </w:r>
    </w:p>
    <w:p w:rsidR="00046FCA" w:rsidRDefault="00046FCA" w:rsidP="008B2E68">
      <w:pPr>
        <w:pStyle w:val="a3"/>
        <w:spacing w:before="0" w:beforeAutospacing="0" w:after="0" w:afterAutospacing="0"/>
        <w:jc w:val="both"/>
        <w:rPr>
          <w:rFonts w:ascii="Arial" w:hAnsi="Arial" w:cs="Arial"/>
          <w:color w:val="111111"/>
          <w:sz w:val="21"/>
          <w:szCs w:val="21"/>
        </w:rPr>
      </w:pPr>
      <w:r>
        <w:rPr>
          <w:rFonts w:ascii="Arial" w:hAnsi="Arial" w:cs="Arial"/>
          <w:color w:val="111111"/>
          <w:sz w:val="21"/>
          <w:szCs w:val="21"/>
        </w:rPr>
        <w:t>С сентября 2010 года замещала государственную должность руководителя Конкурсного агентства Калининградской области.   С 2013 года деятельность Елены Ивановны связана с министерством развития инфраструктуры Калининградской области, в апреле 2015 года она назначена на должность министра.</w:t>
      </w:r>
    </w:p>
    <w:p w:rsidR="00046FCA" w:rsidRDefault="00046FCA" w:rsidP="008B2E68">
      <w:pPr>
        <w:pStyle w:val="a3"/>
        <w:spacing w:before="0" w:beforeAutospacing="0" w:after="0" w:afterAutospacing="0"/>
        <w:jc w:val="both"/>
        <w:rPr>
          <w:rFonts w:ascii="Arial" w:hAnsi="Arial" w:cs="Arial"/>
          <w:color w:val="111111"/>
          <w:sz w:val="21"/>
          <w:szCs w:val="21"/>
        </w:rPr>
      </w:pPr>
      <w:r>
        <w:rPr>
          <w:rFonts w:ascii="Arial" w:hAnsi="Arial" w:cs="Arial"/>
          <w:color w:val="111111"/>
          <w:sz w:val="21"/>
          <w:szCs w:val="21"/>
        </w:rPr>
        <w:t>С октября 2020 по настоящее время находится на муниципальной службе в Администрации городского округа «Город Калининград». 25 ноября 2020 года в соответствии с решением городского Совета депутатов Калининграда Елена Ивановна Дятлова утверждена на должность главы администрации городского округа «Город Калининград».</w:t>
      </w:r>
    </w:p>
    <w:p w:rsidR="00046FCA" w:rsidRDefault="00046FCA" w:rsidP="008B2E68">
      <w:pPr>
        <w:pStyle w:val="a3"/>
        <w:spacing w:before="0" w:beforeAutospacing="0" w:after="0" w:afterAutospacing="0"/>
        <w:jc w:val="both"/>
        <w:rPr>
          <w:rFonts w:ascii="Arial" w:hAnsi="Arial" w:cs="Arial"/>
          <w:color w:val="111111"/>
          <w:sz w:val="21"/>
          <w:szCs w:val="21"/>
        </w:rPr>
      </w:pPr>
      <w:r>
        <w:rPr>
          <w:rFonts w:ascii="Arial" w:hAnsi="Arial" w:cs="Arial"/>
          <w:color w:val="111111"/>
          <w:sz w:val="21"/>
          <w:szCs w:val="21"/>
        </w:rPr>
        <w:t>Награждена орденом «За заслуги перед Калининградской областью», медалью ордена «За заслуги перед Отечеством» II степени, медалью «За заслуги перед Калининградской областью», медалью «За строительство транспортных объектов», благодарностью Министерства транспорта Российской Федерации.   </w:t>
      </w:r>
    </w:p>
    <w:p w:rsidR="00046FCA" w:rsidRDefault="00046FCA" w:rsidP="008B2E68">
      <w:pPr>
        <w:pStyle w:val="a3"/>
        <w:spacing w:before="0" w:beforeAutospacing="0" w:after="0" w:afterAutospacing="0"/>
        <w:jc w:val="both"/>
        <w:rPr>
          <w:rFonts w:ascii="Arial" w:hAnsi="Arial" w:cs="Arial"/>
          <w:color w:val="111111"/>
          <w:sz w:val="21"/>
          <w:szCs w:val="21"/>
        </w:rPr>
      </w:pPr>
      <w:r>
        <w:rPr>
          <w:rFonts w:ascii="Arial" w:hAnsi="Arial" w:cs="Arial"/>
          <w:color w:val="111111"/>
          <w:sz w:val="21"/>
          <w:szCs w:val="21"/>
        </w:rPr>
        <w:t>Замужем, имеет дочь.    </w:t>
      </w:r>
    </w:p>
    <w:p w:rsidR="00046FCA" w:rsidRDefault="00046FCA" w:rsidP="008B2E68">
      <w:pPr>
        <w:spacing w:after="0" w:line="240" w:lineRule="auto"/>
      </w:pPr>
      <w:r>
        <w:br w:type="page"/>
      </w:r>
    </w:p>
    <w:p w:rsidR="000D0694" w:rsidRDefault="000D0694" w:rsidP="000D0694">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lastRenderedPageBreak/>
        <w:t>Структура администрации</w:t>
      </w:r>
    </w:p>
    <w:p w:rsidR="000D0694" w:rsidRDefault="000D0694" w:rsidP="000D0694">
      <w:pPr>
        <w:numPr>
          <w:ilvl w:val="0"/>
          <w:numId w:val="1"/>
        </w:numPr>
        <w:pBdr>
          <w:left w:val="single" w:sz="18" w:space="0" w:color="C1ECF4"/>
        </w:pBdr>
        <w:shd w:val="clear" w:color="auto" w:fill="FFFFFF"/>
        <w:spacing w:after="0" w:line="195" w:lineRule="atLeast"/>
        <w:ind w:left="150"/>
        <w:rPr>
          <w:rFonts w:ascii="Arial" w:hAnsi="Arial" w:cs="Arial"/>
          <w:color w:val="111111"/>
          <w:sz w:val="21"/>
          <w:szCs w:val="21"/>
        </w:rPr>
      </w:pPr>
      <w:hyperlink r:id="rId6" w:history="1">
        <w:r>
          <w:rPr>
            <w:rStyle w:val="a5"/>
            <w:rFonts w:ascii="Arial" w:hAnsi="Arial" w:cs="Arial"/>
            <w:b/>
            <w:bCs/>
            <w:color w:val="157FC4"/>
            <w:sz w:val="21"/>
            <w:szCs w:val="21"/>
            <w:bdr w:val="single" w:sz="18" w:space="7" w:color="C1ECF4" w:frame="1"/>
          </w:rPr>
          <w:t>Глава администрации городского округа "Город Калининград"</w:t>
        </w:r>
      </w:hyperlink>
    </w:p>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hyperlink r:id="rId7" w:history="1">
        <w:r>
          <w:rPr>
            <w:rStyle w:val="a5"/>
            <w:rFonts w:ascii="Arial" w:hAnsi="Arial" w:cs="Arial"/>
            <w:color w:val="157FC4"/>
            <w:sz w:val="21"/>
            <w:szCs w:val="21"/>
            <w:bdr w:val="single" w:sz="18" w:space="7" w:color="DFEDF5" w:frame="1"/>
          </w:rPr>
          <w:t>Первый заместитель главы администрации - управляющий делами</w:t>
        </w:r>
      </w:hyperlink>
    </w:p>
    <w:p w:rsidR="000D0694" w:rsidRDefault="000D0694" w:rsidP="000D0694">
      <w:pPr>
        <w:numPr>
          <w:ilvl w:val="2"/>
          <w:numId w:val="1"/>
        </w:numPr>
        <w:pBdr>
          <w:left w:val="single" w:sz="18" w:space="0" w:color="DFEDF5"/>
        </w:pBdr>
        <w:shd w:val="clear" w:color="auto" w:fill="FFFFFF"/>
        <w:spacing w:after="0" w:line="240" w:lineRule="auto"/>
        <w:ind w:left="180"/>
        <w:rPr>
          <w:rStyle w:val="last"/>
          <w:color w:val="303030"/>
          <w:bdr w:val="single" w:sz="18" w:space="7" w:color="F2EEE2" w:frame="1"/>
          <w:shd w:val="clear" w:color="auto" w:fill="FFFFFF"/>
        </w:rPr>
      </w:pPr>
    </w:p>
    <w:tbl>
      <w:tblPr>
        <w:tblW w:w="5000" w:type="pct"/>
        <w:tblCellSpacing w:w="15" w:type="dxa"/>
        <w:tblInd w:w="180" w:type="dxa"/>
        <w:shd w:val="clear" w:color="auto" w:fill="FFFFFF"/>
        <w:tblCellMar>
          <w:top w:w="15" w:type="dxa"/>
          <w:left w:w="15" w:type="dxa"/>
          <w:bottom w:w="15" w:type="dxa"/>
          <w:right w:w="15" w:type="dxa"/>
        </w:tblCellMar>
        <w:tblLook w:val="04A0" w:firstRow="1" w:lastRow="0" w:firstColumn="1" w:lastColumn="0" w:noHBand="0" w:noVBand="1"/>
      </w:tblPr>
      <w:tblGrid>
        <w:gridCol w:w="5385"/>
        <w:gridCol w:w="5369"/>
        <w:gridCol w:w="5070"/>
      </w:tblGrid>
      <w:tr w:rsidR="000D0694" w:rsidTr="000D0694">
        <w:trPr>
          <w:tblCellSpacing w:w="15" w:type="dxa"/>
        </w:trPr>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color w:val="2C2C2C"/>
                <w:sz w:val="19"/>
                <w:szCs w:val="19"/>
              </w:rPr>
            </w:pPr>
            <w:r>
              <w:rPr>
                <w:rFonts w:ascii="Arial" w:hAnsi="Arial" w:cs="Arial"/>
                <w:color w:val="2C2C2C"/>
                <w:sz w:val="19"/>
                <w:szCs w:val="19"/>
              </w:rPr>
              <w:t>Управление делопроизводства</w:t>
            </w:r>
          </w:p>
        </w:tc>
        <w:tc>
          <w:tcPr>
            <w:tcW w:w="17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муниципальной службы</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Финансово-экономический отдел</w:t>
            </w:r>
          </w:p>
        </w:tc>
      </w:tr>
      <w:tr w:rsidR="000D0694" w:rsidTr="000D0694">
        <w:trPr>
          <w:tblCellSpacing w:w="15" w:type="dxa"/>
        </w:trPr>
        <w:tc>
          <w:tcPr>
            <w:tcW w:w="17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материально-технического обеспечения</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международных связей</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Межрайонный отдел ЗАГС № 1 (Дворец бракосочетаний)</w:t>
            </w:r>
          </w:p>
        </w:tc>
      </w:tr>
      <w:tr w:rsidR="000D0694" w:rsidTr="000D0694">
        <w:trPr>
          <w:tblCellSpacing w:w="15" w:type="dxa"/>
        </w:trPr>
        <w:tc>
          <w:tcPr>
            <w:tcW w:w="17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Межрайонный отдел ЗАГС № 2</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Межрайонный отдел ЗАГС № 3</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Специальный отдел ЗАГС</w:t>
            </w:r>
          </w:p>
        </w:tc>
      </w:tr>
      <w:tr w:rsidR="000D0694" w:rsidTr="000D0694">
        <w:trPr>
          <w:tblCellSpacing w:w="15" w:type="dxa"/>
        </w:trPr>
        <w:tc>
          <w:tcPr>
            <w:tcW w:w="0" w:type="auto"/>
            <w:gridSpan w:val="3"/>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координации деятельности администрации с правоохранительными органами</w:t>
            </w:r>
          </w:p>
        </w:tc>
      </w:tr>
    </w:tbl>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rPr>
      </w:pPr>
      <w:hyperlink r:id="rId8" w:history="1">
        <w:r>
          <w:rPr>
            <w:rStyle w:val="a5"/>
            <w:rFonts w:ascii="Arial" w:hAnsi="Arial" w:cs="Arial"/>
            <w:color w:val="157FC4"/>
            <w:sz w:val="21"/>
            <w:szCs w:val="21"/>
            <w:bdr w:val="single" w:sz="18" w:space="7" w:color="F2EEE2" w:frame="1"/>
          </w:rPr>
          <w:t>Комитет по связям с общественностью и средствами массовой информации</w:t>
        </w:r>
      </w:hyperlink>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7912"/>
        <w:gridCol w:w="7912"/>
      </w:tblGrid>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по взаимодействию администрации города со СМИ</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аналитики, мониторинга и по связям с общественностью</w:t>
            </w:r>
          </w:p>
        </w:tc>
      </w:tr>
    </w:tbl>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hyperlink r:id="rId9" w:history="1">
        <w:r>
          <w:rPr>
            <w:rStyle w:val="a5"/>
            <w:rFonts w:ascii="Arial" w:hAnsi="Arial" w:cs="Arial"/>
            <w:color w:val="157FC4"/>
            <w:sz w:val="21"/>
            <w:szCs w:val="21"/>
            <w:bdr w:val="single" w:sz="18" w:space="7" w:color="DFEDF5" w:frame="1"/>
          </w:rPr>
          <w:t>Первый заместитель главы администрации, председатель комитета городского развития и цифровизации</w:t>
        </w:r>
      </w:hyperlink>
    </w:p>
    <w:p w:rsidR="000D0694" w:rsidRDefault="000D0694" w:rsidP="000D0694">
      <w:pPr>
        <w:numPr>
          <w:ilvl w:val="2"/>
          <w:numId w:val="1"/>
        </w:numPr>
        <w:pBdr>
          <w:left w:val="single" w:sz="18" w:space="0" w:color="DFEDF5"/>
        </w:pBdr>
        <w:shd w:val="clear" w:color="auto" w:fill="FFFFFF"/>
        <w:spacing w:after="0" w:line="240" w:lineRule="auto"/>
        <w:ind w:left="180"/>
        <w:rPr>
          <w:rStyle w:val="last"/>
          <w:color w:val="303030"/>
          <w:bdr w:val="single" w:sz="18" w:space="7" w:color="F2EEE2" w:frame="1"/>
          <w:shd w:val="clear" w:color="auto" w:fill="FFFFFF"/>
        </w:rPr>
      </w:pPr>
    </w:p>
    <w:tbl>
      <w:tblPr>
        <w:tblW w:w="5000" w:type="pct"/>
        <w:tblCellSpacing w:w="15" w:type="dxa"/>
        <w:tblInd w:w="180" w:type="dxa"/>
        <w:shd w:val="clear" w:color="auto" w:fill="FFFFFF"/>
        <w:tblCellMar>
          <w:top w:w="15" w:type="dxa"/>
          <w:left w:w="15" w:type="dxa"/>
          <w:bottom w:w="15" w:type="dxa"/>
          <w:right w:w="15" w:type="dxa"/>
        </w:tblCellMar>
        <w:tblLook w:val="04A0" w:firstRow="1" w:lastRow="0" w:firstColumn="1" w:lastColumn="0" w:noHBand="0" w:noVBand="1"/>
      </w:tblPr>
      <w:tblGrid>
        <w:gridCol w:w="5385"/>
        <w:gridCol w:w="5212"/>
        <w:gridCol w:w="5227"/>
      </w:tblGrid>
      <w:tr w:rsidR="000D0694" w:rsidTr="000D0694">
        <w:trPr>
          <w:tblCellSpacing w:w="15" w:type="dxa"/>
        </w:trPr>
        <w:tc>
          <w:tcPr>
            <w:tcW w:w="17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color w:val="2C2C2C"/>
                <w:sz w:val="19"/>
                <w:szCs w:val="19"/>
              </w:rPr>
            </w:pPr>
            <w:r>
              <w:rPr>
                <w:rFonts w:ascii="Arial" w:hAnsi="Arial" w:cs="Arial"/>
                <w:color w:val="2C2C2C"/>
                <w:sz w:val="19"/>
                <w:szCs w:val="19"/>
              </w:rPr>
              <w:t>Главный архитектор города</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архитектурных проектов</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городской эстетики и рекламы</w:t>
            </w:r>
          </w:p>
        </w:tc>
      </w:tr>
      <w:tr w:rsidR="000D0694" w:rsidTr="000D0694">
        <w:trPr>
          <w:tblCellSpacing w:w="15" w:type="dxa"/>
        </w:trPr>
        <w:tc>
          <w:tcPr>
            <w:tcW w:w="17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охраны объектов культурного наследия и туризма</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управления проектами</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Финансово-экономический отдел</w:t>
            </w:r>
          </w:p>
        </w:tc>
      </w:tr>
    </w:tbl>
    <w:p w:rsidR="000D0694" w:rsidRDefault="000D0694" w:rsidP="000D0694">
      <w:pPr>
        <w:numPr>
          <w:ilvl w:val="2"/>
          <w:numId w:val="1"/>
        </w:numPr>
        <w:pBdr>
          <w:left w:val="single" w:sz="18" w:space="0" w:color="DFEDF5"/>
        </w:pBdr>
        <w:shd w:val="clear" w:color="auto" w:fill="FFFFFF"/>
        <w:spacing w:after="0" w:line="240" w:lineRule="auto"/>
        <w:ind w:left="180"/>
        <w:rPr>
          <w:rStyle w:val="last"/>
          <w:rFonts w:ascii="Arial" w:hAnsi="Arial" w:cs="Arial"/>
          <w:vanish/>
          <w:color w:val="303030"/>
          <w:sz w:val="21"/>
          <w:szCs w:val="21"/>
          <w:bdr w:val="single" w:sz="18" w:space="7" w:color="F2EEE2" w:frame="1"/>
          <w:shd w:val="clear" w:color="auto" w:fill="FFFFFF"/>
        </w:rPr>
      </w:pPr>
    </w:p>
    <w:tbl>
      <w:tblPr>
        <w:tblW w:w="5000" w:type="pct"/>
        <w:tblCellSpacing w:w="15" w:type="dxa"/>
        <w:tblInd w:w="180" w:type="dxa"/>
        <w:shd w:val="clear" w:color="auto" w:fill="FFFFFF"/>
        <w:tblCellMar>
          <w:top w:w="15" w:type="dxa"/>
          <w:left w:w="15" w:type="dxa"/>
          <w:bottom w:w="15" w:type="dxa"/>
          <w:right w:w="15" w:type="dxa"/>
        </w:tblCellMar>
        <w:tblLook w:val="04A0" w:firstRow="1" w:lastRow="0" w:firstColumn="1" w:lastColumn="0" w:noHBand="0" w:noVBand="1"/>
      </w:tblPr>
      <w:tblGrid>
        <w:gridCol w:w="7912"/>
        <w:gridCol w:w="7912"/>
      </w:tblGrid>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цифровизации и муниципальных услуг</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развития инженерной инфраструктуры</w:t>
            </w:r>
          </w:p>
        </w:tc>
      </w:tr>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организации развития территорий</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экономического развития</w:t>
            </w:r>
          </w:p>
        </w:tc>
      </w:tr>
    </w:tbl>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rPr>
      </w:pPr>
      <w:hyperlink r:id="rId10" w:history="1">
        <w:r>
          <w:rPr>
            <w:rStyle w:val="a5"/>
            <w:rFonts w:ascii="Arial" w:hAnsi="Arial" w:cs="Arial"/>
            <w:color w:val="157FC4"/>
            <w:sz w:val="21"/>
            <w:szCs w:val="21"/>
            <w:bdr w:val="single" w:sz="18" w:space="7" w:color="F2EEE2" w:frame="1"/>
          </w:rPr>
          <w:t>Комитет развития дорожно-транспортной инфраструктуры</w:t>
        </w:r>
      </w:hyperlink>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5279"/>
        <w:gridCol w:w="5265"/>
        <w:gridCol w:w="5280"/>
      </w:tblGrid>
      <w:tr w:rsidR="000D0694" w:rsidTr="000D0694">
        <w:trPr>
          <w:tblCellSpacing w:w="15" w:type="dxa"/>
        </w:trPr>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дорожной инфраструктуры</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пассажирского транспорта и организации дорожного движения</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Финансово-экономический отдел</w:t>
            </w:r>
          </w:p>
        </w:tc>
      </w:tr>
    </w:tbl>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hyperlink r:id="rId11" w:history="1">
        <w:r>
          <w:rPr>
            <w:rStyle w:val="a5"/>
            <w:rFonts w:ascii="Arial" w:hAnsi="Arial" w:cs="Arial"/>
            <w:color w:val="157FC4"/>
            <w:sz w:val="21"/>
            <w:szCs w:val="21"/>
            <w:bdr w:val="single" w:sz="18" w:space="7" w:color="DFEDF5" w:frame="1"/>
          </w:rPr>
          <w:t>Заместитель главы администрации, председатель комитета по финансам</w:t>
        </w:r>
      </w:hyperlink>
    </w:p>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color w:val="303030"/>
          <w:sz w:val="21"/>
          <w:szCs w:val="21"/>
          <w:bdr w:val="single" w:sz="18" w:space="7" w:color="F2EEE2" w:frame="1"/>
          <w:shd w:val="clear" w:color="auto" w:fill="FFFFFF"/>
        </w:rPr>
      </w:pPr>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5279"/>
        <w:gridCol w:w="5265"/>
        <w:gridCol w:w="5280"/>
      </w:tblGrid>
      <w:tr w:rsidR="000D0694" w:rsidTr="000D0694">
        <w:trPr>
          <w:tblCellSpacing w:w="15" w:type="dxa"/>
        </w:trPr>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планирования бюджета</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учета и отчетности</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организации и проведения торгов</w:t>
            </w:r>
          </w:p>
        </w:tc>
      </w:tr>
    </w:tbl>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vanish/>
          <w:color w:val="303030"/>
          <w:sz w:val="21"/>
          <w:szCs w:val="21"/>
          <w:bdr w:val="single" w:sz="18" w:space="7" w:color="F2EEE2" w:frame="1"/>
          <w:shd w:val="clear" w:color="auto" w:fill="FFFFFF"/>
        </w:rPr>
      </w:pPr>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7897"/>
        <w:gridCol w:w="7897"/>
      </w:tblGrid>
      <w:tr w:rsidR="000D0694" w:rsidTr="000D0694">
        <w:trPr>
          <w:gridAfter w:val="1"/>
          <w:wAfter w:w="4799" w:type="dxa"/>
          <w:tblCellSpacing w:w="15" w:type="dxa"/>
        </w:trPr>
        <w:tc>
          <w:tcPr>
            <w:tcW w:w="0" w:type="auto"/>
            <w:shd w:val="clear" w:color="auto" w:fill="FFFFFF"/>
            <w:vAlign w:val="center"/>
            <w:hideMark/>
          </w:tcPr>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color w:val="303030"/>
                <w:sz w:val="21"/>
                <w:szCs w:val="21"/>
                <w:bdr w:val="single" w:sz="18" w:space="7" w:color="F2EEE2" w:frame="1"/>
                <w:shd w:val="clear" w:color="auto" w:fill="FFFFFF"/>
              </w:rPr>
            </w:pPr>
          </w:p>
        </w:tc>
      </w:tr>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казначейского исполнения бюджета</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организационно-правового сопровождения</w:t>
            </w:r>
          </w:p>
        </w:tc>
      </w:tr>
    </w:tbl>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hyperlink r:id="rId12" w:history="1">
        <w:r>
          <w:rPr>
            <w:rStyle w:val="a5"/>
            <w:rFonts w:ascii="Arial" w:hAnsi="Arial" w:cs="Arial"/>
            <w:color w:val="157FC4"/>
            <w:sz w:val="21"/>
            <w:szCs w:val="21"/>
            <w:bdr w:val="single" w:sz="18" w:space="7" w:color="DFEDF5" w:frame="1"/>
          </w:rPr>
          <w:t>Заместитель главы администрации, председатель комитета муниципального имущества и земельных ресурсов</w:t>
        </w:r>
      </w:hyperlink>
    </w:p>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color w:val="303030"/>
          <w:sz w:val="21"/>
          <w:szCs w:val="21"/>
          <w:bdr w:val="single" w:sz="18" w:space="7" w:color="F2EEE2" w:frame="1"/>
          <w:shd w:val="clear" w:color="auto" w:fill="FFFFFF"/>
        </w:rPr>
      </w:pPr>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5279"/>
        <w:gridCol w:w="5265"/>
        <w:gridCol w:w="5280"/>
      </w:tblGrid>
      <w:tr w:rsidR="000D0694" w:rsidTr="000D0694">
        <w:trPr>
          <w:tblCellSpacing w:w="15" w:type="dxa"/>
        </w:trPr>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имущественных отношений</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земельных отношений</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учета и найма жилья</w:t>
            </w:r>
          </w:p>
        </w:tc>
      </w:tr>
      <w:tr w:rsidR="000D0694" w:rsidTr="000D0694">
        <w:trPr>
          <w:tblCellSpacing w:w="15" w:type="dxa"/>
        </w:trPr>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инвентаризации</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Финансово-экономический отдел</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правового обеспечения</w:t>
            </w:r>
          </w:p>
        </w:tc>
      </w:tr>
    </w:tbl>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hyperlink r:id="rId13" w:history="1">
        <w:r>
          <w:rPr>
            <w:rStyle w:val="a5"/>
            <w:rFonts w:ascii="Arial" w:hAnsi="Arial" w:cs="Arial"/>
            <w:color w:val="157FC4"/>
            <w:sz w:val="21"/>
            <w:szCs w:val="21"/>
            <w:bdr w:val="single" w:sz="18" w:space="7" w:color="DFEDF5" w:frame="1"/>
          </w:rPr>
          <w:t>Заместитель главы администрации, председатель комитета по социальной политике</w:t>
        </w:r>
      </w:hyperlink>
    </w:p>
    <w:p w:rsidR="000D0694" w:rsidRDefault="000D0694" w:rsidP="000D0694">
      <w:pPr>
        <w:numPr>
          <w:ilvl w:val="2"/>
          <w:numId w:val="1"/>
        </w:numPr>
        <w:pBdr>
          <w:left w:val="single" w:sz="18" w:space="0" w:color="DFEDF5"/>
        </w:pBdr>
        <w:shd w:val="clear" w:color="auto" w:fill="FFFFFF"/>
        <w:spacing w:after="0" w:line="240" w:lineRule="auto"/>
        <w:ind w:left="180"/>
        <w:rPr>
          <w:rStyle w:val="last"/>
          <w:color w:val="303030"/>
          <w:bdr w:val="single" w:sz="18" w:space="7" w:color="F2EEE2" w:frame="1"/>
          <w:shd w:val="clear" w:color="auto" w:fill="FFFFFF"/>
        </w:rPr>
      </w:pPr>
    </w:p>
    <w:tbl>
      <w:tblPr>
        <w:tblW w:w="5000" w:type="pct"/>
        <w:tblCellSpacing w:w="15" w:type="dxa"/>
        <w:tblInd w:w="180" w:type="dxa"/>
        <w:shd w:val="clear" w:color="auto" w:fill="FFFFFF"/>
        <w:tblCellMar>
          <w:top w:w="15" w:type="dxa"/>
          <w:left w:w="15" w:type="dxa"/>
          <w:bottom w:w="15" w:type="dxa"/>
          <w:right w:w="15" w:type="dxa"/>
        </w:tblCellMar>
        <w:tblLook w:val="04A0" w:firstRow="1" w:lastRow="0" w:firstColumn="1" w:lastColumn="0" w:noHBand="0" w:noVBand="1"/>
      </w:tblPr>
      <w:tblGrid>
        <w:gridCol w:w="7912"/>
        <w:gridCol w:w="7912"/>
      </w:tblGrid>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color w:val="2C2C2C"/>
                <w:sz w:val="19"/>
                <w:szCs w:val="19"/>
              </w:rPr>
            </w:pPr>
            <w:r>
              <w:rPr>
                <w:rFonts w:ascii="Arial" w:hAnsi="Arial" w:cs="Arial"/>
                <w:color w:val="2C2C2C"/>
                <w:sz w:val="19"/>
                <w:szCs w:val="19"/>
              </w:rPr>
              <w:t>Управление спорта, молодежной политики и культуры</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социальной поддержки населения</w:t>
            </w:r>
          </w:p>
        </w:tc>
      </w:tr>
    </w:tbl>
    <w:p w:rsidR="000D0694" w:rsidRDefault="000D0694" w:rsidP="000D0694">
      <w:pPr>
        <w:numPr>
          <w:ilvl w:val="2"/>
          <w:numId w:val="1"/>
        </w:numPr>
        <w:pBdr>
          <w:left w:val="single" w:sz="18" w:space="0" w:color="DFEDF5"/>
        </w:pBdr>
        <w:shd w:val="clear" w:color="auto" w:fill="FFFFFF"/>
        <w:spacing w:after="0" w:line="240" w:lineRule="auto"/>
        <w:ind w:left="180"/>
        <w:rPr>
          <w:rStyle w:val="last"/>
          <w:rFonts w:ascii="Arial" w:hAnsi="Arial" w:cs="Arial"/>
          <w:vanish/>
          <w:color w:val="303030"/>
          <w:sz w:val="21"/>
          <w:szCs w:val="21"/>
          <w:bdr w:val="single" w:sz="18" w:space="7" w:color="F2EEE2" w:frame="1"/>
          <w:shd w:val="clear" w:color="auto" w:fill="FFFFFF"/>
        </w:rPr>
      </w:pPr>
    </w:p>
    <w:tbl>
      <w:tblPr>
        <w:tblW w:w="5000" w:type="pct"/>
        <w:tblCellSpacing w:w="15" w:type="dxa"/>
        <w:tblInd w:w="180" w:type="dxa"/>
        <w:shd w:val="clear" w:color="auto" w:fill="FFFFFF"/>
        <w:tblCellMar>
          <w:top w:w="15" w:type="dxa"/>
          <w:left w:w="15" w:type="dxa"/>
          <w:bottom w:w="15" w:type="dxa"/>
          <w:right w:w="15" w:type="dxa"/>
        </w:tblCellMar>
        <w:tblLook w:val="04A0" w:firstRow="1" w:lastRow="0" w:firstColumn="1" w:lastColumn="0" w:noHBand="0" w:noVBand="1"/>
      </w:tblPr>
      <w:tblGrid>
        <w:gridCol w:w="5228"/>
        <w:gridCol w:w="5212"/>
        <w:gridCol w:w="5384"/>
      </w:tblGrid>
      <w:tr w:rsidR="000D0694" w:rsidTr="000D0694">
        <w:trPr>
          <w:tblCellSpacing w:w="15" w:type="dxa"/>
        </w:trPr>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Инспекционно-правовой отдел</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опеки и попечительства над несовершеннолетними</w:t>
            </w:r>
          </w:p>
        </w:tc>
        <w:tc>
          <w:tcPr>
            <w:tcW w:w="17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по профилактике правонарушений несовершеннолетних</w:t>
            </w:r>
          </w:p>
        </w:tc>
      </w:tr>
    </w:tbl>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rPr>
      </w:pPr>
      <w:hyperlink r:id="rId14" w:history="1">
        <w:r>
          <w:rPr>
            <w:rStyle w:val="a5"/>
            <w:rFonts w:ascii="Arial" w:hAnsi="Arial" w:cs="Arial"/>
            <w:color w:val="157FC4"/>
            <w:sz w:val="21"/>
            <w:szCs w:val="21"/>
            <w:bdr w:val="single" w:sz="18" w:space="7" w:color="F2EEE2" w:frame="1"/>
          </w:rPr>
          <w:t>Комитет по образованию</w:t>
        </w:r>
      </w:hyperlink>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7912"/>
        <w:gridCol w:w="7912"/>
      </w:tblGrid>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общего образования</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Правовой отдел</w:t>
            </w:r>
          </w:p>
        </w:tc>
      </w:tr>
    </w:tbl>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hyperlink r:id="rId15" w:history="1">
        <w:r>
          <w:rPr>
            <w:rStyle w:val="a5"/>
            <w:rFonts w:ascii="Arial" w:hAnsi="Arial" w:cs="Arial"/>
            <w:color w:val="157FC4"/>
            <w:sz w:val="21"/>
            <w:szCs w:val="21"/>
            <w:bdr w:val="single" w:sz="18" w:space="7" w:color="DFEDF5" w:frame="1"/>
          </w:rPr>
          <w:t>Заместитель главы администрации, председатель комитета городского хозяйства и строительства</w:t>
        </w:r>
      </w:hyperlink>
    </w:p>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color w:val="303030"/>
          <w:sz w:val="21"/>
          <w:szCs w:val="21"/>
          <w:bdr w:val="single" w:sz="18" w:space="7" w:color="F2EEE2" w:frame="1"/>
          <w:shd w:val="clear" w:color="auto" w:fill="FFFFFF"/>
        </w:rPr>
      </w:pPr>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5385"/>
        <w:gridCol w:w="5212"/>
        <w:gridCol w:w="5227"/>
      </w:tblGrid>
      <w:tr w:rsidR="000D0694" w:rsidTr="000D0694">
        <w:trPr>
          <w:tblCellSpacing w:w="15" w:type="dxa"/>
        </w:trPr>
        <w:tc>
          <w:tcPr>
            <w:tcW w:w="17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жилищного и коммунального хозяйства</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Управление благоустройства, озеленения и экологии</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Финансовое управление</w:t>
            </w:r>
          </w:p>
        </w:tc>
      </w:tr>
    </w:tbl>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vanish/>
          <w:color w:val="303030"/>
          <w:sz w:val="21"/>
          <w:szCs w:val="21"/>
          <w:bdr w:val="single" w:sz="18" w:space="7" w:color="F2EEE2" w:frame="1"/>
          <w:shd w:val="clear" w:color="auto" w:fill="FFFFFF"/>
        </w:rPr>
      </w:pPr>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7912"/>
        <w:gridCol w:w="7912"/>
      </w:tblGrid>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координации строительства</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разрешительных документов</w:t>
            </w:r>
          </w:p>
        </w:tc>
      </w:tr>
    </w:tbl>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hyperlink r:id="rId16" w:history="1">
        <w:r>
          <w:rPr>
            <w:rStyle w:val="a5"/>
            <w:rFonts w:ascii="Arial" w:hAnsi="Arial" w:cs="Arial"/>
            <w:color w:val="157FC4"/>
            <w:sz w:val="21"/>
            <w:szCs w:val="21"/>
            <w:bdr w:val="single" w:sz="18" w:space="7" w:color="DFEDF5" w:frame="1"/>
          </w:rPr>
          <w:t>Заместитель главы администрации, председатель комитета муниципального контроля</w:t>
        </w:r>
      </w:hyperlink>
    </w:p>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color w:val="303030"/>
          <w:sz w:val="21"/>
          <w:szCs w:val="21"/>
          <w:bdr w:val="single" w:sz="18" w:space="7" w:color="F2EEE2" w:frame="1"/>
          <w:shd w:val="clear" w:color="auto" w:fill="FFFFFF"/>
        </w:rPr>
      </w:pPr>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7912"/>
        <w:gridCol w:w="7912"/>
      </w:tblGrid>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lastRenderedPageBreak/>
              <w:t>Управление муниципального контроля и сноса объектов</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Контрольно-ревизионное управление</w:t>
            </w:r>
          </w:p>
        </w:tc>
      </w:tr>
      <w:tr w:rsidR="000D0694" w:rsidTr="000D0694">
        <w:trPr>
          <w:tblCellSpacing w:w="15" w:type="dxa"/>
        </w:trPr>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контроля в сфере благоустройства</w:t>
            </w:r>
          </w:p>
        </w:tc>
        <w:tc>
          <w:tcPr>
            <w:tcW w:w="250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Финансово-экономический отдел</w:t>
            </w:r>
          </w:p>
        </w:tc>
      </w:tr>
    </w:tbl>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r>
        <w:rPr>
          <w:rFonts w:ascii="Arial" w:hAnsi="Arial" w:cs="Arial"/>
          <w:color w:val="303030"/>
          <w:sz w:val="21"/>
          <w:szCs w:val="21"/>
          <w:bdr w:val="single" w:sz="18" w:space="7" w:color="DFEDF5" w:frame="1"/>
          <w:shd w:val="clear" w:color="auto" w:fill="FFFFFF"/>
        </w:rPr>
        <w:t>Правовое управление</w:t>
      </w:r>
    </w:p>
    <w:p w:rsidR="000D0694" w:rsidRDefault="000D0694" w:rsidP="000D0694">
      <w:pPr>
        <w:numPr>
          <w:ilvl w:val="2"/>
          <w:numId w:val="1"/>
        </w:numPr>
        <w:pBdr>
          <w:left w:val="single" w:sz="18" w:space="0" w:color="DFEDF5"/>
        </w:pBdr>
        <w:shd w:val="clear" w:color="auto" w:fill="FFFFFF"/>
        <w:spacing w:after="0" w:line="240" w:lineRule="auto"/>
        <w:ind w:left="225"/>
        <w:rPr>
          <w:rFonts w:ascii="Arial" w:hAnsi="Arial" w:cs="Arial"/>
          <w:color w:val="303030"/>
          <w:sz w:val="21"/>
          <w:szCs w:val="21"/>
          <w:bdr w:val="single" w:sz="18" w:space="7" w:color="F2EEE2" w:frame="1"/>
          <w:shd w:val="clear" w:color="auto" w:fill="FFFFFF"/>
        </w:rPr>
      </w:pPr>
    </w:p>
    <w:tbl>
      <w:tblPr>
        <w:tblW w:w="5000" w:type="pct"/>
        <w:tblCellSpacing w:w="15" w:type="dxa"/>
        <w:tblInd w:w="225" w:type="dxa"/>
        <w:shd w:val="clear" w:color="auto" w:fill="FFFFFF"/>
        <w:tblCellMar>
          <w:top w:w="15" w:type="dxa"/>
          <w:left w:w="15" w:type="dxa"/>
          <w:bottom w:w="15" w:type="dxa"/>
          <w:right w:w="15" w:type="dxa"/>
        </w:tblCellMar>
        <w:tblLook w:val="04A0" w:firstRow="1" w:lastRow="0" w:firstColumn="1" w:lastColumn="0" w:noHBand="0" w:noVBand="1"/>
      </w:tblPr>
      <w:tblGrid>
        <w:gridCol w:w="5279"/>
        <w:gridCol w:w="5265"/>
        <w:gridCol w:w="5280"/>
      </w:tblGrid>
      <w:tr w:rsidR="000D0694" w:rsidTr="000D0694">
        <w:trPr>
          <w:tblCellSpacing w:w="15" w:type="dxa"/>
        </w:trPr>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правовой экспертизы</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систематизации</w:t>
            </w:r>
          </w:p>
        </w:tc>
        <w:tc>
          <w:tcPr>
            <w:tcW w:w="1650" w:type="pct"/>
            <w:tcBorders>
              <w:top w:val="single" w:sz="12" w:space="0" w:color="F4F5F7"/>
              <w:left w:val="single" w:sz="12" w:space="0" w:color="F4F5F7"/>
              <w:bottom w:val="single" w:sz="12" w:space="0" w:color="F4F5F7"/>
              <w:right w:val="single" w:sz="12" w:space="0" w:color="F4F5F7"/>
            </w:tcBorders>
            <w:shd w:val="clear" w:color="auto" w:fill="FFFFFF"/>
            <w:tcMar>
              <w:top w:w="0" w:type="dxa"/>
              <w:left w:w="0" w:type="dxa"/>
              <w:bottom w:w="0" w:type="dxa"/>
              <w:right w:w="0" w:type="dxa"/>
            </w:tcMar>
            <w:vAlign w:val="center"/>
            <w:hideMark/>
          </w:tcPr>
          <w:p w:rsidR="000D0694" w:rsidRDefault="000D0694">
            <w:pPr>
              <w:spacing w:line="210" w:lineRule="atLeast"/>
              <w:rPr>
                <w:rFonts w:ascii="Arial" w:hAnsi="Arial" w:cs="Arial"/>
                <w:color w:val="2C2C2C"/>
                <w:sz w:val="19"/>
                <w:szCs w:val="19"/>
              </w:rPr>
            </w:pPr>
            <w:r>
              <w:rPr>
                <w:rFonts w:ascii="Arial" w:hAnsi="Arial" w:cs="Arial"/>
                <w:color w:val="2C2C2C"/>
                <w:sz w:val="19"/>
                <w:szCs w:val="19"/>
              </w:rPr>
              <w:t>Отдел судебной работы</w:t>
            </w:r>
          </w:p>
        </w:tc>
      </w:tr>
    </w:tbl>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r>
        <w:rPr>
          <w:rFonts w:ascii="Arial" w:hAnsi="Arial" w:cs="Arial"/>
          <w:color w:val="303030"/>
          <w:sz w:val="21"/>
          <w:szCs w:val="21"/>
          <w:bdr w:val="single" w:sz="18" w:space="7" w:color="DFEDF5" w:frame="1"/>
          <w:shd w:val="clear" w:color="auto" w:fill="FFFFFF"/>
        </w:rPr>
        <w:t>Отдел по противодействию коррупции</w:t>
      </w:r>
    </w:p>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r>
        <w:rPr>
          <w:rFonts w:ascii="Arial" w:hAnsi="Arial" w:cs="Arial"/>
          <w:color w:val="303030"/>
          <w:sz w:val="21"/>
          <w:szCs w:val="21"/>
          <w:bdr w:val="single" w:sz="18" w:space="7" w:color="DFEDF5" w:frame="1"/>
          <w:shd w:val="clear" w:color="auto" w:fill="FFFFFF"/>
        </w:rPr>
        <w:t>Отдел мобилизационной подготовки</w:t>
      </w:r>
    </w:p>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r>
        <w:rPr>
          <w:rFonts w:ascii="Arial" w:hAnsi="Arial" w:cs="Arial"/>
          <w:color w:val="303030"/>
          <w:sz w:val="21"/>
          <w:szCs w:val="21"/>
          <w:bdr w:val="single" w:sz="18" w:space="7" w:color="DFEDF5" w:frame="1"/>
          <w:shd w:val="clear" w:color="auto" w:fill="FFFFFF"/>
        </w:rPr>
        <w:t>Отдел оперативного обеспечения</w:t>
      </w:r>
    </w:p>
    <w:p w:rsidR="000D0694" w:rsidRDefault="000D0694" w:rsidP="000D0694">
      <w:pPr>
        <w:numPr>
          <w:ilvl w:val="1"/>
          <w:numId w:val="1"/>
        </w:numPr>
        <w:pBdr>
          <w:left w:val="single" w:sz="18" w:space="0" w:color="C1ECF4"/>
        </w:pBdr>
        <w:shd w:val="clear" w:color="auto" w:fill="FFFFFF"/>
        <w:spacing w:after="0" w:line="195" w:lineRule="atLeast"/>
        <w:ind w:left="150"/>
        <w:rPr>
          <w:rFonts w:ascii="Arial" w:hAnsi="Arial" w:cs="Arial"/>
          <w:color w:val="111111"/>
          <w:sz w:val="21"/>
          <w:szCs w:val="21"/>
        </w:rPr>
      </w:pPr>
      <w:r>
        <w:rPr>
          <w:rFonts w:ascii="Arial" w:hAnsi="Arial" w:cs="Arial"/>
          <w:color w:val="303030"/>
          <w:sz w:val="21"/>
          <w:szCs w:val="21"/>
          <w:bdr w:val="single" w:sz="18" w:space="7" w:color="DFEDF5" w:frame="1"/>
          <w:shd w:val="clear" w:color="auto" w:fill="FFFFFF"/>
        </w:rPr>
        <w:t>Спецчасть</w:t>
      </w:r>
    </w:p>
    <w:p w:rsidR="000D0694" w:rsidRDefault="000D0694" w:rsidP="000D0694">
      <w:pPr>
        <w:shd w:val="clear" w:color="auto" w:fill="FFFFFF"/>
        <w:spacing w:line="240" w:lineRule="auto"/>
        <w:jc w:val="right"/>
        <w:rPr>
          <w:rFonts w:ascii="Arial" w:hAnsi="Arial" w:cs="Arial"/>
          <w:color w:val="111111"/>
          <w:sz w:val="17"/>
          <w:szCs w:val="17"/>
        </w:rPr>
      </w:pPr>
      <w:r>
        <w:rPr>
          <w:rFonts w:ascii="Arial" w:hAnsi="Arial" w:cs="Arial"/>
          <w:color w:val="111111"/>
          <w:sz w:val="17"/>
          <w:szCs w:val="17"/>
        </w:rPr>
        <w:t>04.08.2023</w:t>
      </w:r>
    </w:p>
    <w:p w:rsidR="002F2ECA" w:rsidRDefault="002F2ECA">
      <w:pPr>
        <w:spacing w:after="0" w:line="240" w:lineRule="auto"/>
      </w:pPr>
      <w:r>
        <w:br w:type="page"/>
      </w:r>
    </w:p>
    <w:p w:rsidR="002F2ECA" w:rsidRDefault="002F2ECA" w:rsidP="002F2ECA">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lastRenderedPageBreak/>
        <w:t>Асмыкович Алексей Николаевич</w:t>
      </w:r>
    </w:p>
    <w:p w:rsidR="002F2ECA" w:rsidRDefault="002F2ECA" w:rsidP="002F2ECA">
      <w:pPr>
        <w:shd w:val="clear" w:color="auto" w:fill="FFFFFF"/>
        <w:spacing w:line="240" w:lineRule="atLeast"/>
        <w:rPr>
          <w:rFonts w:ascii="Arial" w:hAnsi="Arial" w:cs="Arial"/>
          <w:color w:val="111111"/>
          <w:sz w:val="21"/>
          <w:szCs w:val="21"/>
        </w:rPr>
      </w:pPr>
      <w:r w:rsidRPr="002F2ECA">
        <w:rPr>
          <w:rFonts w:ascii="Arial" w:hAnsi="Arial" w:cs="Arial"/>
          <w:b/>
          <w:bCs/>
          <w:color w:val="111111"/>
          <w:sz w:val="21"/>
          <w:szCs w:val="21"/>
        </w:rPr>
        <w:t>Первый заместитель главы администрации - управляющий делами</w:t>
      </w:r>
    </w:p>
    <w:p w:rsidR="002F2ECA" w:rsidRDefault="002F2ECA" w:rsidP="002F2ECA">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904365" cy="1904365"/>
            <wp:effectExtent l="0" t="0" r="0" b="0"/>
            <wp:docPr id="2" name="Рисунок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p>
    <w:p w:rsidR="00046FCA" w:rsidRDefault="00046FCA" w:rsidP="008B2E68">
      <w:pPr>
        <w:spacing w:after="0" w:line="240" w:lineRule="auto"/>
      </w:pPr>
    </w:p>
    <w:p w:rsidR="003364C0" w:rsidRDefault="003364C0" w:rsidP="003364C0">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t>Липовецкая Юлия Игоревна</w:t>
      </w:r>
    </w:p>
    <w:p w:rsidR="003364C0" w:rsidRDefault="003364C0" w:rsidP="003364C0">
      <w:pPr>
        <w:pStyle w:val="z-"/>
      </w:pPr>
      <w:r>
        <w:t>Начало формы</w:t>
      </w:r>
    </w:p>
    <w:p w:rsidR="003364C0" w:rsidRDefault="003364C0" w:rsidP="003364C0">
      <w:pPr>
        <w:shd w:val="clear" w:color="auto" w:fill="FFFFFF"/>
        <w:spacing w:line="240" w:lineRule="atLeast"/>
        <w:rPr>
          <w:rFonts w:ascii="Arial" w:hAnsi="Arial" w:cs="Arial"/>
          <w:color w:val="111111"/>
          <w:sz w:val="21"/>
          <w:szCs w:val="21"/>
        </w:rPr>
      </w:pPr>
      <w:r>
        <w:rPr>
          <w:rFonts w:ascii="Arial" w:hAnsi="Arial" w:cs="Arial"/>
          <w:color w:val="111111"/>
          <w:sz w:val="21"/>
          <w:szCs w:val="21"/>
        </w:rPr>
        <w:t> </w:t>
      </w:r>
      <w:r w:rsidRPr="003364C0">
        <w:rPr>
          <w:rFonts w:ascii="Arial" w:hAnsi="Arial" w:cs="Arial"/>
          <w:b/>
          <w:bCs/>
          <w:color w:val="111111"/>
          <w:sz w:val="21"/>
          <w:szCs w:val="21"/>
        </w:rPr>
        <w:t>Управление делопроизводства</w:t>
      </w:r>
    </w:p>
    <w:p w:rsidR="003364C0" w:rsidRDefault="003364C0" w:rsidP="003364C0">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904365" cy="2111375"/>
            <wp:effectExtent l="0" t="0" r="0" b="0"/>
            <wp:docPr id="4" name="Рисунок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111375"/>
                    </a:xfrm>
                    <a:prstGeom prst="rect">
                      <a:avLst/>
                    </a:prstGeom>
                    <a:noFill/>
                    <a:ln>
                      <a:noFill/>
                    </a:ln>
                  </pic:spPr>
                </pic:pic>
              </a:graphicData>
            </a:graphic>
          </wp:inline>
        </w:drawing>
      </w:r>
    </w:p>
    <w:p w:rsidR="003364C0" w:rsidRDefault="003364C0" w:rsidP="003364C0">
      <w:pPr>
        <w:shd w:val="clear" w:color="auto" w:fill="FFFFFF"/>
        <w:rPr>
          <w:rFonts w:ascii="Arial" w:hAnsi="Arial" w:cs="Arial"/>
          <w:color w:val="111111"/>
          <w:sz w:val="21"/>
          <w:szCs w:val="21"/>
        </w:rPr>
      </w:pPr>
      <w:r>
        <w:rPr>
          <w:rFonts w:ascii="Arial" w:hAnsi="Arial" w:cs="Arial"/>
          <w:color w:val="111111"/>
          <w:sz w:val="21"/>
          <w:szCs w:val="21"/>
        </w:rPr>
        <w:t>Начальник управления</w:t>
      </w:r>
    </w:p>
    <w:p w:rsidR="003364C0" w:rsidRDefault="003364C0" w:rsidP="003364C0">
      <w:pPr>
        <w:shd w:val="clear" w:color="auto" w:fill="FFFFFF"/>
        <w:rPr>
          <w:rFonts w:ascii="Arial" w:hAnsi="Arial" w:cs="Arial"/>
          <w:color w:val="111111"/>
          <w:sz w:val="21"/>
          <w:szCs w:val="21"/>
        </w:rPr>
      </w:pPr>
    </w:p>
    <w:p w:rsidR="0094124C" w:rsidRDefault="0094124C">
      <w:pPr>
        <w:spacing w:after="0" w:line="240" w:lineRule="auto"/>
        <w:rPr>
          <w:rFonts w:ascii="Arial" w:eastAsiaTheme="majorEastAsia" w:hAnsi="Arial" w:cs="Arial"/>
          <w:color w:val="111111"/>
          <w:sz w:val="36"/>
          <w:szCs w:val="36"/>
        </w:rPr>
      </w:pPr>
      <w:r>
        <w:rPr>
          <w:rFonts w:ascii="Arial" w:hAnsi="Arial" w:cs="Arial"/>
          <w:b/>
          <w:bCs/>
          <w:color w:val="111111"/>
          <w:sz w:val="36"/>
          <w:szCs w:val="36"/>
        </w:rPr>
        <w:br w:type="page"/>
      </w:r>
    </w:p>
    <w:p w:rsidR="003F1582" w:rsidRDefault="003F1582" w:rsidP="003F1582">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lastRenderedPageBreak/>
        <w:t>Шлыков Игорь Николаевич</w:t>
      </w:r>
    </w:p>
    <w:p w:rsidR="003F1582" w:rsidRDefault="003F1582" w:rsidP="003F1582">
      <w:pPr>
        <w:pStyle w:val="z-"/>
      </w:pPr>
      <w:r>
        <w:t>Начало формы</w:t>
      </w:r>
    </w:p>
    <w:p w:rsidR="003F1582" w:rsidRDefault="003F1582" w:rsidP="003F1582">
      <w:pPr>
        <w:shd w:val="clear" w:color="auto" w:fill="FFFFFF"/>
        <w:spacing w:line="240" w:lineRule="atLeast"/>
        <w:rPr>
          <w:rFonts w:ascii="Arial" w:hAnsi="Arial" w:cs="Arial"/>
          <w:color w:val="111111"/>
          <w:sz w:val="21"/>
          <w:szCs w:val="21"/>
        </w:rPr>
      </w:pPr>
      <w:r w:rsidRPr="003F1582">
        <w:rPr>
          <w:rFonts w:ascii="Arial" w:hAnsi="Arial" w:cs="Arial"/>
          <w:b/>
          <w:bCs/>
          <w:color w:val="111111"/>
          <w:sz w:val="21"/>
          <w:szCs w:val="21"/>
        </w:rPr>
        <w:t>Комитет городского развития и цифровизации</w:t>
      </w:r>
    </w:p>
    <w:p w:rsidR="003F1582" w:rsidRDefault="003F1582" w:rsidP="003F1582">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773594" cy="2045636"/>
            <wp:effectExtent l="0" t="0" r="0" b="0"/>
            <wp:docPr id="5" name="Рисунок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5880" cy="2048272"/>
                    </a:xfrm>
                    <a:prstGeom prst="rect">
                      <a:avLst/>
                    </a:prstGeom>
                    <a:noFill/>
                    <a:ln>
                      <a:noFill/>
                    </a:ln>
                  </pic:spPr>
                </pic:pic>
              </a:graphicData>
            </a:graphic>
          </wp:inline>
        </w:drawing>
      </w:r>
    </w:p>
    <w:p w:rsidR="003F1582" w:rsidRDefault="003F1582" w:rsidP="003F1582">
      <w:pPr>
        <w:shd w:val="clear" w:color="auto" w:fill="FFFFFF"/>
        <w:rPr>
          <w:rFonts w:ascii="Arial" w:hAnsi="Arial" w:cs="Arial"/>
          <w:color w:val="111111"/>
          <w:sz w:val="21"/>
          <w:szCs w:val="21"/>
        </w:rPr>
      </w:pPr>
      <w:r>
        <w:rPr>
          <w:rFonts w:ascii="Arial" w:hAnsi="Arial" w:cs="Arial"/>
          <w:color w:val="111111"/>
          <w:sz w:val="21"/>
          <w:szCs w:val="21"/>
        </w:rPr>
        <w:t>Первый заместитель главы администрации, председатель комитета</w:t>
      </w:r>
    </w:p>
    <w:p w:rsidR="001172FA" w:rsidRDefault="001172FA" w:rsidP="003364C0">
      <w:pPr>
        <w:shd w:val="clear" w:color="auto" w:fill="FFFFFF"/>
        <w:rPr>
          <w:rFonts w:ascii="Arial" w:hAnsi="Arial" w:cs="Arial"/>
          <w:b/>
          <w:bCs/>
          <w:color w:val="111111"/>
          <w:sz w:val="21"/>
          <w:szCs w:val="21"/>
        </w:rPr>
      </w:pPr>
    </w:p>
    <w:p w:rsidR="007B4F43" w:rsidRDefault="007B4F43" w:rsidP="007B4F43">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t>Борисов Вадим Борисович</w:t>
      </w:r>
    </w:p>
    <w:p w:rsidR="007B4F43" w:rsidRDefault="007B4F43" w:rsidP="007B4F43">
      <w:pPr>
        <w:pStyle w:val="z-"/>
      </w:pPr>
      <w:r>
        <w:t>Начало формы</w:t>
      </w:r>
    </w:p>
    <w:p w:rsidR="007B4F43" w:rsidRDefault="007B4F43" w:rsidP="007B4F43">
      <w:pPr>
        <w:shd w:val="clear" w:color="auto" w:fill="FFFFFF"/>
        <w:spacing w:line="240" w:lineRule="atLeast"/>
        <w:rPr>
          <w:rFonts w:ascii="Arial" w:hAnsi="Arial" w:cs="Arial"/>
          <w:color w:val="111111"/>
          <w:sz w:val="21"/>
          <w:szCs w:val="21"/>
        </w:rPr>
      </w:pPr>
      <w:r w:rsidRPr="007B4F43">
        <w:rPr>
          <w:rFonts w:ascii="Arial" w:hAnsi="Arial" w:cs="Arial"/>
          <w:b/>
          <w:bCs/>
          <w:color w:val="111111"/>
          <w:sz w:val="21"/>
          <w:szCs w:val="21"/>
        </w:rPr>
        <w:t>Комитет городского хозяйства и строительства</w:t>
      </w:r>
    </w:p>
    <w:p w:rsidR="007B4F43" w:rsidRDefault="007B4F43" w:rsidP="007B4F43">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633397" cy="2045695"/>
            <wp:effectExtent l="0" t="0" r="0" b="0"/>
            <wp:docPr id="6" name="Рисунок 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729" cy="2051120"/>
                    </a:xfrm>
                    <a:prstGeom prst="rect">
                      <a:avLst/>
                    </a:prstGeom>
                    <a:noFill/>
                    <a:ln>
                      <a:noFill/>
                    </a:ln>
                  </pic:spPr>
                </pic:pic>
              </a:graphicData>
            </a:graphic>
          </wp:inline>
        </w:drawing>
      </w:r>
    </w:p>
    <w:p w:rsidR="007B4F43" w:rsidRDefault="007B4F43" w:rsidP="007B4F43">
      <w:pPr>
        <w:shd w:val="clear" w:color="auto" w:fill="FFFFFF"/>
        <w:rPr>
          <w:rFonts w:ascii="Arial" w:hAnsi="Arial" w:cs="Arial"/>
          <w:color w:val="111111"/>
          <w:sz w:val="21"/>
          <w:szCs w:val="21"/>
        </w:rPr>
      </w:pPr>
      <w:r>
        <w:rPr>
          <w:rFonts w:ascii="Arial" w:hAnsi="Arial" w:cs="Arial"/>
          <w:color w:val="111111"/>
          <w:sz w:val="21"/>
          <w:szCs w:val="21"/>
        </w:rPr>
        <w:t>Заместитель главы администрации, председатель комитета</w:t>
      </w:r>
    </w:p>
    <w:p w:rsidR="0094124C" w:rsidRDefault="0094124C">
      <w:pPr>
        <w:spacing w:after="0" w:line="240" w:lineRule="auto"/>
        <w:rPr>
          <w:rFonts w:ascii="Arial" w:eastAsiaTheme="majorEastAsia" w:hAnsi="Arial" w:cs="Arial"/>
          <w:color w:val="111111"/>
          <w:sz w:val="36"/>
          <w:szCs w:val="36"/>
        </w:rPr>
      </w:pPr>
      <w:r>
        <w:rPr>
          <w:rFonts w:ascii="Arial" w:hAnsi="Arial" w:cs="Arial"/>
          <w:b/>
          <w:bCs/>
          <w:color w:val="111111"/>
          <w:sz w:val="36"/>
          <w:szCs w:val="36"/>
        </w:rPr>
        <w:br w:type="page"/>
      </w:r>
    </w:p>
    <w:p w:rsidR="002B7E82" w:rsidRDefault="002B7E82" w:rsidP="002B7E82">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lastRenderedPageBreak/>
        <w:t>Радковский Сергей Александрович</w:t>
      </w:r>
    </w:p>
    <w:p w:rsidR="002B7E82" w:rsidRDefault="002B7E82" w:rsidP="002B7E82">
      <w:pPr>
        <w:pStyle w:val="z-"/>
      </w:pPr>
      <w:r>
        <w:t>Начало формы</w:t>
      </w:r>
    </w:p>
    <w:p w:rsidR="002B7E82" w:rsidRDefault="002B7E82" w:rsidP="002B7E82">
      <w:pPr>
        <w:shd w:val="clear" w:color="auto" w:fill="FFFFFF"/>
        <w:spacing w:line="240" w:lineRule="atLeast"/>
        <w:rPr>
          <w:rFonts w:ascii="Arial" w:hAnsi="Arial" w:cs="Arial"/>
          <w:color w:val="111111"/>
          <w:sz w:val="21"/>
          <w:szCs w:val="21"/>
        </w:rPr>
      </w:pPr>
      <w:r w:rsidRPr="002B7E82">
        <w:rPr>
          <w:rFonts w:ascii="Arial" w:hAnsi="Arial" w:cs="Arial"/>
          <w:b/>
          <w:bCs/>
          <w:color w:val="111111"/>
          <w:sz w:val="21"/>
          <w:szCs w:val="21"/>
        </w:rPr>
        <w:t>Комитет муниципального имущества и земельных ресурсов</w:t>
      </w:r>
    </w:p>
    <w:p w:rsidR="002B7E82" w:rsidRDefault="002B7E82" w:rsidP="002B7E82">
      <w:pPr>
        <w:shd w:val="clear" w:color="auto" w:fill="FFFFFF"/>
        <w:spacing w:line="240" w:lineRule="atLeast"/>
        <w:rPr>
          <w:rFonts w:ascii="Arial" w:hAnsi="Arial" w:cs="Arial"/>
          <w:color w:val="111111"/>
          <w:sz w:val="21"/>
          <w:szCs w:val="21"/>
        </w:rPr>
      </w:pPr>
      <w:r w:rsidRPr="002B7E82">
        <w:rPr>
          <w:rFonts w:ascii="Arial" w:hAnsi="Arial" w:cs="Arial"/>
          <w:color w:val="111111"/>
          <w:sz w:val="21"/>
          <w:szCs w:val="21"/>
        </w:rPr>
        <w:drawing>
          <wp:inline distT="0" distB="0" distL="0" distR="0" wp14:anchorId="7E1A530E" wp14:editId="617B455F">
            <wp:extent cx="1624708" cy="21815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1944" cy="2191248"/>
                    </a:xfrm>
                    <a:prstGeom prst="rect">
                      <a:avLst/>
                    </a:prstGeom>
                  </pic:spPr>
                </pic:pic>
              </a:graphicData>
            </a:graphic>
          </wp:inline>
        </w:drawing>
      </w:r>
    </w:p>
    <w:p w:rsidR="002B7E82" w:rsidRDefault="002B7E82" w:rsidP="002B7E82">
      <w:pPr>
        <w:shd w:val="clear" w:color="auto" w:fill="FFFFFF"/>
        <w:rPr>
          <w:rFonts w:ascii="Arial" w:hAnsi="Arial" w:cs="Arial"/>
          <w:color w:val="111111"/>
          <w:sz w:val="21"/>
          <w:szCs w:val="21"/>
        </w:rPr>
      </w:pPr>
      <w:r>
        <w:rPr>
          <w:rFonts w:ascii="Arial" w:hAnsi="Arial" w:cs="Arial"/>
          <w:color w:val="111111"/>
          <w:sz w:val="21"/>
          <w:szCs w:val="21"/>
        </w:rPr>
        <w:t>Заместитель главы администрации, председатель комитета</w:t>
      </w:r>
    </w:p>
    <w:p w:rsidR="00DE547D" w:rsidRDefault="00DE547D" w:rsidP="00DE547D">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t>Белозеров Денис Георгиевич</w:t>
      </w:r>
    </w:p>
    <w:p w:rsidR="00DE547D" w:rsidRDefault="00DE547D" w:rsidP="00DE547D">
      <w:pPr>
        <w:pStyle w:val="z-"/>
      </w:pPr>
      <w:r>
        <w:t>Начало формы</w:t>
      </w:r>
    </w:p>
    <w:p w:rsidR="00DE547D" w:rsidRDefault="00DE547D" w:rsidP="00DE547D">
      <w:pPr>
        <w:shd w:val="clear" w:color="auto" w:fill="FFFFFF"/>
        <w:spacing w:line="240" w:lineRule="atLeast"/>
        <w:rPr>
          <w:rFonts w:ascii="Arial" w:hAnsi="Arial" w:cs="Arial"/>
          <w:color w:val="111111"/>
          <w:sz w:val="21"/>
          <w:szCs w:val="21"/>
        </w:rPr>
      </w:pPr>
      <w:r w:rsidRPr="00DE547D">
        <w:rPr>
          <w:rFonts w:ascii="Arial" w:hAnsi="Arial" w:cs="Arial"/>
          <w:b/>
          <w:bCs/>
          <w:color w:val="111111"/>
          <w:sz w:val="21"/>
          <w:szCs w:val="21"/>
        </w:rPr>
        <w:t>Комитет муниципального контроля</w:t>
      </w:r>
    </w:p>
    <w:p w:rsidR="00DE547D" w:rsidRDefault="00DE547D" w:rsidP="00DE547D">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704282" cy="2168001"/>
            <wp:effectExtent l="0" t="0" r="0" b="0"/>
            <wp:docPr id="8" name="Рисунок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9905" cy="2175154"/>
                    </a:xfrm>
                    <a:prstGeom prst="rect">
                      <a:avLst/>
                    </a:prstGeom>
                    <a:noFill/>
                    <a:ln>
                      <a:noFill/>
                    </a:ln>
                  </pic:spPr>
                </pic:pic>
              </a:graphicData>
            </a:graphic>
          </wp:inline>
        </w:drawing>
      </w:r>
    </w:p>
    <w:p w:rsidR="00DE547D" w:rsidRDefault="00DE547D" w:rsidP="00DE547D">
      <w:pPr>
        <w:shd w:val="clear" w:color="auto" w:fill="FFFFFF"/>
        <w:rPr>
          <w:rFonts w:ascii="Arial" w:hAnsi="Arial" w:cs="Arial"/>
          <w:color w:val="111111"/>
          <w:sz w:val="21"/>
          <w:szCs w:val="21"/>
        </w:rPr>
      </w:pPr>
      <w:r>
        <w:rPr>
          <w:rFonts w:ascii="Arial" w:hAnsi="Arial" w:cs="Arial"/>
          <w:color w:val="111111"/>
          <w:sz w:val="21"/>
          <w:szCs w:val="21"/>
        </w:rPr>
        <w:t>Заместитель главы администрации, председатель комитета</w:t>
      </w:r>
    </w:p>
    <w:p w:rsidR="0094124C" w:rsidRDefault="0094124C">
      <w:pPr>
        <w:spacing w:after="0" w:line="240" w:lineRule="auto"/>
        <w:rPr>
          <w:rFonts w:ascii="Arial" w:eastAsiaTheme="majorEastAsia" w:hAnsi="Arial" w:cs="Arial"/>
          <w:color w:val="111111"/>
          <w:sz w:val="36"/>
          <w:szCs w:val="36"/>
        </w:rPr>
      </w:pPr>
      <w:r>
        <w:rPr>
          <w:rFonts w:ascii="Arial" w:hAnsi="Arial" w:cs="Arial"/>
          <w:b/>
          <w:bCs/>
          <w:color w:val="111111"/>
          <w:sz w:val="36"/>
          <w:szCs w:val="36"/>
        </w:rPr>
        <w:br w:type="page"/>
      </w:r>
    </w:p>
    <w:p w:rsidR="00BC4850" w:rsidRDefault="00BC4850" w:rsidP="00BC4850">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lastRenderedPageBreak/>
        <w:t>Силанов Алексей Николаевич</w:t>
      </w:r>
    </w:p>
    <w:p w:rsidR="00BC4850" w:rsidRDefault="00BC4850" w:rsidP="00BC4850">
      <w:pPr>
        <w:pStyle w:val="z-"/>
      </w:pPr>
      <w:r>
        <w:t>Начало формы</w:t>
      </w:r>
    </w:p>
    <w:p w:rsidR="00BC4850" w:rsidRDefault="00BC4850" w:rsidP="00BC4850">
      <w:pPr>
        <w:shd w:val="clear" w:color="auto" w:fill="FFFFFF"/>
        <w:spacing w:line="240" w:lineRule="atLeast"/>
        <w:rPr>
          <w:rFonts w:ascii="Arial" w:hAnsi="Arial" w:cs="Arial"/>
          <w:color w:val="111111"/>
          <w:sz w:val="21"/>
          <w:szCs w:val="21"/>
        </w:rPr>
      </w:pPr>
      <w:r w:rsidRPr="00BC4850">
        <w:rPr>
          <w:rFonts w:ascii="Arial" w:hAnsi="Arial" w:cs="Arial"/>
          <w:b/>
          <w:bCs/>
          <w:color w:val="111111"/>
          <w:sz w:val="21"/>
          <w:szCs w:val="21"/>
        </w:rPr>
        <w:t>Комитет по социальной политике</w:t>
      </w:r>
    </w:p>
    <w:p w:rsidR="00BC4850" w:rsidRDefault="00922AF0" w:rsidP="00BC4850">
      <w:pPr>
        <w:shd w:val="clear" w:color="auto" w:fill="FFFFFF"/>
        <w:spacing w:line="240" w:lineRule="auto"/>
        <w:rPr>
          <w:rFonts w:ascii="Arial" w:hAnsi="Arial" w:cs="Arial"/>
          <w:color w:val="111111"/>
          <w:sz w:val="21"/>
          <w:szCs w:val="21"/>
        </w:rPr>
      </w:pPr>
      <w:r w:rsidRPr="00922AF0">
        <w:rPr>
          <w:rFonts w:ascii="Arial" w:hAnsi="Arial" w:cs="Arial"/>
          <w:color w:val="111111"/>
          <w:sz w:val="21"/>
          <w:szCs w:val="21"/>
        </w:rPr>
        <w:drawing>
          <wp:inline distT="0" distB="0" distL="0" distR="0" wp14:anchorId="45462764" wp14:editId="069C480A">
            <wp:extent cx="2099108" cy="19945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6435" cy="2001517"/>
                    </a:xfrm>
                    <a:prstGeom prst="rect">
                      <a:avLst/>
                    </a:prstGeom>
                  </pic:spPr>
                </pic:pic>
              </a:graphicData>
            </a:graphic>
          </wp:inline>
        </w:drawing>
      </w:r>
    </w:p>
    <w:p w:rsidR="00BC4850" w:rsidRDefault="00BC4850" w:rsidP="00BC4850">
      <w:pPr>
        <w:shd w:val="clear" w:color="auto" w:fill="FFFFFF"/>
        <w:rPr>
          <w:rFonts w:ascii="Arial" w:hAnsi="Arial" w:cs="Arial"/>
          <w:color w:val="111111"/>
          <w:sz w:val="21"/>
          <w:szCs w:val="21"/>
        </w:rPr>
      </w:pPr>
      <w:r>
        <w:rPr>
          <w:rFonts w:ascii="Arial" w:hAnsi="Arial" w:cs="Arial"/>
          <w:color w:val="111111"/>
          <w:sz w:val="21"/>
          <w:szCs w:val="21"/>
        </w:rPr>
        <w:t>Заместитель главы администрации, председатель комитета</w:t>
      </w:r>
    </w:p>
    <w:p w:rsidR="00DE547D" w:rsidRDefault="00DE547D" w:rsidP="00DE547D">
      <w:pPr>
        <w:shd w:val="clear" w:color="auto" w:fill="FFFFFF"/>
        <w:rPr>
          <w:rFonts w:ascii="Arial" w:hAnsi="Arial" w:cs="Arial"/>
          <w:color w:val="111111"/>
          <w:sz w:val="21"/>
          <w:szCs w:val="21"/>
        </w:rPr>
      </w:pPr>
    </w:p>
    <w:p w:rsidR="000D79EB" w:rsidRDefault="000D79EB" w:rsidP="000D79EB">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t>Данилов Алексей Николаевич</w:t>
      </w:r>
    </w:p>
    <w:p w:rsidR="000D79EB" w:rsidRDefault="000D79EB" w:rsidP="000D79EB">
      <w:pPr>
        <w:pStyle w:val="z-"/>
      </w:pPr>
      <w:r>
        <w:t>Начало формы</w:t>
      </w:r>
    </w:p>
    <w:p w:rsidR="000D79EB" w:rsidRDefault="000D79EB" w:rsidP="000D79EB">
      <w:pPr>
        <w:shd w:val="clear" w:color="auto" w:fill="FFFFFF"/>
        <w:spacing w:line="240" w:lineRule="atLeast"/>
        <w:rPr>
          <w:rFonts w:ascii="Arial" w:hAnsi="Arial" w:cs="Arial"/>
          <w:color w:val="111111"/>
          <w:sz w:val="21"/>
          <w:szCs w:val="21"/>
        </w:rPr>
      </w:pPr>
      <w:hyperlink r:id="rId24" w:history="1">
        <w:r>
          <w:rPr>
            <w:rStyle w:val="a5"/>
            <w:rFonts w:ascii="Arial" w:hAnsi="Arial" w:cs="Arial"/>
            <w:b/>
            <w:bCs/>
            <w:color w:val="157FC4"/>
            <w:sz w:val="21"/>
            <w:szCs w:val="21"/>
            <w:u w:val="none"/>
          </w:rPr>
          <w:t>Комитет по финансам</w:t>
        </w:r>
      </w:hyperlink>
    </w:p>
    <w:p w:rsidR="000D79EB" w:rsidRDefault="007E642C" w:rsidP="000D79EB">
      <w:pPr>
        <w:shd w:val="clear" w:color="auto" w:fill="FFFFFF"/>
        <w:spacing w:line="240" w:lineRule="auto"/>
        <w:rPr>
          <w:rFonts w:ascii="Arial" w:hAnsi="Arial" w:cs="Arial"/>
          <w:color w:val="111111"/>
          <w:sz w:val="21"/>
          <w:szCs w:val="21"/>
        </w:rPr>
      </w:pPr>
      <w:r w:rsidRPr="007E642C">
        <w:rPr>
          <w:rFonts w:ascii="Arial" w:hAnsi="Arial" w:cs="Arial"/>
          <w:color w:val="111111"/>
          <w:sz w:val="21"/>
          <w:szCs w:val="21"/>
        </w:rPr>
        <w:drawing>
          <wp:inline distT="0" distB="0" distL="0" distR="0" wp14:anchorId="37E2FBC4" wp14:editId="31FEF055">
            <wp:extent cx="1787517" cy="18300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2452" cy="1845368"/>
                    </a:xfrm>
                    <a:prstGeom prst="rect">
                      <a:avLst/>
                    </a:prstGeom>
                  </pic:spPr>
                </pic:pic>
              </a:graphicData>
            </a:graphic>
          </wp:inline>
        </w:drawing>
      </w:r>
      <w:r>
        <w:rPr>
          <w:rFonts w:ascii="Arial" w:hAnsi="Arial" w:cs="Arial"/>
          <w:color w:val="111111"/>
          <w:sz w:val="21"/>
          <w:szCs w:val="21"/>
        </w:rPr>
        <w:tab/>
      </w:r>
      <w:r>
        <w:rPr>
          <w:rFonts w:ascii="Arial" w:hAnsi="Arial" w:cs="Arial"/>
          <w:color w:val="111111"/>
          <w:sz w:val="21"/>
          <w:szCs w:val="21"/>
        </w:rPr>
        <w:tab/>
      </w:r>
      <w:r>
        <w:rPr>
          <w:rFonts w:ascii="Arial" w:hAnsi="Arial" w:cs="Arial"/>
          <w:color w:val="566473"/>
        </w:rPr>
        <w:t>Дата рождения: </w:t>
      </w:r>
      <w:r w:rsidRPr="007E642C">
        <w:rPr>
          <w:rFonts w:ascii="Arial" w:hAnsi="Arial" w:cs="Arial"/>
        </w:rPr>
        <w:t>20 сентября 1978 года</w:t>
      </w:r>
    </w:p>
    <w:p w:rsidR="000D79EB" w:rsidRDefault="000D79EB" w:rsidP="000D79EB">
      <w:pPr>
        <w:shd w:val="clear" w:color="auto" w:fill="FFFFFF"/>
        <w:rPr>
          <w:rFonts w:ascii="Arial" w:hAnsi="Arial" w:cs="Arial"/>
          <w:color w:val="111111"/>
          <w:sz w:val="21"/>
          <w:szCs w:val="21"/>
        </w:rPr>
      </w:pPr>
      <w:r>
        <w:rPr>
          <w:rFonts w:ascii="Arial" w:hAnsi="Arial" w:cs="Arial"/>
          <w:color w:val="111111"/>
          <w:sz w:val="21"/>
          <w:szCs w:val="21"/>
        </w:rPr>
        <w:t>Заместитель главы администрации,председатель комитета</w:t>
      </w:r>
    </w:p>
    <w:p w:rsidR="0094124C" w:rsidRDefault="0094124C">
      <w:pPr>
        <w:spacing w:after="0" w:line="240" w:lineRule="auto"/>
        <w:rPr>
          <w:rFonts w:ascii="Arial" w:eastAsiaTheme="majorEastAsia" w:hAnsi="Arial" w:cs="Arial"/>
          <w:color w:val="111111"/>
          <w:sz w:val="36"/>
          <w:szCs w:val="36"/>
        </w:rPr>
      </w:pPr>
      <w:r>
        <w:rPr>
          <w:rFonts w:ascii="Arial" w:hAnsi="Arial" w:cs="Arial"/>
          <w:b/>
          <w:bCs/>
          <w:color w:val="111111"/>
          <w:sz w:val="36"/>
          <w:szCs w:val="36"/>
        </w:rPr>
        <w:br w:type="page"/>
      </w:r>
    </w:p>
    <w:p w:rsidR="00955CBD" w:rsidRDefault="00955CBD" w:rsidP="00955CBD">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lastRenderedPageBreak/>
        <w:t>Малеев Дмитрий Валерьевич</w:t>
      </w:r>
    </w:p>
    <w:p w:rsidR="00955CBD" w:rsidRDefault="00955CBD" w:rsidP="00955CBD">
      <w:pPr>
        <w:pStyle w:val="z-"/>
      </w:pPr>
      <w:r>
        <w:t>Начало формы</w:t>
      </w:r>
    </w:p>
    <w:p w:rsidR="00955CBD" w:rsidRDefault="00955CBD" w:rsidP="00955CBD">
      <w:pPr>
        <w:shd w:val="clear" w:color="auto" w:fill="FFFFFF"/>
        <w:spacing w:line="240" w:lineRule="atLeast"/>
        <w:rPr>
          <w:rFonts w:ascii="Arial" w:hAnsi="Arial" w:cs="Arial"/>
          <w:color w:val="111111"/>
          <w:sz w:val="21"/>
          <w:szCs w:val="21"/>
        </w:rPr>
      </w:pPr>
      <w:r w:rsidRPr="00955CBD">
        <w:rPr>
          <w:rFonts w:ascii="Arial" w:hAnsi="Arial" w:cs="Arial"/>
          <w:b/>
          <w:bCs/>
          <w:color w:val="111111"/>
          <w:sz w:val="21"/>
          <w:szCs w:val="21"/>
        </w:rPr>
        <w:t>Отдел по противодействию коррупции</w:t>
      </w:r>
    </w:p>
    <w:p w:rsidR="00955CBD" w:rsidRDefault="00955CBD" w:rsidP="00955CBD">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663640" cy="2215043"/>
            <wp:effectExtent l="0" t="0" r="0" b="0"/>
            <wp:docPr id="12" name="Рисунок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7060" cy="2219597"/>
                    </a:xfrm>
                    <a:prstGeom prst="rect">
                      <a:avLst/>
                    </a:prstGeom>
                    <a:noFill/>
                    <a:ln>
                      <a:noFill/>
                    </a:ln>
                  </pic:spPr>
                </pic:pic>
              </a:graphicData>
            </a:graphic>
          </wp:inline>
        </w:drawing>
      </w:r>
    </w:p>
    <w:p w:rsidR="00955CBD" w:rsidRDefault="00955CBD" w:rsidP="00955CBD">
      <w:pPr>
        <w:shd w:val="clear" w:color="auto" w:fill="FFFFFF"/>
        <w:rPr>
          <w:rFonts w:ascii="Arial" w:hAnsi="Arial" w:cs="Arial"/>
          <w:color w:val="111111"/>
          <w:sz w:val="21"/>
          <w:szCs w:val="21"/>
        </w:rPr>
      </w:pPr>
      <w:r>
        <w:rPr>
          <w:rFonts w:ascii="Arial" w:hAnsi="Arial" w:cs="Arial"/>
          <w:color w:val="111111"/>
          <w:sz w:val="21"/>
          <w:szCs w:val="21"/>
        </w:rPr>
        <w:t>Начальник отдела</w:t>
      </w:r>
    </w:p>
    <w:p w:rsidR="0094124C" w:rsidRDefault="0094124C" w:rsidP="007822E9">
      <w:pPr>
        <w:pStyle w:val="1"/>
        <w:shd w:val="clear" w:color="auto" w:fill="F8F8F8"/>
        <w:spacing w:before="0"/>
        <w:rPr>
          <w:rFonts w:ascii="Arial" w:hAnsi="Arial" w:cs="Arial"/>
          <w:b w:val="0"/>
          <w:bCs w:val="0"/>
          <w:color w:val="111111"/>
          <w:sz w:val="36"/>
          <w:szCs w:val="36"/>
        </w:rPr>
      </w:pPr>
    </w:p>
    <w:p w:rsidR="007822E9" w:rsidRDefault="007822E9" w:rsidP="007822E9">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t>Назарова Ирина Алексеевна</w:t>
      </w:r>
    </w:p>
    <w:p w:rsidR="007822E9" w:rsidRDefault="007822E9" w:rsidP="007822E9">
      <w:pPr>
        <w:pStyle w:val="z-"/>
      </w:pPr>
      <w:r>
        <w:t>Начало формы</w:t>
      </w:r>
    </w:p>
    <w:p w:rsidR="007822E9" w:rsidRDefault="007822E9" w:rsidP="007822E9">
      <w:pPr>
        <w:shd w:val="clear" w:color="auto" w:fill="FFFFFF"/>
        <w:spacing w:line="240" w:lineRule="atLeast"/>
        <w:rPr>
          <w:rFonts w:ascii="Arial" w:hAnsi="Arial" w:cs="Arial"/>
          <w:color w:val="111111"/>
          <w:sz w:val="21"/>
          <w:szCs w:val="21"/>
        </w:rPr>
      </w:pPr>
      <w:r w:rsidRPr="007822E9">
        <w:rPr>
          <w:rFonts w:ascii="Arial" w:hAnsi="Arial" w:cs="Arial"/>
          <w:b/>
          <w:bCs/>
          <w:color w:val="111111"/>
          <w:sz w:val="21"/>
          <w:szCs w:val="21"/>
        </w:rPr>
        <w:t>Правовое управление</w:t>
      </w:r>
    </w:p>
    <w:p w:rsidR="007822E9" w:rsidRDefault="007822E9" w:rsidP="007822E9">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904365" cy="1904365"/>
            <wp:effectExtent l="0" t="0" r="0" b="0"/>
            <wp:docPr id="13" name="Рисунок 1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p>
    <w:p w:rsidR="007822E9" w:rsidRDefault="007822E9" w:rsidP="007822E9">
      <w:pPr>
        <w:shd w:val="clear" w:color="auto" w:fill="FFFFFF"/>
        <w:rPr>
          <w:rFonts w:ascii="Arial" w:hAnsi="Arial" w:cs="Arial"/>
          <w:color w:val="111111"/>
          <w:sz w:val="21"/>
          <w:szCs w:val="21"/>
        </w:rPr>
      </w:pPr>
      <w:r>
        <w:rPr>
          <w:rFonts w:ascii="Arial" w:hAnsi="Arial" w:cs="Arial"/>
          <w:color w:val="111111"/>
          <w:sz w:val="21"/>
          <w:szCs w:val="21"/>
        </w:rPr>
        <w:t>Начальник управления</w:t>
      </w:r>
    </w:p>
    <w:p w:rsidR="0094124C" w:rsidRDefault="0094124C">
      <w:pPr>
        <w:spacing w:after="0" w:line="240" w:lineRule="auto"/>
        <w:rPr>
          <w:rFonts w:ascii="Arial" w:eastAsiaTheme="majorEastAsia" w:hAnsi="Arial" w:cs="Arial"/>
          <w:color w:val="111111"/>
          <w:sz w:val="36"/>
          <w:szCs w:val="36"/>
        </w:rPr>
      </w:pPr>
      <w:r>
        <w:rPr>
          <w:rFonts w:ascii="Arial" w:hAnsi="Arial" w:cs="Arial"/>
          <w:b/>
          <w:bCs/>
          <w:color w:val="111111"/>
          <w:sz w:val="36"/>
          <w:szCs w:val="36"/>
        </w:rPr>
        <w:br w:type="page"/>
      </w:r>
    </w:p>
    <w:p w:rsidR="00095A27" w:rsidRDefault="00095A27" w:rsidP="00095A27">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lastRenderedPageBreak/>
        <w:t>Гулевских Наталья Сергеевна</w:t>
      </w:r>
    </w:p>
    <w:p w:rsidR="00095A27" w:rsidRDefault="00095A27" w:rsidP="00095A27">
      <w:pPr>
        <w:pStyle w:val="z-"/>
      </w:pPr>
      <w:r>
        <w:t>Начало формы</w:t>
      </w:r>
    </w:p>
    <w:p w:rsidR="00095A27" w:rsidRDefault="00095A27" w:rsidP="00095A27">
      <w:pPr>
        <w:shd w:val="clear" w:color="auto" w:fill="FFFFFF"/>
        <w:spacing w:line="240" w:lineRule="atLeast"/>
        <w:rPr>
          <w:rFonts w:ascii="Arial" w:hAnsi="Arial" w:cs="Arial"/>
          <w:color w:val="111111"/>
          <w:sz w:val="21"/>
          <w:szCs w:val="21"/>
        </w:rPr>
      </w:pPr>
      <w:r w:rsidRPr="00095A27">
        <w:rPr>
          <w:rFonts w:ascii="Arial" w:hAnsi="Arial" w:cs="Arial"/>
          <w:b/>
          <w:bCs/>
          <w:color w:val="111111"/>
          <w:sz w:val="21"/>
          <w:szCs w:val="21"/>
        </w:rPr>
        <w:t>Отдел оперативного обеспечения</w:t>
      </w:r>
    </w:p>
    <w:p w:rsidR="00095A27" w:rsidRDefault="00095A27" w:rsidP="00095A27">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598208" cy="2017611"/>
            <wp:effectExtent l="0" t="0" r="0" b="0"/>
            <wp:docPr id="14" name="Рисунок 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2028" cy="2022434"/>
                    </a:xfrm>
                    <a:prstGeom prst="rect">
                      <a:avLst/>
                    </a:prstGeom>
                    <a:noFill/>
                    <a:ln>
                      <a:noFill/>
                    </a:ln>
                  </pic:spPr>
                </pic:pic>
              </a:graphicData>
            </a:graphic>
          </wp:inline>
        </w:drawing>
      </w:r>
    </w:p>
    <w:p w:rsidR="00095A27" w:rsidRDefault="00095A27" w:rsidP="00095A27">
      <w:pPr>
        <w:shd w:val="clear" w:color="auto" w:fill="FFFFFF"/>
        <w:rPr>
          <w:rFonts w:ascii="Arial" w:hAnsi="Arial" w:cs="Arial"/>
          <w:color w:val="111111"/>
          <w:sz w:val="21"/>
          <w:szCs w:val="21"/>
        </w:rPr>
      </w:pPr>
      <w:r>
        <w:rPr>
          <w:rFonts w:ascii="Arial" w:hAnsi="Arial" w:cs="Arial"/>
          <w:color w:val="111111"/>
          <w:sz w:val="21"/>
          <w:szCs w:val="21"/>
        </w:rPr>
        <w:t>Начальник отдела</w:t>
      </w:r>
    </w:p>
    <w:p w:rsidR="007822E9" w:rsidRDefault="007822E9" w:rsidP="00DE547D">
      <w:pPr>
        <w:shd w:val="clear" w:color="auto" w:fill="FFFFFF"/>
        <w:rPr>
          <w:rFonts w:ascii="Arial" w:hAnsi="Arial" w:cs="Arial"/>
          <w:color w:val="111111"/>
          <w:sz w:val="21"/>
          <w:szCs w:val="21"/>
        </w:rPr>
      </w:pPr>
    </w:p>
    <w:p w:rsidR="007E7377" w:rsidRDefault="007E7377" w:rsidP="007E7377">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t>Прокопчук Елена Витальевна</w:t>
      </w:r>
    </w:p>
    <w:p w:rsidR="007E7377" w:rsidRDefault="007E7377" w:rsidP="007E7377">
      <w:pPr>
        <w:pStyle w:val="z-"/>
      </w:pPr>
      <w:r>
        <w:t>Начало формы</w:t>
      </w:r>
    </w:p>
    <w:p w:rsidR="007E7377" w:rsidRDefault="007E7377" w:rsidP="007E7377">
      <w:pPr>
        <w:shd w:val="clear" w:color="auto" w:fill="FFFFFF"/>
        <w:spacing w:line="240" w:lineRule="atLeast"/>
        <w:rPr>
          <w:rFonts w:ascii="Arial" w:hAnsi="Arial" w:cs="Arial"/>
          <w:color w:val="111111"/>
          <w:sz w:val="21"/>
          <w:szCs w:val="21"/>
        </w:rPr>
      </w:pPr>
      <w:r w:rsidRPr="007E7377">
        <w:rPr>
          <w:rFonts w:ascii="Arial" w:hAnsi="Arial" w:cs="Arial"/>
          <w:b/>
          <w:bCs/>
          <w:color w:val="111111"/>
          <w:sz w:val="21"/>
          <w:szCs w:val="21"/>
        </w:rPr>
        <w:t>Управление социальной поддержки населения</w:t>
      </w:r>
    </w:p>
    <w:p w:rsidR="007E7377" w:rsidRDefault="007E7377" w:rsidP="007E7377">
      <w:pPr>
        <w:shd w:val="clear" w:color="auto" w:fill="FFFFFF"/>
        <w:spacing w:line="240" w:lineRule="auto"/>
        <w:rPr>
          <w:rFonts w:ascii="Arial" w:hAnsi="Arial" w:cs="Arial"/>
          <w:color w:val="111111"/>
          <w:sz w:val="21"/>
          <w:szCs w:val="21"/>
        </w:rPr>
      </w:pPr>
      <w:r>
        <w:rPr>
          <w:rFonts w:ascii="Arial" w:hAnsi="Arial" w:cs="Arial"/>
          <w:noProof/>
          <w:color w:val="111111"/>
          <w:sz w:val="21"/>
          <w:szCs w:val="21"/>
          <w:lang w:eastAsia="ru-RU"/>
        </w:rPr>
        <w:drawing>
          <wp:inline distT="0" distB="0" distL="0" distR="0">
            <wp:extent cx="1715678" cy="2157326"/>
            <wp:effectExtent l="0" t="0" r="0" b="0"/>
            <wp:docPr id="15" name="Рисунок 1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2029" cy="2165312"/>
                    </a:xfrm>
                    <a:prstGeom prst="rect">
                      <a:avLst/>
                    </a:prstGeom>
                    <a:noFill/>
                    <a:ln>
                      <a:noFill/>
                    </a:ln>
                  </pic:spPr>
                </pic:pic>
              </a:graphicData>
            </a:graphic>
          </wp:inline>
        </w:drawing>
      </w:r>
    </w:p>
    <w:p w:rsidR="007E7377" w:rsidRDefault="007E7377" w:rsidP="007E7377">
      <w:pPr>
        <w:shd w:val="clear" w:color="auto" w:fill="FFFFFF"/>
        <w:rPr>
          <w:rFonts w:ascii="Arial" w:hAnsi="Arial" w:cs="Arial"/>
          <w:color w:val="111111"/>
          <w:sz w:val="21"/>
          <w:szCs w:val="21"/>
        </w:rPr>
      </w:pPr>
      <w:r>
        <w:rPr>
          <w:rFonts w:ascii="Arial" w:hAnsi="Arial" w:cs="Arial"/>
          <w:color w:val="111111"/>
          <w:sz w:val="21"/>
          <w:szCs w:val="21"/>
        </w:rPr>
        <w:t>Начальник управления</w:t>
      </w:r>
    </w:p>
    <w:p w:rsidR="00443039" w:rsidRDefault="00443039">
      <w:pPr>
        <w:spacing w:after="0" w:line="240" w:lineRule="auto"/>
        <w:rPr>
          <w:rFonts w:ascii="Arial" w:hAnsi="Arial" w:cs="Arial"/>
          <w:color w:val="111111"/>
          <w:sz w:val="21"/>
          <w:szCs w:val="21"/>
        </w:rPr>
      </w:pPr>
      <w:r>
        <w:rPr>
          <w:rFonts w:ascii="Arial" w:hAnsi="Arial" w:cs="Arial"/>
          <w:color w:val="111111"/>
          <w:sz w:val="21"/>
          <w:szCs w:val="21"/>
        </w:rPr>
        <w:br w:type="page"/>
      </w:r>
    </w:p>
    <w:p w:rsidR="000A23B4" w:rsidRDefault="000A23B4" w:rsidP="000A23B4">
      <w:pPr>
        <w:pStyle w:val="1"/>
        <w:shd w:val="clear" w:color="auto" w:fill="F8F8F8"/>
        <w:spacing w:before="0"/>
        <w:rPr>
          <w:rFonts w:ascii="Arial" w:hAnsi="Arial" w:cs="Arial"/>
          <w:b w:val="0"/>
          <w:bCs w:val="0"/>
          <w:color w:val="111111"/>
          <w:sz w:val="36"/>
          <w:szCs w:val="36"/>
          <w:lang w:eastAsia="ru-RU"/>
        </w:rPr>
      </w:pPr>
      <w:r>
        <w:rPr>
          <w:rFonts w:ascii="Arial" w:hAnsi="Arial" w:cs="Arial"/>
          <w:b w:val="0"/>
          <w:bCs w:val="0"/>
          <w:color w:val="111111"/>
          <w:sz w:val="36"/>
          <w:szCs w:val="36"/>
        </w:rPr>
        <w:lastRenderedPageBreak/>
        <w:t>Петухова Татьяна Михайловна</w:t>
      </w:r>
    </w:p>
    <w:p w:rsidR="000A23B4" w:rsidRDefault="000A23B4" w:rsidP="000A23B4">
      <w:pPr>
        <w:pStyle w:val="z-"/>
      </w:pPr>
      <w:r>
        <w:t>Начало формы</w:t>
      </w:r>
    </w:p>
    <w:p w:rsidR="000A23B4" w:rsidRDefault="000A23B4" w:rsidP="000A23B4">
      <w:pPr>
        <w:shd w:val="clear" w:color="auto" w:fill="FFFFFF"/>
        <w:spacing w:line="240" w:lineRule="atLeast"/>
        <w:rPr>
          <w:rFonts w:ascii="Arial" w:hAnsi="Arial" w:cs="Arial"/>
          <w:color w:val="111111"/>
          <w:sz w:val="21"/>
          <w:szCs w:val="21"/>
        </w:rPr>
      </w:pPr>
      <w:r w:rsidRPr="000A23B4">
        <w:rPr>
          <w:rFonts w:ascii="Arial" w:hAnsi="Arial" w:cs="Arial"/>
          <w:b/>
          <w:bCs/>
          <w:color w:val="111111"/>
          <w:sz w:val="21"/>
          <w:szCs w:val="21"/>
        </w:rPr>
        <w:t>Комитет по образованию</w:t>
      </w:r>
    </w:p>
    <w:p w:rsidR="000A23B4" w:rsidRDefault="000A23B4" w:rsidP="000A23B4">
      <w:pPr>
        <w:shd w:val="clear" w:color="auto" w:fill="FFFFFF"/>
        <w:spacing w:line="240" w:lineRule="auto"/>
        <w:rPr>
          <w:rFonts w:ascii="Arial" w:hAnsi="Arial" w:cs="Arial"/>
          <w:color w:val="111111"/>
          <w:sz w:val="21"/>
          <w:szCs w:val="21"/>
        </w:rPr>
      </w:pPr>
      <w:r w:rsidRPr="000A23B4">
        <w:rPr>
          <w:rFonts w:ascii="Arial" w:hAnsi="Arial" w:cs="Arial"/>
          <w:color w:val="111111"/>
          <w:sz w:val="21"/>
          <w:szCs w:val="21"/>
        </w:rPr>
        <w:drawing>
          <wp:inline distT="0" distB="0" distL="0" distR="0" wp14:anchorId="06644CEC" wp14:editId="6456F1FE">
            <wp:extent cx="2358044" cy="25036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3892" cy="2509810"/>
                    </a:xfrm>
                    <a:prstGeom prst="rect">
                      <a:avLst/>
                    </a:prstGeom>
                  </pic:spPr>
                </pic:pic>
              </a:graphicData>
            </a:graphic>
          </wp:inline>
        </w:drawing>
      </w:r>
      <w:bookmarkStart w:id="0" w:name="_GoBack"/>
      <w:bookmarkEnd w:id="0"/>
    </w:p>
    <w:p w:rsidR="000A23B4" w:rsidRDefault="000A23B4" w:rsidP="000A23B4">
      <w:pPr>
        <w:shd w:val="clear" w:color="auto" w:fill="FFFFFF"/>
        <w:rPr>
          <w:rFonts w:ascii="Arial" w:hAnsi="Arial" w:cs="Arial"/>
          <w:color w:val="111111"/>
          <w:sz w:val="21"/>
          <w:szCs w:val="21"/>
        </w:rPr>
      </w:pPr>
      <w:r>
        <w:rPr>
          <w:rFonts w:ascii="Arial" w:hAnsi="Arial" w:cs="Arial"/>
          <w:color w:val="111111"/>
          <w:sz w:val="21"/>
          <w:szCs w:val="21"/>
        </w:rPr>
        <w:t>Председатель комитета</w:t>
      </w:r>
    </w:p>
    <w:p w:rsidR="00BC4850" w:rsidRDefault="00BC4850" w:rsidP="00DE547D">
      <w:pPr>
        <w:shd w:val="clear" w:color="auto" w:fill="FFFFFF"/>
        <w:rPr>
          <w:rFonts w:ascii="Arial" w:hAnsi="Arial" w:cs="Arial"/>
          <w:color w:val="111111"/>
          <w:sz w:val="21"/>
          <w:szCs w:val="21"/>
        </w:rPr>
      </w:pPr>
    </w:p>
    <w:p w:rsidR="007E7377" w:rsidRDefault="007E7377" w:rsidP="00DE547D">
      <w:pPr>
        <w:shd w:val="clear" w:color="auto" w:fill="FFFFFF"/>
        <w:rPr>
          <w:rFonts w:ascii="Arial" w:hAnsi="Arial" w:cs="Arial"/>
          <w:color w:val="111111"/>
          <w:sz w:val="21"/>
          <w:szCs w:val="21"/>
        </w:rPr>
      </w:pPr>
    </w:p>
    <w:p w:rsidR="007E7377" w:rsidRDefault="007E7377" w:rsidP="00DE547D">
      <w:pPr>
        <w:shd w:val="clear" w:color="auto" w:fill="FFFFFF"/>
        <w:rPr>
          <w:rFonts w:ascii="Arial" w:hAnsi="Arial" w:cs="Arial"/>
          <w:color w:val="111111"/>
          <w:sz w:val="21"/>
          <w:szCs w:val="21"/>
        </w:rPr>
      </w:pPr>
    </w:p>
    <w:p w:rsidR="002004B2" w:rsidRDefault="002004B2" w:rsidP="003364C0">
      <w:pPr>
        <w:shd w:val="clear" w:color="auto" w:fill="FFFFFF"/>
        <w:rPr>
          <w:rFonts w:ascii="Arial" w:hAnsi="Arial" w:cs="Arial"/>
          <w:b/>
          <w:bCs/>
          <w:color w:val="111111"/>
          <w:sz w:val="21"/>
          <w:szCs w:val="21"/>
        </w:rPr>
      </w:pPr>
    </w:p>
    <w:p w:rsidR="002004B2" w:rsidRDefault="002004B2" w:rsidP="003364C0">
      <w:pPr>
        <w:shd w:val="clear" w:color="auto" w:fill="FFFFFF"/>
        <w:rPr>
          <w:rFonts w:ascii="Arial" w:hAnsi="Arial" w:cs="Arial"/>
          <w:b/>
          <w:bCs/>
          <w:color w:val="111111"/>
          <w:sz w:val="21"/>
          <w:szCs w:val="21"/>
        </w:rPr>
      </w:pPr>
    </w:p>
    <w:p w:rsidR="003F1582" w:rsidRDefault="003F1582" w:rsidP="003364C0">
      <w:pPr>
        <w:shd w:val="clear" w:color="auto" w:fill="FFFFFF"/>
        <w:rPr>
          <w:rFonts w:ascii="Arial" w:hAnsi="Arial" w:cs="Arial"/>
          <w:color w:val="111111"/>
          <w:sz w:val="21"/>
          <w:szCs w:val="21"/>
        </w:rPr>
      </w:pPr>
    </w:p>
    <w:sectPr w:rsidR="003F158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83198"/>
    <w:multiLevelType w:val="multilevel"/>
    <w:tmpl w:val="C212E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444B4"/>
    <w:rsid w:val="00046FCA"/>
    <w:rsid w:val="00091401"/>
    <w:rsid w:val="00095A27"/>
    <w:rsid w:val="000A23B4"/>
    <w:rsid w:val="000D0694"/>
    <w:rsid w:val="000D79EB"/>
    <w:rsid w:val="001172FA"/>
    <w:rsid w:val="001C34A2"/>
    <w:rsid w:val="002004B2"/>
    <w:rsid w:val="00243221"/>
    <w:rsid w:val="0025133F"/>
    <w:rsid w:val="002B7E82"/>
    <w:rsid w:val="002F2ECA"/>
    <w:rsid w:val="0033018F"/>
    <w:rsid w:val="003364C0"/>
    <w:rsid w:val="003D090D"/>
    <w:rsid w:val="003F1582"/>
    <w:rsid w:val="00443039"/>
    <w:rsid w:val="0044446C"/>
    <w:rsid w:val="004E4A62"/>
    <w:rsid w:val="00553AA0"/>
    <w:rsid w:val="00595A02"/>
    <w:rsid w:val="00727EB8"/>
    <w:rsid w:val="00765429"/>
    <w:rsid w:val="00777841"/>
    <w:rsid w:val="007822E9"/>
    <w:rsid w:val="007B4F43"/>
    <w:rsid w:val="007E642C"/>
    <w:rsid w:val="007E7377"/>
    <w:rsid w:val="00807380"/>
    <w:rsid w:val="008B2E68"/>
    <w:rsid w:val="008C09C5"/>
    <w:rsid w:val="00922AF0"/>
    <w:rsid w:val="0094124C"/>
    <w:rsid w:val="00955CBD"/>
    <w:rsid w:val="0097184D"/>
    <w:rsid w:val="009F48C4"/>
    <w:rsid w:val="00A22E7B"/>
    <w:rsid w:val="00A23DD1"/>
    <w:rsid w:val="00BC4850"/>
    <w:rsid w:val="00BE110E"/>
    <w:rsid w:val="00C76735"/>
    <w:rsid w:val="00DE547D"/>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9DBDE"/>
  <w15:docId w15:val="{872D2F8C-3077-4738-BEC3-D94D5F8A7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last">
    <w:name w:val="last"/>
    <w:basedOn w:val="a0"/>
    <w:rsid w:val="000D0694"/>
  </w:style>
  <w:style w:type="paragraph" w:styleId="z-">
    <w:name w:val="HTML Top of Form"/>
    <w:basedOn w:val="a"/>
    <w:next w:val="a"/>
    <w:link w:val="z-0"/>
    <w:hidden/>
    <w:uiPriority w:val="99"/>
    <w:semiHidden/>
    <w:unhideWhenUsed/>
    <w:rsid w:val="003364C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364C0"/>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3364C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364C0"/>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56459626">
      <w:bodyDiv w:val="1"/>
      <w:marLeft w:val="0"/>
      <w:marRight w:val="0"/>
      <w:marTop w:val="0"/>
      <w:marBottom w:val="0"/>
      <w:divBdr>
        <w:top w:val="none" w:sz="0" w:space="0" w:color="auto"/>
        <w:left w:val="none" w:sz="0" w:space="0" w:color="auto"/>
        <w:bottom w:val="none" w:sz="0" w:space="0" w:color="auto"/>
        <w:right w:val="none" w:sz="0" w:space="0" w:color="auto"/>
      </w:divBdr>
    </w:div>
    <w:div w:id="406615524">
      <w:bodyDiv w:val="1"/>
      <w:marLeft w:val="0"/>
      <w:marRight w:val="0"/>
      <w:marTop w:val="0"/>
      <w:marBottom w:val="0"/>
      <w:divBdr>
        <w:top w:val="none" w:sz="0" w:space="0" w:color="auto"/>
        <w:left w:val="none" w:sz="0" w:space="0" w:color="auto"/>
        <w:bottom w:val="none" w:sz="0" w:space="0" w:color="auto"/>
        <w:right w:val="none" w:sz="0" w:space="0" w:color="auto"/>
      </w:divBdr>
      <w:divsChild>
        <w:div w:id="14699490">
          <w:marLeft w:val="-300"/>
          <w:marRight w:val="-300"/>
          <w:marTop w:val="0"/>
          <w:marBottom w:val="0"/>
          <w:divBdr>
            <w:top w:val="none" w:sz="0" w:space="0" w:color="auto"/>
            <w:left w:val="none" w:sz="0" w:space="0" w:color="auto"/>
            <w:bottom w:val="none" w:sz="0" w:space="0" w:color="auto"/>
            <w:right w:val="none" w:sz="0" w:space="0" w:color="auto"/>
          </w:divBdr>
          <w:divsChild>
            <w:div w:id="99886052">
              <w:marLeft w:val="0"/>
              <w:marRight w:val="0"/>
              <w:marTop w:val="0"/>
              <w:marBottom w:val="600"/>
              <w:divBdr>
                <w:top w:val="none" w:sz="0" w:space="0" w:color="auto"/>
                <w:left w:val="none" w:sz="0" w:space="0" w:color="auto"/>
                <w:bottom w:val="none" w:sz="0" w:space="0" w:color="auto"/>
                <w:right w:val="none" w:sz="0" w:space="0" w:color="auto"/>
              </w:divBdr>
            </w:div>
          </w:divsChild>
        </w:div>
        <w:div w:id="26490254">
          <w:marLeft w:val="0"/>
          <w:marRight w:val="0"/>
          <w:marTop w:val="0"/>
          <w:marBottom w:val="0"/>
          <w:divBdr>
            <w:top w:val="none" w:sz="0" w:space="0" w:color="auto"/>
            <w:left w:val="none" w:sz="0" w:space="0" w:color="auto"/>
            <w:bottom w:val="none" w:sz="0" w:space="0" w:color="auto"/>
            <w:right w:val="none" w:sz="0" w:space="0" w:color="auto"/>
          </w:divBdr>
          <w:divsChild>
            <w:div w:id="323511049">
              <w:marLeft w:val="0"/>
              <w:marRight w:val="0"/>
              <w:marTop w:val="0"/>
              <w:marBottom w:val="300"/>
              <w:divBdr>
                <w:top w:val="single" w:sz="6" w:space="0" w:color="CCCCCC"/>
                <w:left w:val="single" w:sz="6" w:space="31" w:color="CCCCCC"/>
                <w:bottom w:val="single" w:sz="6" w:space="0" w:color="CCCCCC"/>
                <w:right w:val="single" w:sz="6" w:space="0" w:color="CCCCCC"/>
              </w:divBdr>
              <w:divsChild>
                <w:div w:id="1891651371">
                  <w:marLeft w:val="0"/>
                  <w:marRight w:val="0"/>
                  <w:marTop w:val="300"/>
                  <w:marBottom w:val="0"/>
                  <w:divBdr>
                    <w:top w:val="none" w:sz="0" w:space="0" w:color="auto"/>
                    <w:left w:val="none" w:sz="0" w:space="0" w:color="auto"/>
                    <w:bottom w:val="none" w:sz="0" w:space="0" w:color="auto"/>
                    <w:right w:val="none" w:sz="0" w:space="0" w:color="auto"/>
                  </w:divBdr>
                  <w:divsChild>
                    <w:div w:id="864442500">
                      <w:marLeft w:val="0"/>
                      <w:marRight w:val="0"/>
                      <w:marTop w:val="0"/>
                      <w:marBottom w:val="0"/>
                      <w:divBdr>
                        <w:top w:val="none" w:sz="0" w:space="0" w:color="auto"/>
                        <w:left w:val="none" w:sz="0" w:space="0" w:color="auto"/>
                        <w:bottom w:val="none" w:sz="0" w:space="0" w:color="auto"/>
                        <w:right w:val="none" w:sz="0" w:space="0" w:color="auto"/>
                      </w:divBdr>
                    </w:div>
                  </w:divsChild>
                </w:div>
                <w:div w:id="1351956524">
                  <w:marLeft w:val="0"/>
                  <w:marRight w:val="0"/>
                  <w:marTop w:val="300"/>
                  <w:marBottom w:val="0"/>
                  <w:divBdr>
                    <w:top w:val="none" w:sz="0" w:space="0" w:color="auto"/>
                    <w:left w:val="none" w:sz="0" w:space="0" w:color="auto"/>
                    <w:bottom w:val="none" w:sz="0" w:space="0" w:color="auto"/>
                    <w:right w:val="none" w:sz="0" w:space="0" w:color="auto"/>
                  </w:divBdr>
                </w:div>
              </w:divsChild>
            </w:div>
            <w:div w:id="1343044659">
              <w:marLeft w:val="0"/>
              <w:marRight w:val="0"/>
              <w:marTop w:val="0"/>
              <w:marBottom w:val="0"/>
              <w:divBdr>
                <w:top w:val="none" w:sz="0" w:space="0" w:color="auto"/>
                <w:left w:val="none" w:sz="0" w:space="0" w:color="auto"/>
                <w:bottom w:val="none" w:sz="0" w:space="0" w:color="auto"/>
                <w:right w:val="none" w:sz="0" w:space="0" w:color="auto"/>
              </w:divBdr>
              <w:divsChild>
                <w:div w:id="141897828">
                  <w:marLeft w:val="0"/>
                  <w:marRight w:val="0"/>
                  <w:marTop w:val="0"/>
                  <w:marBottom w:val="300"/>
                  <w:divBdr>
                    <w:top w:val="none" w:sz="0" w:space="0" w:color="auto"/>
                    <w:left w:val="none" w:sz="0" w:space="0" w:color="auto"/>
                    <w:bottom w:val="none" w:sz="0" w:space="0" w:color="auto"/>
                    <w:right w:val="none" w:sz="0" w:space="0" w:color="auto"/>
                  </w:divBdr>
                </w:div>
                <w:div w:id="288895618">
                  <w:marLeft w:val="0"/>
                  <w:marRight w:val="600"/>
                  <w:marTop w:val="0"/>
                  <w:marBottom w:val="0"/>
                  <w:divBdr>
                    <w:top w:val="single" w:sz="6" w:space="2" w:color="EEEEEE"/>
                    <w:left w:val="single" w:sz="6" w:space="2" w:color="EEEEEE"/>
                    <w:bottom w:val="single" w:sz="6" w:space="2" w:color="EEEEEE"/>
                    <w:right w:val="single" w:sz="6" w:space="2" w:color="EEEEEE"/>
                  </w:divBdr>
                </w:div>
                <w:div w:id="1403215724">
                  <w:marLeft w:val="0"/>
                  <w:marRight w:val="600"/>
                  <w:marTop w:val="0"/>
                  <w:marBottom w:val="0"/>
                  <w:divBdr>
                    <w:top w:val="none" w:sz="0" w:space="0" w:color="auto"/>
                    <w:left w:val="none" w:sz="0" w:space="0" w:color="auto"/>
                    <w:bottom w:val="none" w:sz="0" w:space="0" w:color="auto"/>
                    <w:right w:val="none" w:sz="0" w:space="0" w:color="auto"/>
                  </w:divBdr>
                  <w:divsChild>
                    <w:div w:id="9532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48994">
      <w:bodyDiv w:val="1"/>
      <w:marLeft w:val="0"/>
      <w:marRight w:val="0"/>
      <w:marTop w:val="0"/>
      <w:marBottom w:val="0"/>
      <w:divBdr>
        <w:top w:val="none" w:sz="0" w:space="0" w:color="auto"/>
        <w:left w:val="none" w:sz="0" w:space="0" w:color="auto"/>
        <w:bottom w:val="none" w:sz="0" w:space="0" w:color="auto"/>
        <w:right w:val="none" w:sz="0" w:space="0" w:color="auto"/>
      </w:divBdr>
      <w:divsChild>
        <w:div w:id="1356923908">
          <w:marLeft w:val="-300"/>
          <w:marRight w:val="-300"/>
          <w:marTop w:val="0"/>
          <w:marBottom w:val="0"/>
          <w:divBdr>
            <w:top w:val="none" w:sz="0" w:space="0" w:color="auto"/>
            <w:left w:val="none" w:sz="0" w:space="0" w:color="auto"/>
            <w:bottom w:val="none" w:sz="0" w:space="0" w:color="auto"/>
            <w:right w:val="none" w:sz="0" w:space="0" w:color="auto"/>
          </w:divBdr>
          <w:divsChild>
            <w:div w:id="1163004934">
              <w:marLeft w:val="0"/>
              <w:marRight w:val="0"/>
              <w:marTop w:val="0"/>
              <w:marBottom w:val="600"/>
              <w:divBdr>
                <w:top w:val="none" w:sz="0" w:space="0" w:color="auto"/>
                <w:left w:val="none" w:sz="0" w:space="0" w:color="auto"/>
                <w:bottom w:val="none" w:sz="0" w:space="0" w:color="auto"/>
                <w:right w:val="none" w:sz="0" w:space="0" w:color="auto"/>
              </w:divBdr>
            </w:div>
          </w:divsChild>
        </w:div>
        <w:div w:id="1451510853">
          <w:marLeft w:val="0"/>
          <w:marRight w:val="0"/>
          <w:marTop w:val="0"/>
          <w:marBottom w:val="0"/>
          <w:divBdr>
            <w:top w:val="none" w:sz="0" w:space="0" w:color="auto"/>
            <w:left w:val="none" w:sz="0" w:space="0" w:color="auto"/>
            <w:bottom w:val="none" w:sz="0" w:space="0" w:color="auto"/>
            <w:right w:val="none" w:sz="0" w:space="0" w:color="auto"/>
          </w:divBdr>
          <w:divsChild>
            <w:div w:id="327289103">
              <w:marLeft w:val="0"/>
              <w:marRight w:val="0"/>
              <w:marTop w:val="0"/>
              <w:marBottom w:val="300"/>
              <w:divBdr>
                <w:top w:val="single" w:sz="6" w:space="0" w:color="CCCCCC"/>
                <w:left w:val="single" w:sz="6" w:space="31" w:color="CCCCCC"/>
                <w:bottom w:val="single" w:sz="6" w:space="0" w:color="CCCCCC"/>
                <w:right w:val="single" w:sz="6" w:space="0" w:color="CCCCCC"/>
              </w:divBdr>
              <w:divsChild>
                <w:div w:id="25377847">
                  <w:marLeft w:val="0"/>
                  <w:marRight w:val="0"/>
                  <w:marTop w:val="300"/>
                  <w:marBottom w:val="0"/>
                  <w:divBdr>
                    <w:top w:val="none" w:sz="0" w:space="0" w:color="auto"/>
                    <w:left w:val="none" w:sz="0" w:space="0" w:color="auto"/>
                    <w:bottom w:val="none" w:sz="0" w:space="0" w:color="auto"/>
                    <w:right w:val="none" w:sz="0" w:space="0" w:color="auto"/>
                  </w:divBdr>
                  <w:divsChild>
                    <w:div w:id="335348422">
                      <w:marLeft w:val="0"/>
                      <w:marRight w:val="0"/>
                      <w:marTop w:val="0"/>
                      <w:marBottom w:val="0"/>
                      <w:divBdr>
                        <w:top w:val="none" w:sz="0" w:space="0" w:color="auto"/>
                        <w:left w:val="none" w:sz="0" w:space="0" w:color="auto"/>
                        <w:bottom w:val="none" w:sz="0" w:space="0" w:color="auto"/>
                        <w:right w:val="none" w:sz="0" w:space="0" w:color="auto"/>
                      </w:divBdr>
                    </w:div>
                  </w:divsChild>
                </w:div>
                <w:div w:id="345864828">
                  <w:marLeft w:val="0"/>
                  <w:marRight w:val="0"/>
                  <w:marTop w:val="300"/>
                  <w:marBottom w:val="0"/>
                  <w:divBdr>
                    <w:top w:val="none" w:sz="0" w:space="0" w:color="auto"/>
                    <w:left w:val="none" w:sz="0" w:space="0" w:color="auto"/>
                    <w:bottom w:val="none" w:sz="0" w:space="0" w:color="auto"/>
                    <w:right w:val="none" w:sz="0" w:space="0" w:color="auto"/>
                  </w:divBdr>
                </w:div>
              </w:divsChild>
            </w:div>
            <w:div w:id="1952853167">
              <w:marLeft w:val="0"/>
              <w:marRight w:val="0"/>
              <w:marTop w:val="0"/>
              <w:marBottom w:val="0"/>
              <w:divBdr>
                <w:top w:val="none" w:sz="0" w:space="0" w:color="auto"/>
                <w:left w:val="none" w:sz="0" w:space="0" w:color="auto"/>
                <w:bottom w:val="none" w:sz="0" w:space="0" w:color="auto"/>
                <w:right w:val="none" w:sz="0" w:space="0" w:color="auto"/>
              </w:divBdr>
              <w:divsChild>
                <w:div w:id="2078673166">
                  <w:marLeft w:val="0"/>
                  <w:marRight w:val="0"/>
                  <w:marTop w:val="0"/>
                  <w:marBottom w:val="300"/>
                  <w:divBdr>
                    <w:top w:val="none" w:sz="0" w:space="0" w:color="auto"/>
                    <w:left w:val="none" w:sz="0" w:space="0" w:color="auto"/>
                    <w:bottom w:val="none" w:sz="0" w:space="0" w:color="auto"/>
                    <w:right w:val="none" w:sz="0" w:space="0" w:color="auto"/>
                  </w:divBdr>
                </w:div>
                <w:div w:id="2028826232">
                  <w:marLeft w:val="0"/>
                  <w:marRight w:val="600"/>
                  <w:marTop w:val="0"/>
                  <w:marBottom w:val="0"/>
                  <w:divBdr>
                    <w:top w:val="single" w:sz="6" w:space="2" w:color="EEEEEE"/>
                    <w:left w:val="single" w:sz="6" w:space="2" w:color="EEEEEE"/>
                    <w:bottom w:val="single" w:sz="6" w:space="2" w:color="EEEEEE"/>
                    <w:right w:val="single" w:sz="6" w:space="2" w:color="EEEEEE"/>
                  </w:divBdr>
                </w:div>
                <w:div w:id="158085013">
                  <w:marLeft w:val="0"/>
                  <w:marRight w:val="600"/>
                  <w:marTop w:val="0"/>
                  <w:marBottom w:val="0"/>
                  <w:divBdr>
                    <w:top w:val="none" w:sz="0" w:space="0" w:color="auto"/>
                    <w:left w:val="none" w:sz="0" w:space="0" w:color="auto"/>
                    <w:bottom w:val="none" w:sz="0" w:space="0" w:color="auto"/>
                    <w:right w:val="none" w:sz="0" w:space="0" w:color="auto"/>
                  </w:divBdr>
                  <w:divsChild>
                    <w:div w:id="7447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350627">
      <w:bodyDiv w:val="1"/>
      <w:marLeft w:val="0"/>
      <w:marRight w:val="0"/>
      <w:marTop w:val="0"/>
      <w:marBottom w:val="0"/>
      <w:divBdr>
        <w:top w:val="none" w:sz="0" w:space="0" w:color="auto"/>
        <w:left w:val="none" w:sz="0" w:space="0" w:color="auto"/>
        <w:bottom w:val="none" w:sz="0" w:space="0" w:color="auto"/>
        <w:right w:val="none" w:sz="0" w:space="0" w:color="auto"/>
      </w:divBdr>
      <w:divsChild>
        <w:div w:id="643583787">
          <w:marLeft w:val="-300"/>
          <w:marRight w:val="-300"/>
          <w:marTop w:val="0"/>
          <w:marBottom w:val="0"/>
          <w:divBdr>
            <w:top w:val="none" w:sz="0" w:space="0" w:color="auto"/>
            <w:left w:val="none" w:sz="0" w:space="0" w:color="auto"/>
            <w:bottom w:val="none" w:sz="0" w:space="0" w:color="auto"/>
            <w:right w:val="none" w:sz="0" w:space="0" w:color="auto"/>
          </w:divBdr>
          <w:divsChild>
            <w:div w:id="1745949041">
              <w:marLeft w:val="0"/>
              <w:marRight w:val="0"/>
              <w:marTop w:val="0"/>
              <w:marBottom w:val="600"/>
              <w:divBdr>
                <w:top w:val="none" w:sz="0" w:space="0" w:color="auto"/>
                <w:left w:val="none" w:sz="0" w:space="0" w:color="auto"/>
                <w:bottom w:val="none" w:sz="0" w:space="0" w:color="auto"/>
                <w:right w:val="none" w:sz="0" w:space="0" w:color="auto"/>
              </w:divBdr>
            </w:div>
          </w:divsChild>
        </w:div>
        <w:div w:id="651326096">
          <w:marLeft w:val="0"/>
          <w:marRight w:val="0"/>
          <w:marTop w:val="0"/>
          <w:marBottom w:val="0"/>
          <w:divBdr>
            <w:top w:val="none" w:sz="0" w:space="0" w:color="auto"/>
            <w:left w:val="none" w:sz="0" w:space="0" w:color="auto"/>
            <w:bottom w:val="none" w:sz="0" w:space="0" w:color="auto"/>
            <w:right w:val="none" w:sz="0" w:space="0" w:color="auto"/>
          </w:divBdr>
          <w:divsChild>
            <w:div w:id="1430731431">
              <w:marLeft w:val="0"/>
              <w:marRight w:val="0"/>
              <w:marTop w:val="0"/>
              <w:marBottom w:val="300"/>
              <w:divBdr>
                <w:top w:val="single" w:sz="6" w:space="0" w:color="CCCCCC"/>
                <w:left w:val="single" w:sz="6" w:space="31" w:color="CCCCCC"/>
                <w:bottom w:val="single" w:sz="6" w:space="0" w:color="CCCCCC"/>
                <w:right w:val="single" w:sz="6" w:space="0" w:color="CCCCCC"/>
              </w:divBdr>
              <w:divsChild>
                <w:div w:id="710810348">
                  <w:marLeft w:val="0"/>
                  <w:marRight w:val="0"/>
                  <w:marTop w:val="300"/>
                  <w:marBottom w:val="0"/>
                  <w:divBdr>
                    <w:top w:val="none" w:sz="0" w:space="0" w:color="auto"/>
                    <w:left w:val="none" w:sz="0" w:space="0" w:color="auto"/>
                    <w:bottom w:val="none" w:sz="0" w:space="0" w:color="auto"/>
                    <w:right w:val="none" w:sz="0" w:space="0" w:color="auto"/>
                  </w:divBdr>
                  <w:divsChild>
                    <w:div w:id="1349941608">
                      <w:marLeft w:val="0"/>
                      <w:marRight w:val="0"/>
                      <w:marTop w:val="0"/>
                      <w:marBottom w:val="0"/>
                      <w:divBdr>
                        <w:top w:val="none" w:sz="0" w:space="0" w:color="auto"/>
                        <w:left w:val="none" w:sz="0" w:space="0" w:color="auto"/>
                        <w:bottom w:val="none" w:sz="0" w:space="0" w:color="auto"/>
                        <w:right w:val="none" w:sz="0" w:space="0" w:color="auto"/>
                      </w:divBdr>
                    </w:div>
                  </w:divsChild>
                </w:div>
                <w:div w:id="1756397275">
                  <w:marLeft w:val="0"/>
                  <w:marRight w:val="0"/>
                  <w:marTop w:val="300"/>
                  <w:marBottom w:val="0"/>
                  <w:divBdr>
                    <w:top w:val="none" w:sz="0" w:space="0" w:color="auto"/>
                    <w:left w:val="none" w:sz="0" w:space="0" w:color="auto"/>
                    <w:bottom w:val="none" w:sz="0" w:space="0" w:color="auto"/>
                    <w:right w:val="none" w:sz="0" w:space="0" w:color="auto"/>
                  </w:divBdr>
                </w:div>
              </w:divsChild>
            </w:div>
            <w:div w:id="14887246">
              <w:marLeft w:val="0"/>
              <w:marRight w:val="0"/>
              <w:marTop w:val="0"/>
              <w:marBottom w:val="0"/>
              <w:divBdr>
                <w:top w:val="none" w:sz="0" w:space="0" w:color="auto"/>
                <w:left w:val="none" w:sz="0" w:space="0" w:color="auto"/>
                <w:bottom w:val="none" w:sz="0" w:space="0" w:color="auto"/>
                <w:right w:val="none" w:sz="0" w:space="0" w:color="auto"/>
              </w:divBdr>
              <w:divsChild>
                <w:div w:id="914823606">
                  <w:marLeft w:val="0"/>
                  <w:marRight w:val="0"/>
                  <w:marTop w:val="0"/>
                  <w:marBottom w:val="300"/>
                  <w:divBdr>
                    <w:top w:val="none" w:sz="0" w:space="0" w:color="auto"/>
                    <w:left w:val="none" w:sz="0" w:space="0" w:color="auto"/>
                    <w:bottom w:val="none" w:sz="0" w:space="0" w:color="auto"/>
                    <w:right w:val="none" w:sz="0" w:space="0" w:color="auto"/>
                  </w:divBdr>
                </w:div>
                <w:div w:id="1696029939">
                  <w:marLeft w:val="0"/>
                  <w:marRight w:val="600"/>
                  <w:marTop w:val="0"/>
                  <w:marBottom w:val="0"/>
                  <w:divBdr>
                    <w:top w:val="single" w:sz="6" w:space="2" w:color="EEEEEE"/>
                    <w:left w:val="single" w:sz="6" w:space="2" w:color="EEEEEE"/>
                    <w:bottom w:val="single" w:sz="6" w:space="2" w:color="EEEEEE"/>
                    <w:right w:val="single" w:sz="6" w:space="2" w:color="EEEEEE"/>
                  </w:divBdr>
                </w:div>
                <w:div w:id="198248322">
                  <w:marLeft w:val="0"/>
                  <w:marRight w:val="600"/>
                  <w:marTop w:val="0"/>
                  <w:marBottom w:val="0"/>
                  <w:divBdr>
                    <w:top w:val="none" w:sz="0" w:space="0" w:color="auto"/>
                    <w:left w:val="none" w:sz="0" w:space="0" w:color="auto"/>
                    <w:bottom w:val="none" w:sz="0" w:space="0" w:color="auto"/>
                    <w:right w:val="none" w:sz="0" w:space="0" w:color="auto"/>
                  </w:divBdr>
                  <w:divsChild>
                    <w:div w:id="1819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8346937">
      <w:bodyDiv w:val="1"/>
      <w:marLeft w:val="0"/>
      <w:marRight w:val="0"/>
      <w:marTop w:val="0"/>
      <w:marBottom w:val="0"/>
      <w:divBdr>
        <w:top w:val="none" w:sz="0" w:space="0" w:color="auto"/>
        <w:left w:val="none" w:sz="0" w:space="0" w:color="auto"/>
        <w:bottom w:val="none" w:sz="0" w:space="0" w:color="auto"/>
        <w:right w:val="none" w:sz="0" w:space="0" w:color="auto"/>
      </w:divBdr>
      <w:divsChild>
        <w:div w:id="1174343393">
          <w:marLeft w:val="-300"/>
          <w:marRight w:val="-300"/>
          <w:marTop w:val="0"/>
          <w:marBottom w:val="0"/>
          <w:divBdr>
            <w:top w:val="none" w:sz="0" w:space="0" w:color="auto"/>
            <w:left w:val="none" w:sz="0" w:space="0" w:color="auto"/>
            <w:bottom w:val="none" w:sz="0" w:space="0" w:color="auto"/>
            <w:right w:val="none" w:sz="0" w:space="0" w:color="auto"/>
          </w:divBdr>
          <w:divsChild>
            <w:div w:id="1089807911">
              <w:marLeft w:val="0"/>
              <w:marRight w:val="0"/>
              <w:marTop w:val="0"/>
              <w:marBottom w:val="600"/>
              <w:divBdr>
                <w:top w:val="none" w:sz="0" w:space="0" w:color="auto"/>
                <w:left w:val="none" w:sz="0" w:space="0" w:color="auto"/>
                <w:bottom w:val="none" w:sz="0" w:space="0" w:color="auto"/>
                <w:right w:val="none" w:sz="0" w:space="0" w:color="auto"/>
              </w:divBdr>
            </w:div>
          </w:divsChild>
        </w:div>
        <w:div w:id="593435848">
          <w:marLeft w:val="0"/>
          <w:marRight w:val="0"/>
          <w:marTop w:val="0"/>
          <w:marBottom w:val="0"/>
          <w:divBdr>
            <w:top w:val="none" w:sz="0" w:space="0" w:color="auto"/>
            <w:left w:val="none" w:sz="0" w:space="0" w:color="auto"/>
            <w:bottom w:val="none" w:sz="0" w:space="0" w:color="auto"/>
            <w:right w:val="none" w:sz="0" w:space="0" w:color="auto"/>
          </w:divBdr>
          <w:divsChild>
            <w:div w:id="1724719092">
              <w:marLeft w:val="0"/>
              <w:marRight w:val="0"/>
              <w:marTop w:val="0"/>
              <w:marBottom w:val="300"/>
              <w:divBdr>
                <w:top w:val="single" w:sz="6" w:space="0" w:color="CCCCCC"/>
                <w:left w:val="single" w:sz="6" w:space="31" w:color="CCCCCC"/>
                <w:bottom w:val="single" w:sz="6" w:space="0" w:color="CCCCCC"/>
                <w:right w:val="single" w:sz="6" w:space="0" w:color="CCCCCC"/>
              </w:divBdr>
              <w:divsChild>
                <w:div w:id="1880900233">
                  <w:marLeft w:val="0"/>
                  <w:marRight w:val="0"/>
                  <w:marTop w:val="300"/>
                  <w:marBottom w:val="0"/>
                  <w:divBdr>
                    <w:top w:val="none" w:sz="0" w:space="0" w:color="auto"/>
                    <w:left w:val="none" w:sz="0" w:space="0" w:color="auto"/>
                    <w:bottom w:val="none" w:sz="0" w:space="0" w:color="auto"/>
                    <w:right w:val="none" w:sz="0" w:space="0" w:color="auto"/>
                  </w:divBdr>
                  <w:divsChild>
                    <w:div w:id="1344477986">
                      <w:marLeft w:val="0"/>
                      <w:marRight w:val="0"/>
                      <w:marTop w:val="0"/>
                      <w:marBottom w:val="0"/>
                      <w:divBdr>
                        <w:top w:val="none" w:sz="0" w:space="0" w:color="auto"/>
                        <w:left w:val="none" w:sz="0" w:space="0" w:color="auto"/>
                        <w:bottom w:val="none" w:sz="0" w:space="0" w:color="auto"/>
                        <w:right w:val="none" w:sz="0" w:space="0" w:color="auto"/>
                      </w:divBdr>
                    </w:div>
                  </w:divsChild>
                </w:div>
                <w:div w:id="776605419">
                  <w:marLeft w:val="0"/>
                  <w:marRight w:val="0"/>
                  <w:marTop w:val="300"/>
                  <w:marBottom w:val="0"/>
                  <w:divBdr>
                    <w:top w:val="none" w:sz="0" w:space="0" w:color="auto"/>
                    <w:left w:val="none" w:sz="0" w:space="0" w:color="auto"/>
                    <w:bottom w:val="none" w:sz="0" w:space="0" w:color="auto"/>
                    <w:right w:val="none" w:sz="0" w:space="0" w:color="auto"/>
                  </w:divBdr>
                </w:div>
              </w:divsChild>
            </w:div>
            <w:div w:id="1951278160">
              <w:marLeft w:val="0"/>
              <w:marRight w:val="0"/>
              <w:marTop w:val="0"/>
              <w:marBottom w:val="0"/>
              <w:divBdr>
                <w:top w:val="none" w:sz="0" w:space="0" w:color="auto"/>
                <w:left w:val="none" w:sz="0" w:space="0" w:color="auto"/>
                <w:bottom w:val="none" w:sz="0" w:space="0" w:color="auto"/>
                <w:right w:val="none" w:sz="0" w:space="0" w:color="auto"/>
              </w:divBdr>
              <w:divsChild>
                <w:div w:id="1594556630">
                  <w:marLeft w:val="0"/>
                  <w:marRight w:val="0"/>
                  <w:marTop w:val="0"/>
                  <w:marBottom w:val="300"/>
                  <w:divBdr>
                    <w:top w:val="none" w:sz="0" w:space="0" w:color="auto"/>
                    <w:left w:val="none" w:sz="0" w:space="0" w:color="auto"/>
                    <w:bottom w:val="none" w:sz="0" w:space="0" w:color="auto"/>
                    <w:right w:val="none" w:sz="0" w:space="0" w:color="auto"/>
                  </w:divBdr>
                </w:div>
                <w:div w:id="407308529">
                  <w:marLeft w:val="0"/>
                  <w:marRight w:val="600"/>
                  <w:marTop w:val="0"/>
                  <w:marBottom w:val="0"/>
                  <w:divBdr>
                    <w:top w:val="single" w:sz="6" w:space="2" w:color="EEEEEE"/>
                    <w:left w:val="single" w:sz="6" w:space="2" w:color="EEEEEE"/>
                    <w:bottom w:val="single" w:sz="6" w:space="2" w:color="EEEEEE"/>
                    <w:right w:val="single" w:sz="6" w:space="2" w:color="EEEEEE"/>
                  </w:divBdr>
                </w:div>
                <w:div w:id="442382857">
                  <w:marLeft w:val="0"/>
                  <w:marRight w:val="600"/>
                  <w:marTop w:val="0"/>
                  <w:marBottom w:val="0"/>
                  <w:divBdr>
                    <w:top w:val="none" w:sz="0" w:space="0" w:color="auto"/>
                    <w:left w:val="none" w:sz="0" w:space="0" w:color="auto"/>
                    <w:bottom w:val="none" w:sz="0" w:space="0" w:color="auto"/>
                    <w:right w:val="none" w:sz="0" w:space="0" w:color="auto"/>
                  </w:divBdr>
                  <w:divsChild>
                    <w:div w:id="3706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3894">
      <w:bodyDiv w:val="1"/>
      <w:marLeft w:val="0"/>
      <w:marRight w:val="0"/>
      <w:marTop w:val="0"/>
      <w:marBottom w:val="0"/>
      <w:divBdr>
        <w:top w:val="none" w:sz="0" w:space="0" w:color="auto"/>
        <w:left w:val="none" w:sz="0" w:space="0" w:color="auto"/>
        <w:bottom w:val="none" w:sz="0" w:space="0" w:color="auto"/>
        <w:right w:val="none" w:sz="0" w:space="0" w:color="auto"/>
      </w:divBdr>
      <w:divsChild>
        <w:div w:id="1607931399">
          <w:marLeft w:val="-300"/>
          <w:marRight w:val="-300"/>
          <w:marTop w:val="0"/>
          <w:marBottom w:val="0"/>
          <w:divBdr>
            <w:top w:val="none" w:sz="0" w:space="0" w:color="auto"/>
            <w:left w:val="none" w:sz="0" w:space="0" w:color="auto"/>
            <w:bottom w:val="none" w:sz="0" w:space="0" w:color="auto"/>
            <w:right w:val="none" w:sz="0" w:space="0" w:color="auto"/>
          </w:divBdr>
          <w:divsChild>
            <w:div w:id="1748649591">
              <w:marLeft w:val="0"/>
              <w:marRight w:val="0"/>
              <w:marTop w:val="0"/>
              <w:marBottom w:val="600"/>
              <w:divBdr>
                <w:top w:val="none" w:sz="0" w:space="0" w:color="auto"/>
                <w:left w:val="none" w:sz="0" w:space="0" w:color="auto"/>
                <w:bottom w:val="none" w:sz="0" w:space="0" w:color="auto"/>
                <w:right w:val="none" w:sz="0" w:space="0" w:color="auto"/>
              </w:divBdr>
            </w:div>
          </w:divsChild>
        </w:div>
        <w:div w:id="1067457826">
          <w:marLeft w:val="0"/>
          <w:marRight w:val="0"/>
          <w:marTop w:val="0"/>
          <w:marBottom w:val="0"/>
          <w:divBdr>
            <w:top w:val="none" w:sz="0" w:space="0" w:color="auto"/>
            <w:left w:val="none" w:sz="0" w:space="0" w:color="auto"/>
            <w:bottom w:val="none" w:sz="0" w:space="0" w:color="auto"/>
            <w:right w:val="none" w:sz="0" w:space="0" w:color="auto"/>
          </w:divBdr>
          <w:divsChild>
            <w:div w:id="44961335">
              <w:marLeft w:val="0"/>
              <w:marRight w:val="0"/>
              <w:marTop w:val="0"/>
              <w:marBottom w:val="300"/>
              <w:divBdr>
                <w:top w:val="single" w:sz="6" w:space="0" w:color="CCCCCC"/>
                <w:left w:val="single" w:sz="6" w:space="31" w:color="CCCCCC"/>
                <w:bottom w:val="single" w:sz="6" w:space="0" w:color="CCCCCC"/>
                <w:right w:val="single" w:sz="6" w:space="0" w:color="CCCCCC"/>
              </w:divBdr>
              <w:divsChild>
                <w:div w:id="40635322">
                  <w:marLeft w:val="0"/>
                  <w:marRight w:val="0"/>
                  <w:marTop w:val="300"/>
                  <w:marBottom w:val="0"/>
                  <w:divBdr>
                    <w:top w:val="none" w:sz="0" w:space="0" w:color="auto"/>
                    <w:left w:val="none" w:sz="0" w:space="0" w:color="auto"/>
                    <w:bottom w:val="none" w:sz="0" w:space="0" w:color="auto"/>
                    <w:right w:val="none" w:sz="0" w:space="0" w:color="auto"/>
                  </w:divBdr>
                  <w:divsChild>
                    <w:div w:id="271742394">
                      <w:marLeft w:val="0"/>
                      <w:marRight w:val="0"/>
                      <w:marTop w:val="0"/>
                      <w:marBottom w:val="0"/>
                      <w:divBdr>
                        <w:top w:val="none" w:sz="0" w:space="0" w:color="auto"/>
                        <w:left w:val="none" w:sz="0" w:space="0" w:color="auto"/>
                        <w:bottom w:val="none" w:sz="0" w:space="0" w:color="auto"/>
                        <w:right w:val="none" w:sz="0" w:space="0" w:color="auto"/>
                      </w:divBdr>
                    </w:div>
                  </w:divsChild>
                </w:div>
                <w:div w:id="1522546795">
                  <w:marLeft w:val="0"/>
                  <w:marRight w:val="0"/>
                  <w:marTop w:val="300"/>
                  <w:marBottom w:val="0"/>
                  <w:divBdr>
                    <w:top w:val="none" w:sz="0" w:space="0" w:color="auto"/>
                    <w:left w:val="none" w:sz="0" w:space="0" w:color="auto"/>
                    <w:bottom w:val="none" w:sz="0" w:space="0" w:color="auto"/>
                    <w:right w:val="none" w:sz="0" w:space="0" w:color="auto"/>
                  </w:divBdr>
                </w:div>
              </w:divsChild>
            </w:div>
            <w:div w:id="1162312994">
              <w:marLeft w:val="0"/>
              <w:marRight w:val="0"/>
              <w:marTop w:val="0"/>
              <w:marBottom w:val="0"/>
              <w:divBdr>
                <w:top w:val="none" w:sz="0" w:space="0" w:color="auto"/>
                <w:left w:val="none" w:sz="0" w:space="0" w:color="auto"/>
                <w:bottom w:val="none" w:sz="0" w:space="0" w:color="auto"/>
                <w:right w:val="none" w:sz="0" w:space="0" w:color="auto"/>
              </w:divBdr>
              <w:divsChild>
                <w:div w:id="1819882933">
                  <w:marLeft w:val="0"/>
                  <w:marRight w:val="0"/>
                  <w:marTop w:val="0"/>
                  <w:marBottom w:val="300"/>
                  <w:divBdr>
                    <w:top w:val="none" w:sz="0" w:space="0" w:color="auto"/>
                    <w:left w:val="none" w:sz="0" w:space="0" w:color="auto"/>
                    <w:bottom w:val="none" w:sz="0" w:space="0" w:color="auto"/>
                    <w:right w:val="none" w:sz="0" w:space="0" w:color="auto"/>
                  </w:divBdr>
                </w:div>
                <w:div w:id="89669679">
                  <w:marLeft w:val="0"/>
                  <w:marRight w:val="600"/>
                  <w:marTop w:val="0"/>
                  <w:marBottom w:val="0"/>
                  <w:divBdr>
                    <w:top w:val="single" w:sz="6" w:space="2" w:color="EEEEEE"/>
                    <w:left w:val="single" w:sz="6" w:space="2" w:color="EEEEEE"/>
                    <w:bottom w:val="single" w:sz="6" w:space="2" w:color="EEEEEE"/>
                    <w:right w:val="single" w:sz="6" w:space="2" w:color="EEEEEE"/>
                  </w:divBdr>
                </w:div>
                <w:div w:id="2023706768">
                  <w:marLeft w:val="0"/>
                  <w:marRight w:val="600"/>
                  <w:marTop w:val="0"/>
                  <w:marBottom w:val="0"/>
                  <w:divBdr>
                    <w:top w:val="none" w:sz="0" w:space="0" w:color="auto"/>
                    <w:left w:val="none" w:sz="0" w:space="0" w:color="auto"/>
                    <w:bottom w:val="none" w:sz="0" w:space="0" w:color="auto"/>
                    <w:right w:val="none" w:sz="0" w:space="0" w:color="auto"/>
                  </w:divBdr>
                  <w:divsChild>
                    <w:div w:id="1459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10974896">
      <w:bodyDiv w:val="1"/>
      <w:marLeft w:val="0"/>
      <w:marRight w:val="0"/>
      <w:marTop w:val="0"/>
      <w:marBottom w:val="0"/>
      <w:divBdr>
        <w:top w:val="none" w:sz="0" w:space="0" w:color="auto"/>
        <w:left w:val="none" w:sz="0" w:space="0" w:color="auto"/>
        <w:bottom w:val="none" w:sz="0" w:space="0" w:color="auto"/>
        <w:right w:val="none" w:sz="0" w:space="0" w:color="auto"/>
      </w:divBdr>
    </w:div>
    <w:div w:id="1114593223">
      <w:bodyDiv w:val="1"/>
      <w:marLeft w:val="0"/>
      <w:marRight w:val="0"/>
      <w:marTop w:val="0"/>
      <w:marBottom w:val="0"/>
      <w:divBdr>
        <w:top w:val="none" w:sz="0" w:space="0" w:color="auto"/>
        <w:left w:val="none" w:sz="0" w:space="0" w:color="auto"/>
        <w:bottom w:val="none" w:sz="0" w:space="0" w:color="auto"/>
        <w:right w:val="none" w:sz="0" w:space="0" w:color="auto"/>
      </w:divBdr>
      <w:divsChild>
        <w:div w:id="1358850103">
          <w:marLeft w:val="-300"/>
          <w:marRight w:val="-300"/>
          <w:marTop w:val="0"/>
          <w:marBottom w:val="0"/>
          <w:divBdr>
            <w:top w:val="none" w:sz="0" w:space="0" w:color="auto"/>
            <w:left w:val="none" w:sz="0" w:space="0" w:color="auto"/>
            <w:bottom w:val="none" w:sz="0" w:space="0" w:color="auto"/>
            <w:right w:val="none" w:sz="0" w:space="0" w:color="auto"/>
          </w:divBdr>
          <w:divsChild>
            <w:div w:id="644428182">
              <w:marLeft w:val="0"/>
              <w:marRight w:val="0"/>
              <w:marTop w:val="0"/>
              <w:marBottom w:val="600"/>
              <w:divBdr>
                <w:top w:val="none" w:sz="0" w:space="0" w:color="auto"/>
                <w:left w:val="none" w:sz="0" w:space="0" w:color="auto"/>
                <w:bottom w:val="none" w:sz="0" w:space="0" w:color="auto"/>
                <w:right w:val="none" w:sz="0" w:space="0" w:color="auto"/>
              </w:divBdr>
            </w:div>
          </w:divsChild>
        </w:div>
        <w:div w:id="351495423">
          <w:marLeft w:val="0"/>
          <w:marRight w:val="0"/>
          <w:marTop w:val="0"/>
          <w:marBottom w:val="0"/>
          <w:divBdr>
            <w:top w:val="none" w:sz="0" w:space="0" w:color="auto"/>
            <w:left w:val="none" w:sz="0" w:space="0" w:color="auto"/>
            <w:bottom w:val="none" w:sz="0" w:space="0" w:color="auto"/>
            <w:right w:val="none" w:sz="0" w:space="0" w:color="auto"/>
          </w:divBdr>
          <w:divsChild>
            <w:div w:id="1417938856">
              <w:marLeft w:val="0"/>
              <w:marRight w:val="0"/>
              <w:marTop w:val="0"/>
              <w:marBottom w:val="300"/>
              <w:divBdr>
                <w:top w:val="single" w:sz="6" w:space="0" w:color="CCCCCC"/>
                <w:left w:val="single" w:sz="6" w:space="31" w:color="CCCCCC"/>
                <w:bottom w:val="single" w:sz="6" w:space="0" w:color="CCCCCC"/>
                <w:right w:val="single" w:sz="6" w:space="0" w:color="CCCCCC"/>
              </w:divBdr>
              <w:divsChild>
                <w:div w:id="1542549295">
                  <w:marLeft w:val="0"/>
                  <w:marRight w:val="0"/>
                  <w:marTop w:val="300"/>
                  <w:marBottom w:val="0"/>
                  <w:divBdr>
                    <w:top w:val="none" w:sz="0" w:space="0" w:color="auto"/>
                    <w:left w:val="none" w:sz="0" w:space="0" w:color="auto"/>
                    <w:bottom w:val="none" w:sz="0" w:space="0" w:color="auto"/>
                    <w:right w:val="none" w:sz="0" w:space="0" w:color="auto"/>
                  </w:divBdr>
                  <w:divsChild>
                    <w:div w:id="708720710">
                      <w:marLeft w:val="0"/>
                      <w:marRight w:val="0"/>
                      <w:marTop w:val="0"/>
                      <w:marBottom w:val="0"/>
                      <w:divBdr>
                        <w:top w:val="none" w:sz="0" w:space="0" w:color="auto"/>
                        <w:left w:val="none" w:sz="0" w:space="0" w:color="auto"/>
                        <w:bottom w:val="none" w:sz="0" w:space="0" w:color="auto"/>
                        <w:right w:val="none" w:sz="0" w:space="0" w:color="auto"/>
                      </w:divBdr>
                    </w:div>
                  </w:divsChild>
                </w:div>
                <w:div w:id="119806062">
                  <w:marLeft w:val="0"/>
                  <w:marRight w:val="0"/>
                  <w:marTop w:val="300"/>
                  <w:marBottom w:val="0"/>
                  <w:divBdr>
                    <w:top w:val="none" w:sz="0" w:space="0" w:color="auto"/>
                    <w:left w:val="none" w:sz="0" w:space="0" w:color="auto"/>
                    <w:bottom w:val="none" w:sz="0" w:space="0" w:color="auto"/>
                    <w:right w:val="none" w:sz="0" w:space="0" w:color="auto"/>
                  </w:divBdr>
                </w:div>
              </w:divsChild>
            </w:div>
            <w:div w:id="1336880135">
              <w:marLeft w:val="0"/>
              <w:marRight w:val="0"/>
              <w:marTop w:val="0"/>
              <w:marBottom w:val="0"/>
              <w:divBdr>
                <w:top w:val="none" w:sz="0" w:space="0" w:color="auto"/>
                <w:left w:val="none" w:sz="0" w:space="0" w:color="auto"/>
                <w:bottom w:val="none" w:sz="0" w:space="0" w:color="auto"/>
                <w:right w:val="none" w:sz="0" w:space="0" w:color="auto"/>
              </w:divBdr>
              <w:divsChild>
                <w:div w:id="970020828">
                  <w:marLeft w:val="0"/>
                  <w:marRight w:val="0"/>
                  <w:marTop w:val="0"/>
                  <w:marBottom w:val="300"/>
                  <w:divBdr>
                    <w:top w:val="none" w:sz="0" w:space="0" w:color="auto"/>
                    <w:left w:val="none" w:sz="0" w:space="0" w:color="auto"/>
                    <w:bottom w:val="none" w:sz="0" w:space="0" w:color="auto"/>
                    <w:right w:val="none" w:sz="0" w:space="0" w:color="auto"/>
                  </w:divBdr>
                </w:div>
                <w:div w:id="643464154">
                  <w:marLeft w:val="0"/>
                  <w:marRight w:val="600"/>
                  <w:marTop w:val="0"/>
                  <w:marBottom w:val="0"/>
                  <w:divBdr>
                    <w:top w:val="single" w:sz="6" w:space="2" w:color="EEEEEE"/>
                    <w:left w:val="single" w:sz="6" w:space="2" w:color="EEEEEE"/>
                    <w:bottom w:val="single" w:sz="6" w:space="2" w:color="EEEEEE"/>
                    <w:right w:val="single" w:sz="6" w:space="2" w:color="EEEEEE"/>
                  </w:divBdr>
                </w:div>
                <w:div w:id="1727289606">
                  <w:marLeft w:val="0"/>
                  <w:marRight w:val="600"/>
                  <w:marTop w:val="0"/>
                  <w:marBottom w:val="0"/>
                  <w:divBdr>
                    <w:top w:val="none" w:sz="0" w:space="0" w:color="auto"/>
                    <w:left w:val="none" w:sz="0" w:space="0" w:color="auto"/>
                    <w:bottom w:val="none" w:sz="0" w:space="0" w:color="auto"/>
                    <w:right w:val="none" w:sz="0" w:space="0" w:color="auto"/>
                  </w:divBdr>
                  <w:divsChild>
                    <w:div w:id="2443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06714">
      <w:bodyDiv w:val="1"/>
      <w:marLeft w:val="0"/>
      <w:marRight w:val="0"/>
      <w:marTop w:val="0"/>
      <w:marBottom w:val="0"/>
      <w:divBdr>
        <w:top w:val="none" w:sz="0" w:space="0" w:color="auto"/>
        <w:left w:val="none" w:sz="0" w:space="0" w:color="auto"/>
        <w:bottom w:val="none" w:sz="0" w:space="0" w:color="auto"/>
        <w:right w:val="none" w:sz="0" w:space="0" w:color="auto"/>
      </w:divBdr>
      <w:divsChild>
        <w:div w:id="74981213">
          <w:marLeft w:val="-300"/>
          <w:marRight w:val="-300"/>
          <w:marTop w:val="0"/>
          <w:marBottom w:val="0"/>
          <w:divBdr>
            <w:top w:val="none" w:sz="0" w:space="0" w:color="auto"/>
            <w:left w:val="none" w:sz="0" w:space="0" w:color="auto"/>
            <w:bottom w:val="none" w:sz="0" w:space="0" w:color="auto"/>
            <w:right w:val="none" w:sz="0" w:space="0" w:color="auto"/>
          </w:divBdr>
          <w:divsChild>
            <w:div w:id="1586111414">
              <w:marLeft w:val="0"/>
              <w:marRight w:val="0"/>
              <w:marTop w:val="0"/>
              <w:marBottom w:val="600"/>
              <w:divBdr>
                <w:top w:val="none" w:sz="0" w:space="0" w:color="auto"/>
                <w:left w:val="none" w:sz="0" w:space="0" w:color="auto"/>
                <w:bottom w:val="none" w:sz="0" w:space="0" w:color="auto"/>
                <w:right w:val="none" w:sz="0" w:space="0" w:color="auto"/>
              </w:divBdr>
            </w:div>
          </w:divsChild>
        </w:div>
        <w:div w:id="876115728">
          <w:marLeft w:val="0"/>
          <w:marRight w:val="0"/>
          <w:marTop w:val="0"/>
          <w:marBottom w:val="0"/>
          <w:divBdr>
            <w:top w:val="none" w:sz="0" w:space="0" w:color="auto"/>
            <w:left w:val="none" w:sz="0" w:space="0" w:color="auto"/>
            <w:bottom w:val="none" w:sz="0" w:space="0" w:color="auto"/>
            <w:right w:val="none" w:sz="0" w:space="0" w:color="auto"/>
          </w:divBdr>
          <w:divsChild>
            <w:div w:id="192155391">
              <w:marLeft w:val="0"/>
              <w:marRight w:val="0"/>
              <w:marTop w:val="0"/>
              <w:marBottom w:val="300"/>
              <w:divBdr>
                <w:top w:val="single" w:sz="6" w:space="0" w:color="CCCCCC"/>
                <w:left w:val="single" w:sz="6" w:space="31" w:color="CCCCCC"/>
                <w:bottom w:val="single" w:sz="6" w:space="0" w:color="CCCCCC"/>
                <w:right w:val="single" w:sz="6" w:space="0" w:color="CCCCCC"/>
              </w:divBdr>
              <w:divsChild>
                <w:div w:id="1363752446">
                  <w:marLeft w:val="0"/>
                  <w:marRight w:val="0"/>
                  <w:marTop w:val="300"/>
                  <w:marBottom w:val="0"/>
                  <w:divBdr>
                    <w:top w:val="none" w:sz="0" w:space="0" w:color="auto"/>
                    <w:left w:val="none" w:sz="0" w:space="0" w:color="auto"/>
                    <w:bottom w:val="none" w:sz="0" w:space="0" w:color="auto"/>
                    <w:right w:val="none" w:sz="0" w:space="0" w:color="auto"/>
                  </w:divBdr>
                  <w:divsChild>
                    <w:div w:id="1305891634">
                      <w:marLeft w:val="0"/>
                      <w:marRight w:val="0"/>
                      <w:marTop w:val="0"/>
                      <w:marBottom w:val="0"/>
                      <w:divBdr>
                        <w:top w:val="none" w:sz="0" w:space="0" w:color="auto"/>
                        <w:left w:val="none" w:sz="0" w:space="0" w:color="auto"/>
                        <w:bottom w:val="none" w:sz="0" w:space="0" w:color="auto"/>
                        <w:right w:val="none" w:sz="0" w:space="0" w:color="auto"/>
                      </w:divBdr>
                    </w:div>
                  </w:divsChild>
                </w:div>
                <w:div w:id="1736852014">
                  <w:marLeft w:val="0"/>
                  <w:marRight w:val="0"/>
                  <w:marTop w:val="300"/>
                  <w:marBottom w:val="0"/>
                  <w:divBdr>
                    <w:top w:val="none" w:sz="0" w:space="0" w:color="auto"/>
                    <w:left w:val="none" w:sz="0" w:space="0" w:color="auto"/>
                    <w:bottom w:val="none" w:sz="0" w:space="0" w:color="auto"/>
                    <w:right w:val="none" w:sz="0" w:space="0" w:color="auto"/>
                  </w:divBdr>
                </w:div>
              </w:divsChild>
            </w:div>
            <w:div w:id="1051422349">
              <w:marLeft w:val="0"/>
              <w:marRight w:val="0"/>
              <w:marTop w:val="0"/>
              <w:marBottom w:val="0"/>
              <w:divBdr>
                <w:top w:val="none" w:sz="0" w:space="0" w:color="auto"/>
                <w:left w:val="none" w:sz="0" w:space="0" w:color="auto"/>
                <w:bottom w:val="none" w:sz="0" w:space="0" w:color="auto"/>
                <w:right w:val="none" w:sz="0" w:space="0" w:color="auto"/>
              </w:divBdr>
              <w:divsChild>
                <w:div w:id="1648821638">
                  <w:marLeft w:val="0"/>
                  <w:marRight w:val="0"/>
                  <w:marTop w:val="0"/>
                  <w:marBottom w:val="300"/>
                  <w:divBdr>
                    <w:top w:val="none" w:sz="0" w:space="0" w:color="auto"/>
                    <w:left w:val="none" w:sz="0" w:space="0" w:color="auto"/>
                    <w:bottom w:val="none" w:sz="0" w:space="0" w:color="auto"/>
                    <w:right w:val="none" w:sz="0" w:space="0" w:color="auto"/>
                  </w:divBdr>
                </w:div>
                <w:div w:id="131853">
                  <w:marLeft w:val="0"/>
                  <w:marRight w:val="600"/>
                  <w:marTop w:val="0"/>
                  <w:marBottom w:val="0"/>
                  <w:divBdr>
                    <w:top w:val="single" w:sz="6" w:space="2" w:color="EEEEEE"/>
                    <w:left w:val="single" w:sz="6" w:space="2" w:color="EEEEEE"/>
                    <w:bottom w:val="single" w:sz="6" w:space="2" w:color="EEEEEE"/>
                    <w:right w:val="single" w:sz="6" w:space="2" w:color="EEEEEE"/>
                  </w:divBdr>
                </w:div>
                <w:div w:id="1565989878">
                  <w:marLeft w:val="0"/>
                  <w:marRight w:val="600"/>
                  <w:marTop w:val="0"/>
                  <w:marBottom w:val="0"/>
                  <w:divBdr>
                    <w:top w:val="none" w:sz="0" w:space="0" w:color="auto"/>
                    <w:left w:val="none" w:sz="0" w:space="0" w:color="auto"/>
                    <w:bottom w:val="none" w:sz="0" w:space="0" w:color="auto"/>
                    <w:right w:val="none" w:sz="0" w:space="0" w:color="auto"/>
                  </w:divBdr>
                  <w:divsChild>
                    <w:div w:id="1793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9365">
      <w:bodyDiv w:val="1"/>
      <w:marLeft w:val="0"/>
      <w:marRight w:val="0"/>
      <w:marTop w:val="0"/>
      <w:marBottom w:val="0"/>
      <w:divBdr>
        <w:top w:val="none" w:sz="0" w:space="0" w:color="auto"/>
        <w:left w:val="none" w:sz="0" w:space="0" w:color="auto"/>
        <w:bottom w:val="none" w:sz="0" w:space="0" w:color="auto"/>
        <w:right w:val="none" w:sz="0" w:space="0" w:color="auto"/>
      </w:divBdr>
      <w:divsChild>
        <w:div w:id="691303251">
          <w:marLeft w:val="-300"/>
          <w:marRight w:val="-300"/>
          <w:marTop w:val="0"/>
          <w:marBottom w:val="0"/>
          <w:divBdr>
            <w:top w:val="none" w:sz="0" w:space="0" w:color="auto"/>
            <w:left w:val="none" w:sz="0" w:space="0" w:color="auto"/>
            <w:bottom w:val="none" w:sz="0" w:space="0" w:color="auto"/>
            <w:right w:val="none" w:sz="0" w:space="0" w:color="auto"/>
          </w:divBdr>
          <w:divsChild>
            <w:div w:id="711345518">
              <w:marLeft w:val="0"/>
              <w:marRight w:val="0"/>
              <w:marTop w:val="0"/>
              <w:marBottom w:val="600"/>
              <w:divBdr>
                <w:top w:val="none" w:sz="0" w:space="0" w:color="auto"/>
                <w:left w:val="none" w:sz="0" w:space="0" w:color="auto"/>
                <w:bottom w:val="none" w:sz="0" w:space="0" w:color="auto"/>
                <w:right w:val="none" w:sz="0" w:space="0" w:color="auto"/>
              </w:divBdr>
            </w:div>
          </w:divsChild>
        </w:div>
        <w:div w:id="732461984">
          <w:marLeft w:val="0"/>
          <w:marRight w:val="0"/>
          <w:marTop w:val="0"/>
          <w:marBottom w:val="0"/>
          <w:divBdr>
            <w:top w:val="none" w:sz="0" w:space="0" w:color="auto"/>
            <w:left w:val="none" w:sz="0" w:space="0" w:color="auto"/>
            <w:bottom w:val="none" w:sz="0" w:space="0" w:color="auto"/>
            <w:right w:val="none" w:sz="0" w:space="0" w:color="auto"/>
          </w:divBdr>
          <w:divsChild>
            <w:div w:id="656147788">
              <w:marLeft w:val="0"/>
              <w:marRight w:val="0"/>
              <w:marTop w:val="0"/>
              <w:marBottom w:val="300"/>
              <w:divBdr>
                <w:top w:val="single" w:sz="6" w:space="0" w:color="CCCCCC"/>
                <w:left w:val="single" w:sz="6" w:space="31" w:color="CCCCCC"/>
                <w:bottom w:val="single" w:sz="6" w:space="0" w:color="CCCCCC"/>
                <w:right w:val="single" w:sz="6" w:space="0" w:color="CCCCCC"/>
              </w:divBdr>
              <w:divsChild>
                <w:div w:id="1649506474">
                  <w:marLeft w:val="0"/>
                  <w:marRight w:val="0"/>
                  <w:marTop w:val="300"/>
                  <w:marBottom w:val="0"/>
                  <w:divBdr>
                    <w:top w:val="none" w:sz="0" w:space="0" w:color="auto"/>
                    <w:left w:val="none" w:sz="0" w:space="0" w:color="auto"/>
                    <w:bottom w:val="none" w:sz="0" w:space="0" w:color="auto"/>
                    <w:right w:val="none" w:sz="0" w:space="0" w:color="auto"/>
                  </w:divBdr>
                  <w:divsChild>
                    <w:div w:id="1535146328">
                      <w:marLeft w:val="0"/>
                      <w:marRight w:val="0"/>
                      <w:marTop w:val="0"/>
                      <w:marBottom w:val="0"/>
                      <w:divBdr>
                        <w:top w:val="none" w:sz="0" w:space="0" w:color="auto"/>
                        <w:left w:val="none" w:sz="0" w:space="0" w:color="auto"/>
                        <w:bottom w:val="none" w:sz="0" w:space="0" w:color="auto"/>
                        <w:right w:val="none" w:sz="0" w:space="0" w:color="auto"/>
                      </w:divBdr>
                    </w:div>
                  </w:divsChild>
                </w:div>
                <w:div w:id="784815638">
                  <w:marLeft w:val="0"/>
                  <w:marRight w:val="0"/>
                  <w:marTop w:val="300"/>
                  <w:marBottom w:val="0"/>
                  <w:divBdr>
                    <w:top w:val="none" w:sz="0" w:space="0" w:color="auto"/>
                    <w:left w:val="none" w:sz="0" w:space="0" w:color="auto"/>
                    <w:bottom w:val="none" w:sz="0" w:space="0" w:color="auto"/>
                    <w:right w:val="none" w:sz="0" w:space="0" w:color="auto"/>
                  </w:divBdr>
                </w:div>
              </w:divsChild>
            </w:div>
            <w:div w:id="52389553">
              <w:marLeft w:val="0"/>
              <w:marRight w:val="0"/>
              <w:marTop w:val="0"/>
              <w:marBottom w:val="0"/>
              <w:divBdr>
                <w:top w:val="none" w:sz="0" w:space="0" w:color="auto"/>
                <w:left w:val="none" w:sz="0" w:space="0" w:color="auto"/>
                <w:bottom w:val="none" w:sz="0" w:space="0" w:color="auto"/>
                <w:right w:val="none" w:sz="0" w:space="0" w:color="auto"/>
              </w:divBdr>
              <w:divsChild>
                <w:div w:id="756093927">
                  <w:marLeft w:val="0"/>
                  <w:marRight w:val="0"/>
                  <w:marTop w:val="0"/>
                  <w:marBottom w:val="300"/>
                  <w:divBdr>
                    <w:top w:val="none" w:sz="0" w:space="0" w:color="auto"/>
                    <w:left w:val="none" w:sz="0" w:space="0" w:color="auto"/>
                    <w:bottom w:val="none" w:sz="0" w:space="0" w:color="auto"/>
                    <w:right w:val="none" w:sz="0" w:space="0" w:color="auto"/>
                  </w:divBdr>
                </w:div>
                <w:div w:id="547377600">
                  <w:marLeft w:val="0"/>
                  <w:marRight w:val="600"/>
                  <w:marTop w:val="0"/>
                  <w:marBottom w:val="0"/>
                  <w:divBdr>
                    <w:top w:val="single" w:sz="6" w:space="2" w:color="EEEEEE"/>
                    <w:left w:val="single" w:sz="6" w:space="2" w:color="EEEEEE"/>
                    <w:bottom w:val="single" w:sz="6" w:space="2" w:color="EEEEEE"/>
                    <w:right w:val="single" w:sz="6" w:space="2" w:color="EEEEEE"/>
                  </w:divBdr>
                </w:div>
                <w:div w:id="1726177690">
                  <w:marLeft w:val="0"/>
                  <w:marRight w:val="600"/>
                  <w:marTop w:val="0"/>
                  <w:marBottom w:val="0"/>
                  <w:divBdr>
                    <w:top w:val="none" w:sz="0" w:space="0" w:color="auto"/>
                    <w:left w:val="none" w:sz="0" w:space="0" w:color="auto"/>
                    <w:bottom w:val="none" w:sz="0" w:space="0" w:color="auto"/>
                    <w:right w:val="none" w:sz="0" w:space="0" w:color="auto"/>
                  </w:divBdr>
                  <w:divsChild>
                    <w:div w:id="129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68388">
      <w:bodyDiv w:val="1"/>
      <w:marLeft w:val="0"/>
      <w:marRight w:val="0"/>
      <w:marTop w:val="0"/>
      <w:marBottom w:val="0"/>
      <w:divBdr>
        <w:top w:val="none" w:sz="0" w:space="0" w:color="auto"/>
        <w:left w:val="none" w:sz="0" w:space="0" w:color="auto"/>
        <w:bottom w:val="none" w:sz="0" w:space="0" w:color="auto"/>
        <w:right w:val="none" w:sz="0" w:space="0" w:color="auto"/>
      </w:divBdr>
      <w:divsChild>
        <w:div w:id="189146886">
          <w:marLeft w:val="-300"/>
          <w:marRight w:val="-300"/>
          <w:marTop w:val="0"/>
          <w:marBottom w:val="0"/>
          <w:divBdr>
            <w:top w:val="none" w:sz="0" w:space="0" w:color="auto"/>
            <w:left w:val="none" w:sz="0" w:space="0" w:color="auto"/>
            <w:bottom w:val="none" w:sz="0" w:space="0" w:color="auto"/>
            <w:right w:val="none" w:sz="0" w:space="0" w:color="auto"/>
          </w:divBdr>
          <w:divsChild>
            <w:div w:id="458232760">
              <w:marLeft w:val="0"/>
              <w:marRight w:val="0"/>
              <w:marTop w:val="0"/>
              <w:marBottom w:val="600"/>
              <w:divBdr>
                <w:top w:val="none" w:sz="0" w:space="0" w:color="auto"/>
                <w:left w:val="none" w:sz="0" w:space="0" w:color="auto"/>
                <w:bottom w:val="none" w:sz="0" w:space="0" w:color="auto"/>
                <w:right w:val="none" w:sz="0" w:space="0" w:color="auto"/>
              </w:divBdr>
            </w:div>
          </w:divsChild>
        </w:div>
        <w:div w:id="1665694824">
          <w:marLeft w:val="0"/>
          <w:marRight w:val="0"/>
          <w:marTop w:val="0"/>
          <w:marBottom w:val="0"/>
          <w:divBdr>
            <w:top w:val="none" w:sz="0" w:space="0" w:color="auto"/>
            <w:left w:val="none" w:sz="0" w:space="0" w:color="auto"/>
            <w:bottom w:val="none" w:sz="0" w:space="0" w:color="auto"/>
            <w:right w:val="none" w:sz="0" w:space="0" w:color="auto"/>
          </w:divBdr>
          <w:divsChild>
            <w:div w:id="1458795378">
              <w:marLeft w:val="0"/>
              <w:marRight w:val="0"/>
              <w:marTop w:val="0"/>
              <w:marBottom w:val="300"/>
              <w:divBdr>
                <w:top w:val="single" w:sz="6" w:space="0" w:color="CCCCCC"/>
                <w:left w:val="single" w:sz="6" w:space="31" w:color="CCCCCC"/>
                <w:bottom w:val="single" w:sz="6" w:space="0" w:color="CCCCCC"/>
                <w:right w:val="single" w:sz="6" w:space="0" w:color="CCCCCC"/>
              </w:divBdr>
              <w:divsChild>
                <w:div w:id="1434981280">
                  <w:marLeft w:val="0"/>
                  <w:marRight w:val="0"/>
                  <w:marTop w:val="300"/>
                  <w:marBottom w:val="0"/>
                  <w:divBdr>
                    <w:top w:val="none" w:sz="0" w:space="0" w:color="auto"/>
                    <w:left w:val="none" w:sz="0" w:space="0" w:color="auto"/>
                    <w:bottom w:val="none" w:sz="0" w:space="0" w:color="auto"/>
                    <w:right w:val="none" w:sz="0" w:space="0" w:color="auto"/>
                  </w:divBdr>
                  <w:divsChild>
                    <w:div w:id="848253780">
                      <w:marLeft w:val="0"/>
                      <w:marRight w:val="0"/>
                      <w:marTop w:val="0"/>
                      <w:marBottom w:val="0"/>
                      <w:divBdr>
                        <w:top w:val="none" w:sz="0" w:space="0" w:color="auto"/>
                        <w:left w:val="none" w:sz="0" w:space="0" w:color="auto"/>
                        <w:bottom w:val="none" w:sz="0" w:space="0" w:color="auto"/>
                        <w:right w:val="none" w:sz="0" w:space="0" w:color="auto"/>
                      </w:divBdr>
                    </w:div>
                  </w:divsChild>
                </w:div>
                <w:div w:id="2018381794">
                  <w:marLeft w:val="0"/>
                  <w:marRight w:val="0"/>
                  <w:marTop w:val="300"/>
                  <w:marBottom w:val="0"/>
                  <w:divBdr>
                    <w:top w:val="none" w:sz="0" w:space="0" w:color="auto"/>
                    <w:left w:val="none" w:sz="0" w:space="0" w:color="auto"/>
                    <w:bottom w:val="none" w:sz="0" w:space="0" w:color="auto"/>
                    <w:right w:val="none" w:sz="0" w:space="0" w:color="auto"/>
                  </w:divBdr>
                </w:div>
              </w:divsChild>
            </w:div>
            <w:div w:id="65152339">
              <w:marLeft w:val="0"/>
              <w:marRight w:val="0"/>
              <w:marTop w:val="0"/>
              <w:marBottom w:val="0"/>
              <w:divBdr>
                <w:top w:val="none" w:sz="0" w:space="0" w:color="auto"/>
                <w:left w:val="none" w:sz="0" w:space="0" w:color="auto"/>
                <w:bottom w:val="none" w:sz="0" w:space="0" w:color="auto"/>
                <w:right w:val="none" w:sz="0" w:space="0" w:color="auto"/>
              </w:divBdr>
              <w:divsChild>
                <w:div w:id="2101171457">
                  <w:marLeft w:val="0"/>
                  <w:marRight w:val="0"/>
                  <w:marTop w:val="0"/>
                  <w:marBottom w:val="300"/>
                  <w:divBdr>
                    <w:top w:val="none" w:sz="0" w:space="0" w:color="auto"/>
                    <w:left w:val="none" w:sz="0" w:space="0" w:color="auto"/>
                    <w:bottom w:val="none" w:sz="0" w:space="0" w:color="auto"/>
                    <w:right w:val="none" w:sz="0" w:space="0" w:color="auto"/>
                  </w:divBdr>
                </w:div>
                <w:div w:id="787629889">
                  <w:marLeft w:val="0"/>
                  <w:marRight w:val="600"/>
                  <w:marTop w:val="0"/>
                  <w:marBottom w:val="0"/>
                  <w:divBdr>
                    <w:top w:val="single" w:sz="6" w:space="2" w:color="EEEEEE"/>
                    <w:left w:val="single" w:sz="6" w:space="2" w:color="EEEEEE"/>
                    <w:bottom w:val="single" w:sz="6" w:space="2" w:color="EEEEEE"/>
                    <w:right w:val="single" w:sz="6" w:space="2" w:color="EEEEEE"/>
                  </w:divBdr>
                </w:div>
                <w:div w:id="1787001745">
                  <w:marLeft w:val="0"/>
                  <w:marRight w:val="600"/>
                  <w:marTop w:val="0"/>
                  <w:marBottom w:val="0"/>
                  <w:divBdr>
                    <w:top w:val="none" w:sz="0" w:space="0" w:color="auto"/>
                    <w:left w:val="none" w:sz="0" w:space="0" w:color="auto"/>
                    <w:bottom w:val="none" w:sz="0" w:space="0" w:color="auto"/>
                    <w:right w:val="none" w:sz="0" w:space="0" w:color="auto"/>
                  </w:divBdr>
                  <w:divsChild>
                    <w:div w:id="667438005">
                      <w:marLeft w:val="0"/>
                      <w:marRight w:val="0"/>
                      <w:marTop w:val="0"/>
                      <w:marBottom w:val="0"/>
                      <w:divBdr>
                        <w:top w:val="none" w:sz="0" w:space="0" w:color="auto"/>
                        <w:left w:val="none" w:sz="0" w:space="0" w:color="auto"/>
                        <w:bottom w:val="none" w:sz="0" w:space="0" w:color="auto"/>
                        <w:right w:val="none" w:sz="0" w:space="0" w:color="auto"/>
                      </w:divBdr>
                    </w:div>
                    <w:div w:id="107772544">
                      <w:marLeft w:val="0"/>
                      <w:marRight w:val="0"/>
                      <w:marTop w:val="0"/>
                      <w:marBottom w:val="0"/>
                      <w:divBdr>
                        <w:top w:val="none" w:sz="0" w:space="0" w:color="auto"/>
                        <w:left w:val="none" w:sz="0" w:space="0" w:color="auto"/>
                        <w:bottom w:val="none" w:sz="0" w:space="0" w:color="auto"/>
                        <w:right w:val="none" w:sz="0" w:space="0" w:color="auto"/>
                      </w:divBdr>
                    </w:div>
                    <w:div w:id="9759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0173">
      <w:bodyDiv w:val="1"/>
      <w:marLeft w:val="0"/>
      <w:marRight w:val="0"/>
      <w:marTop w:val="0"/>
      <w:marBottom w:val="0"/>
      <w:divBdr>
        <w:top w:val="none" w:sz="0" w:space="0" w:color="auto"/>
        <w:left w:val="none" w:sz="0" w:space="0" w:color="auto"/>
        <w:bottom w:val="none" w:sz="0" w:space="0" w:color="auto"/>
        <w:right w:val="none" w:sz="0" w:space="0" w:color="auto"/>
      </w:divBdr>
      <w:divsChild>
        <w:div w:id="1512721287">
          <w:marLeft w:val="-300"/>
          <w:marRight w:val="-300"/>
          <w:marTop w:val="0"/>
          <w:marBottom w:val="0"/>
          <w:divBdr>
            <w:top w:val="none" w:sz="0" w:space="0" w:color="auto"/>
            <w:left w:val="none" w:sz="0" w:space="0" w:color="auto"/>
            <w:bottom w:val="none" w:sz="0" w:space="0" w:color="auto"/>
            <w:right w:val="none" w:sz="0" w:space="0" w:color="auto"/>
          </w:divBdr>
          <w:divsChild>
            <w:div w:id="1390570696">
              <w:marLeft w:val="0"/>
              <w:marRight w:val="0"/>
              <w:marTop w:val="0"/>
              <w:marBottom w:val="600"/>
              <w:divBdr>
                <w:top w:val="none" w:sz="0" w:space="0" w:color="auto"/>
                <w:left w:val="none" w:sz="0" w:space="0" w:color="auto"/>
                <w:bottom w:val="none" w:sz="0" w:space="0" w:color="auto"/>
                <w:right w:val="none" w:sz="0" w:space="0" w:color="auto"/>
              </w:divBdr>
            </w:div>
          </w:divsChild>
        </w:div>
        <w:div w:id="1323850133">
          <w:marLeft w:val="0"/>
          <w:marRight w:val="0"/>
          <w:marTop w:val="0"/>
          <w:marBottom w:val="0"/>
          <w:divBdr>
            <w:top w:val="none" w:sz="0" w:space="0" w:color="auto"/>
            <w:left w:val="none" w:sz="0" w:space="0" w:color="auto"/>
            <w:bottom w:val="none" w:sz="0" w:space="0" w:color="auto"/>
            <w:right w:val="none" w:sz="0" w:space="0" w:color="auto"/>
          </w:divBdr>
          <w:divsChild>
            <w:div w:id="250090973">
              <w:marLeft w:val="0"/>
              <w:marRight w:val="0"/>
              <w:marTop w:val="0"/>
              <w:marBottom w:val="300"/>
              <w:divBdr>
                <w:top w:val="single" w:sz="6" w:space="0" w:color="CCCCCC"/>
                <w:left w:val="single" w:sz="6" w:space="31" w:color="CCCCCC"/>
                <w:bottom w:val="single" w:sz="6" w:space="0" w:color="CCCCCC"/>
                <w:right w:val="single" w:sz="6" w:space="0" w:color="CCCCCC"/>
              </w:divBdr>
              <w:divsChild>
                <w:div w:id="649602375">
                  <w:marLeft w:val="0"/>
                  <w:marRight w:val="0"/>
                  <w:marTop w:val="300"/>
                  <w:marBottom w:val="0"/>
                  <w:divBdr>
                    <w:top w:val="none" w:sz="0" w:space="0" w:color="auto"/>
                    <w:left w:val="none" w:sz="0" w:space="0" w:color="auto"/>
                    <w:bottom w:val="none" w:sz="0" w:space="0" w:color="auto"/>
                    <w:right w:val="none" w:sz="0" w:space="0" w:color="auto"/>
                  </w:divBdr>
                  <w:divsChild>
                    <w:div w:id="398483937">
                      <w:marLeft w:val="0"/>
                      <w:marRight w:val="0"/>
                      <w:marTop w:val="0"/>
                      <w:marBottom w:val="0"/>
                      <w:divBdr>
                        <w:top w:val="none" w:sz="0" w:space="0" w:color="auto"/>
                        <w:left w:val="none" w:sz="0" w:space="0" w:color="auto"/>
                        <w:bottom w:val="none" w:sz="0" w:space="0" w:color="auto"/>
                        <w:right w:val="none" w:sz="0" w:space="0" w:color="auto"/>
                      </w:divBdr>
                    </w:div>
                  </w:divsChild>
                </w:div>
                <w:div w:id="985089733">
                  <w:marLeft w:val="0"/>
                  <w:marRight w:val="0"/>
                  <w:marTop w:val="300"/>
                  <w:marBottom w:val="0"/>
                  <w:divBdr>
                    <w:top w:val="none" w:sz="0" w:space="0" w:color="auto"/>
                    <w:left w:val="none" w:sz="0" w:space="0" w:color="auto"/>
                    <w:bottom w:val="none" w:sz="0" w:space="0" w:color="auto"/>
                    <w:right w:val="none" w:sz="0" w:space="0" w:color="auto"/>
                  </w:divBdr>
                </w:div>
              </w:divsChild>
            </w:div>
            <w:div w:id="1235244640">
              <w:marLeft w:val="0"/>
              <w:marRight w:val="0"/>
              <w:marTop w:val="0"/>
              <w:marBottom w:val="0"/>
              <w:divBdr>
                <w:top w:val="none" w:sz="0" w:space="0" w:color="auto"/>
                <w:left w:val="none" w:sz="0" w:space="0" w:color="auto"/>
                <w:bottom w:val="none" w:sz="0" w:space="0" w:color="auto"/>
                <w:right w:val="none" w:sz="0" w:space="0" w:color="auto"/>
              </w:divBdr>
              <w:divsChild>
                <w:div w:id="1548104192">
                  <w:marLeft w:val="0"/>
                  <w:marRight w:val="0"/>
                  <w:marTop w:val="0"/>
                  <w:marBottom w:val="300"/>
                  <w:divBdr>
                    <w:top w:val="none" w:sz="0" w:space="0" w:color="auto"/>
                    <w:left w:val="none" w:sz="0" w:space="0" w:color="auto"/>
                    <w:bottom w:val="none" w:sz="0" w:space="0" w:color="auto"/>
                    <w:right w:val="none" w:sz="0" w:space="0" w:color="auto"/>
                  </w:divBdr>
                </w:div>
                <w:div w:id="1059480532">
                  <w:marLeft w:val="0"/>
                  <w:marRight w:val="600"/>
                  <w:marTop w:val="0"/>
                  <w:marBottom w:val="0"/>
                  <w:divBdr>
                    <w:top w:val="single" w:sz="6" w:space="2" w:color="EEEEEE"/>
                    <w:left w:val="single" w:sz="6" w:space="2" w:color="EEEEEE"/>
                    <w:bottom w:val="single" w:sz="6" w:space="2" w:color="EEEEEE"/>
                    <w:right w:val="single" w:sz="6" w:space="2" w:color="EEEEEE"/>
                  </w:divBdr>
                </w:div>
                <w:div w:id="1388914823">
                  <w:marLeft w:val="0"/>
                  <w:marRight w:val="600"/>
                  <w:marTop w:val="0"/>
                  <w:marBottom w:val="0"/>
                  <w:divBdr>
                    <w:top w:val="none" w:sz="0" w:space="0" w:color="auto"/>
                    <w:left w:val="none" w:sz="0" w:space="0" w:color="auto"/>
                    <w:bottom w:val="none" w:sz="0" w:space="0" w:color="auto"/>
                    <w:right w:val="none" w:sz="0" w:space="0" w:color="auto"/>
                  </w:divBdr>
                  <w:divsChild>
                    <w:div w:id="17042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34629">
      <w:bodyDiv w:val="1"/>
      <w:marLeft w:val="0"/>
      <w:marRight w:val="0"/>
      <w:marTop w:val="0"/>
      <w:marBottom w:val="0"/>
      <w:divBdr>
        <w:top w:val="none" w:sz="0" w:space="0" w:color="auto"/>
        <w:left w:val="none" w:sz="0" w:space="0" w:color="auto"/>
        <w:bottom w:val="none" w:sz="0" w:space="0" w:color="auto"/>
        <w:right w:val="none" w:sz="0" w:space="0" w:color="auto"/>
      </w:divBdr>
      <w:divsChild>
        <w:div w:id="471680928">
          <w:marLeft w:val="-300"/>
          <w:marRight w:val="-300"/>
          <w:marTop w:val="0"/>
          <w:marBottom w:val="0"/>
          <w:divBdr>
            <w:top w:val="none" w:sz="0" w:space="0" w:color="auto"/>
            <w:left w:val="none" w:sz="0" w:space="0" w:color="auto"/>
            <w:bottom w:val="none" w:sz="0" w:space="0" w:color="auto"/>
            <w:right w:val="none" w:sz="0" w:space="0" w:color="auto"/>
          </w:divBdr>
          <w:divsChild>
            <w:div w:id="2138600824">
              <w:marLeft w:val="0"/>
              <w:marRight w:val="0"/>
              <w:marTop w:val="0"/>
              <w:marBottom w:val="600"/>
              <w:divBdr>
                <w:top w:val="none" w:sz="0" w:space="0" w:color="auto"/>
                <w:left w:val="none" w:sz="0" w:space="0" w:color="auto"/>
                <w:bottom w:val="none" w:sz="0" w:space="0" w:color="auto"/>
                <w:right w:val="none" w:sz="0" w:space="0" w:color="auto"/>
              </w:divBdr>
            </w:div>
          </w:divsChild>
        </w:div>
        <w:div w:id="316887979">
          <w:marLeft w:val="0"/>
          <w:marRight w:val="0"/>
          <w:marTop w:val="0"/>
          <w:marBottom w:val="0"/>
          <w:divBdr>
            <w:top w:val="none" w:sz="0" w:space="0" w:color="auto"/>
            <w:left w:val="none" w:sz="0" w:space="0" w:color="auto"/>
            <w:bottom w:val="none" w:sz="0" w:space="0" w:color="auto"/>
            <w:right w:val="none" w:sz="0" w:space="0" w:color="auto"/>
          </w:divBdr>
          <w:divsChild>
            <w:div w:id="506407168">
              <w:marLeft w:val="0"/>
              <w:marRight w:val="0"/>
              <w:marTop w:val="0"/>
              <w:marBottom w:val="300"/>
              <w:divBdr>
                <w:top w:val="single" w:sz="6" w:space="0" w:color="CCCCCC"/>
                <w:left w:val="single" w:sz="6" w:space="31" w:color="CCCCCC"/>
                <w:bottom w:val="single" w:sz="6" w:space="0" w:color="CCCCCC"/>
                <w:right w:val="single" w:sz="6" w:space="0" w:color="CCCCCC"/>
              </w:divBdr>
              <w:divsChild>
                <w:div w:id="1368330767">
                  <w:marLeft w:val="0"/>
                  <w:marRight w:val="0"/>
                  <w:marTop w:val="300"/>
                  <w:marBottom w:val="0"/>
                  <w:divBdr>
                    <w:top w:val="none" w:sz="0" w:space="0" w:color="auto"/>
                    <w:left w:val="none" w:sz="0" w:space="0" w:color="auto"/>
                    <w:bottom w:val="none" w:sz="0" w:space="0" w:color="auto"/>
                    <w:right w:val="none" w:sz="0" w:space="0" w:color="auto"/>
                  </w:divBdr>
                  <w:divsChild>
                    <w:div w:id="1628392472">
                      <w:marLeft w:val="0"/>
                      <w:marRight w:val="0"/>
                      <w:marTop w:val="0"/>
                      <w:marBottom w:val="0"/>
                      <w:divBdr>
                        <w:top w:val="none" w:sz="0" w:space="0" w:color="auto"/>
                        <w:left w:val="none" w:sz="0" w:space="0" w:color="auto"/>
                        <w:bottom w:val="none" w:sz="0" w:space="0" w:color="auto"/>
                        <w:right w:val="none" w:sz="0" w:space="0" w:color="auto"/>
                      </w:divBdr>
                    </w:div>
                  </w:divsChild>
                </w:div>
                <w:div w:id="1344748285">
                  <w:marLeft w:val="0"/>
                  <w:marRight w:val="0"/>
                  <w:marTop w:val="300"/>
                  <w:marBottom w:val="0"/>
                  <w:divBdr>
                    <w:top w:val="none" w:sz="0" w:space="0" w:color="auto"/>
                    <w:left w:val="none" w:sz="0" w:space="0" w:color="auto"/>
                    <w:bottom w:val="none" w:sz="0" w:space="0" w:color="auto"/>
                    <w:right w:val="none" w:sz="0" w:space="0" w:color="auto"/>
                  </w:divBdr>
                </w:div>
              </w:divsChild>
            </w:div>
            <w:div w:id="5183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3201">
      <w:bodyDiv w:val="1"/>
      <w:marLeft w:val="0"/>
      <w:marRight w:val="0"/>
      <w:marTop w:val="0"/>
      <w:marBottom w:val="0"/>
      <w:divBdr>
        <w:top w:val="none" w:sz="0" w:space="0" w:color="auto"/>
        <w:left w:val="none" w:sz="0" w:space="0" w:color="auto"/>
        <w:bottom w:val="none" w:sz="0" w:space="0" w:color="auto"/>
        <w:right w:val="none" w:sz="0" w:space="0" w:color="auto"/>
      </w:divBdr>
      <w:divsChild>
        <w:div w:id="1493644483">
          <w:marLeft w:val="-300"/>
          <w:marRight w:val="-300"/>
          <w:marTop w:val="0"/>
          <w:marBottom w:val="0"/>
          <w:divBdr>
            <w:top w:val="none" w:sz="0" w:space="0" w:color="auto"/>
            <w:left w:val="none" w:sz="0" w:space="0" w:color="auto"/>
            <w:bottom w:val="none" w:sz="0" w:space="0" w:color="auto"/>
            <w:right w:val="none" w:sz="0" w:space="0" w:color="auto"/>
          </w:divBdr>
          <w:divsChild>
            <w:div w:id="222722389">
              <w:marLeft w:val="0"/>
              <w:marRight w:val="0"/>
              <w:marTop w:val="0"/>
              <w:marBottom w:val="600"/>
              <w:divBdr>
                <w:top w:val="none" w:sz="0" w:space="0" w:color="auto"/>
                <w:left w:val="none" w:sz="0" w:space="0" w:color="auto"/>
                <w:bottom w:val="none" w:sz="0" w:space="0" w:color="auto"/>
                <w:right w:val="none" w:sz="0" w:space="0" w:color="auto"/>
              </w:divBdr>
            </w:div>
          </w:divsChild>
        </w:div>
        <w:div w:id="242498500">
          <w:marLeft w:val="0"/>
          <w:marRight w:val="0"/>
          <w:marTop w:val="0"/>
          <w:marBottom w:val="0"/>
          <w:divBdr>
            <w:top w:val="none" w:sz="0" w:space="0" w:color="auto"/>
            <w:left w:val="none" w:sz="0" w:space="0" w:color="auto"/>
            <w:bottom w:val="none" w:sz="0" w:space="0" w:color="auto"/>
            <w:right w:val="none" w:sz="0" w:space="0" w:color="auto"/>
          </w:divBdr>
          <w:divsChild>
            <w:div w:id="341586129">
              <w:marLeft w:val="0"/>
              <w:marRight w:val="0"/>
              <w:marTop w:val="0"/>
              <w:marBottom w:val="300"/>
              <w:divBdr>
                <w:top w:val="single" w:sz="6" w:space="0" w:color="CCCCCC"/>
                <w:left w:val="single" w:sz="6" w:space="31" w:color="CCCCCC"/>
                <w:bottom w:val="single" w:sz="6" w:space="0" w:color="CCCCCC"/>
                <w:right w:val="single" w:sz="6" w:space="0" w:color="CCCCCC"/>
              </w:divBdr>
              <w:divsChild>
                <w:div w:id="752167289">
                  <w:marLeft w:val="0"/>
                  <w:marRight w:val="0"/>
                  <w:marTop w:val="300"/>
                  <w:marBottom w:val="0"/>
                  <w:divBdr>
                    <w:top w:val="none" w:sz="0" w:space="0" w:color="auto"/>
                    <w:left w:val="none" w:sz="0" w:space="0" w:color="auto"/>
                    <w:bottom w:val="none" w:sz="0" w:space="0" w:color="auto"/>
                    <w:right w:val="none" w:sz="0" w:space="0" w:color="auto"/>
                  </w:divBdr>
                  <w:divsChild>
                    <w:div w:id="1133183017">
                      <w:marLeft w:val="0"/>
                      <w:marRight w:val="0"/>
                      <w:marTop w:val="0"/>
                      <w:marBottom w:val="0"/>
                      <w:divBdr>
                        <w:top w:val="none" w:sz="0" w:space="0" w:color="auto"/>
                        <w:left w:val="none" w:sz="0" w:space="0" w:color="auto"/>
                        <w:bottom w:val="none" w:sz="0" w:space="0" w:color="auto"/>
                        <w:right w:val="none" w:sz="0" w:space="0" w:color="auto"/>
                      </w:divBdr>
                    </w:div>
                  </w:divsChild>
                </w:div>
                <w:div w:id="587537764">
                  <w:marLeft w:val="0"/>
                  <w:marRight w:val="0"/>
                  <w:marTop w:val="300"/>
                  <w:marBottom w:val="0"/>
                  <w:divBdr>
                    <w:top w:val="none" w:sz="0" w:space="0" w:color="auto"/>
                    <w:left w:val="none" w:sz="0" w:space="0" w:color="auto"/>
                    <w:bottom w:val="none" w:sz="0" w:space="0" w:color="auto"/>
                    <w:right w:val="none" w:sz="0" w:space="0" w:color="auto"/>
                  </w:divBdr>
                </w:div>
              </w:divsChild>
            </w:div>
            <w:div w:id="1823081960">
              <w:marLeft w:val="0"/>
              <w:marRight w:val="0"/>
              <w:marTop w:val="0"/>
              <w:marBottom w:val="0"/>
              <w:divBdr>
                <w:top w:val="none" w:sz="0" w:space="0" w:color="auto"/>
                <w:left w:val="none" w:sz="0" w:space="0" w:color="auto"/>
                <w:bottom w:val="none" w:sz="0" w:space="0" w:color="auto"/>
                <w:right w:val="none" w:sz="0" w:space="0" w:color="auto"/>
              </w:divBdr>
              <w:divsChild>
                <w:div w:id="1238131225">
                  <w:marLeft w:val="0"/>
                  <w:marRight w:val="0"/>
                  <w:marTop w:val="0"/>
                  <w:marBottom w:val="300"/>
                  <w:divBdr>
                    <w:top w:val="none" w:sz="0" w:space="0" w:color="auto"/>
                    <w:left w:val="none" w:sz="0" w:space="0" w:color="auto"/>
                    <w:bottom w:val="none" w:sz="0" w:space="0" w:color="auto"/>
                    <w:right w:val="none" w:sz="0" w:space="0" w:color="auto"/>
                  </w:divBdr>
                </w:div>
                <w:div w:id="2088720463">
                  <w:marLeft w:val="0"/>
                  <w:marRight w:val="600"/>
                  <w:marTop w:val="0"/>
                  <w:marBottom w:val="0"/>
                  <w:divBdr>
                    <w:top w:val="single" w:sz="6" w:space="2" w:color="EEEEEE"/>
                    <w:left w:val="single" w:sz="6" w:space="2" w:color="EEEEEE"/>
                    <w:bottom w:val="single" w:sz="6" w:space="2" w:color="EEEEEE"/>
                    <w:right w:val="single" w:sz="6" w:space="2" w:color="EEEEEE"/>
                  </w:divBdr>
                </w:div>
                <w:div w:id="1668747361">
                  <w:marLeft w:val="0"/>
                  <w:marRight w:val="600"/>
                  <w:marTop w:val="0"/>
                  <w:marBottom w:val="0"/>
                  <w:divBdr>
                    <w:top w:val="none" w:sz="0" w:space="0" w:color="auto"/>
                    <w:left w:val="none" w:sz="0" w:space="0" w:color="auto"/>
                    <w:bottom w:val="none" w:sz="0" w:space="0" w:color="auto"/>
                    <w:right w:val="none" w:sz="0" w:space="0" w:color="auto"/>
                  </w:divBdr>
                  <w:divsChild>
                    <w:div w:id="19554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4919">
      <w:bodyDiv w:val="1"/>
      <w:marLeft w:val="0"/>
      <w:marRight w:val="0"/>
      <w:marTop w:val="0"/>
      <w:marBottom w:val="0"/>
      <w:divBdr>
        <w:top w:val="none" w:sz="0" w:space="0" w:color="auto"/>
        <w:left w:val="none" w:sz="0" w:space="0" w:color="auto"/>
        <w:bottom w:val="none" w:sz="0" w:space="0" w:color="auto"/>
        <w:right w:val="none" w:sz="0" w:space="0" w:color="auto"/>
      </w:divBdr>
      <w:divsChild>
        <w:div w:id="1056079064">
          <w:marLeft w:val="-300"/>
          <w:marRight w:val="-300"/>
          <w:marTop w:val="0"/>
          <w:marBottom w:val="0"/>
          <w:divBdr>
            <w:top w:val="none" w:sz="0" w:space="0" w:color="auto"/>
            <w:left w:val="none" w:sz="0" w:space="0" w:color="auto"/>
            <w:bottom w:val="none" w:sz="0" w:space="0" w:color="auto"/>
            <w:right w:val="none" w:sz="0" w:space="0" w:color="auto"/>
          </w:divBdr>
          <w:divsChild>
            <w:div w:id="661935962">
              <w:marLeft w:val="0"/>
              <w:marRight w:val="0"/>
              <w:marTop w:val="0"/>
              <w:marBottom w:val="600"/>
              <w:divBdr>
                <w:top w:val="none" w:sz="0" w:space="0" w:color="auto"/>
                <w:left w:val="none" w:sz="0" w:space="0" w:color="auto"/>
                <w:bottom w:val="none" w:sz="0" w:space="0" w:color="auto"/>
                <w:right w:val="none" w:sz="0" w:space="0" w:color="auto"/>
              </w:divBdr>
            </w:div>
          </w:divsChild>
        </w:div>
        <w:div w:id="251008261">
          <w:marLeft w:val="0"/>
          <w:marRight w:val="0"/>
          <w:marTop w:val="0"/>
          <w:marBottom w:val="0"/>
          <w:divBdr>
            <w:top w:val="none" w:sz="0" w:space="0" w:color="auto"/>
            <w:left w:val="none" w:sz="0" w:space="0" w:color="auto"/>
            <w:bottom w:val="none" w:sz="0" w:space="0" w:color="auto"/>
            <w:right w:val="none" w:sz="0" w:space="0" w:color="auto"/>
          </w:divBdr>
          <w:divsChild>
            <w:div w:id="1639148227">
              <w:marLeft w:val="0"/>
              <w:marRight w:val="0"/>
              <w:marTop w:val="0"/>
              <w:marBottom w:val="300"/>
              <w:divBdr>
                <w:top w:val="single" w:sz="6" w:space="0" w:color="CCCCCC"/>
                <w:left w:val="single" w:sz="6" w:space="31" w:color="CCCCCC"/>
                <w:bottom w:val="single" w:sz="6" w:space="0" w:color="CCCCCC"/>
                <w:right w:val="single" w:sz="6" w:space="0" w:color="CCCCCC"/>
              </w:divBdr>
              <w:divsChild>
                <w:div w:id="1775704718">
                  <w:marLeft w:val="0"/>
                  <w:marRight w:val="0"/>
                  <w:marTop w:val="300"/>
                  <w:marBottom w:val="0"/>
                  <w:divBdr>
                    <w:top w:val="none" w:sz="0" w:space="0" w:color="auto"/>
                    <w:left w:val="none" w:sz="0" w:space="0" w:color="auto"/>
                    <w:bottom w:val="none" w:sz="0" w:space="0" w:color="auto"/>
                    <w:right w:val="none" w:sz="0" w:space="0" w:color="auto"/>
                  </w:divBdr>
                  <w:divsChild>
                    <w:div w:id="337267730">
                      <w:marLeft w:val="0"/>
                      <w:marRight w:val="0"/>
                      <w:marTop w:val="0"/>
                      <w:marBottom w:val="0"/>
                      <w:divBdr>
                        <w:top w:val="none" w:sz="0" w:space="0" w:color="auto"/>
                        <w:left w:val="none" w:sz="0" w:space="0" w:color="auto"/>
                        <w:bottom w:val="none" w:sz="0" w:space="0" w:color="auto"/>
                        <w:right w:val="none" w:sz="0" w:space="0" w:color="auto"/>
                      </w:divBdr>
                    </w:div>
                  </w:divsChild>
                </w:div>
                <w:div w:id="922253696">
                  <w:marLeft w:val="0"/>
                  <w:marRight w:val="0"/>
                  <w:marTop w:val="300"/>
                  <w:marBottom w:val="0"/>
                  <w:divBdr>
                    <w:top w:val="none" w:sz="0" w:space="0" w:color="auto"/>
                    <w:left w:val="none" w:sz="0" w:space="0" w:color="auto"/>
                    <w:bottom w:val="none" w:sz="0" w:space="0" w:color="auto"/>
                    <w:right w:val="none" w:sz="0" w:space="0" w:color="auto"/>
                  </w:divBdr>
                </w:div>
              </w:divsChild>
            </w:div>
            <w:div w:id="1993412699">
              <w:marLeft w:val="0"/>
              <w:marRight w:val="0"/>
              <w:marTop w:val="0"/>
              <w:marBottom w:val="0"/>
              <w:divBdr>
                <w:top w:val="none" w:sz="0" w:space="0" w:color="auto"/>
                <w:left w:val="none" w:sz="0" w:space="0" w:color="auto"/>
                <w:bottom w:val="none" w:sz="0" w:space="0" w:color="auto"/>
                <w:right w:val="none" w:sz="0" w:space="0" w:color="auto"/>
              </w:divBdr>
              <w:divsChild>
                <w:div w:id="1677416591">
                  <w:marLeft w:val="0"/>
                  <w:marRight w:val="0"/>
                  <w:marTop w:val="0"/>
                  <w:marBottom w:val="300"/>
                  <w:divBdr>
                    <w:top w:val="none" w:sz="0" w:space="0" w:color="auto"/>
                    <w:left w:val="none" w:sz="0" w:space="0" w:color="auto"/>
                    <w:bottom w:val="none" w:sz="0" w:space="0" w:color="auto"/>
                    <w:right w:val="none" w:sz="0" w:space="0" w:color="auto"/>
                  </w:divBdr>
                </w:div>
                <w:div w:id="1979842905">
                  <w:marLeft w:val="0"/>
                  <w:marRight w:val="600"/>
                  <w:marTop w:val="0"/>
                  <w:marBottom w:val="0"/>
                  <w:divBdr>
                    <w:top w:val="single" w:sz="6" w:space="2" w:color="EEEEEE"/>
                    <w:left w:val="single" w:sz="6" w:space="2" w:color="EEEEEE"/>
                    <w:bottom w:val="single" w:sz="6" w:space="2" w:color="EEEEEE"/>
                    <w:right w:val="single" w:sz="6" w:space="2" w:color="EEEEEE"/>
                  </w:divBdr>
                </w:div>
                <w:div w:id="1417744028">
                  <w:marLeft w:val="0"/>
                  <w:marRight w:val="600"/>
                  <w:marTop w:val="0"/>
                  <w:marBottom w:val="0"/>
                  <w:divBdr>
                    <w:top w:val="none" w:sz="0" w:space="0" w:color="auto"/>
                    <w:left w:val="none" w:sz="0" w:space="0" w:color="auto"/>
                    <w:bottom w:val="none" w:sz="0" w:space="0" w:color="auto"/>
                    <w:right w:val="none" w:sz="0" w:space="0" w:color="auto"/>
                  </w:divBdr>
                  <w:divsChild>
                    <w:div w:id="8378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88735">
      <w:bodyDiv w:val="1"/>
      <w:marLeft w:val="0"/>
      <w:marRight w:val="0"/>
      <w:marTop w:val="0"/>
      <w:marBottom w:val="0"/>
      <w:divBdr>
        <w:top w:val="none" w:sz="0" w:space="0" w:color="auto"/>
        <w:left w:val="none" w:sz="0" w:space="0" w:color="auto"/>
        <w:bottom w:val="none" w:sz="0" w:space="0" w:color="auto"/>
        <w:right w:val="none" w:sz="0" w:space="0" w:color="auto"/>
      </w:divBdr>
      <w:divsChild>
        <w:div w:id="1697804443">
          <w:marLeft w:val="-300"/>
          <w:marRight w:val="-300"/>
          <w:marTop w:val="0"/>
          <w:marBottom w:val="0"/>
          <w:divBdr>
            <w:top w:val="none" w:sz="0" w:space="0" w:color="auto"/>
            <w:left w:val="none" w:sz="0" w:space="0" w:color="auto"/>
            <w:bottom w:val="none" w:sz="0" w:space="0" w:color="auto"/>
            <w:right w:val="none" w:sz="0" w:space="0" w:color="auto"/>
          </w:divBdr>
          <w:divsChild>
            <w:div w:id="762263502">
              <w:marLeft w:val="0"/>
              <w:marRight w:val="0"/>
              <w:marTop w:val="0"/>
              <w:marBottom w:val="600"/>
              <w:divBdr>
                <w:top w:val="none" w:sz="0" w:space="0" w:color="auto"/>
                <w:left w:val="none" w:sz="0" w:space="0" w:color="auto"/>
                <w:bottom w:val="none" w:sz="0" w:space="0" w:color="auto"/>
                <w:right w:val="none" w:sz="0" w:space="0" w:color="auto"/>
              </w:divBdr>
            </w:div>
          </w:divsChild>
        </w:div>
        <w:div w:id="1732533594">
          <w:marLeft w:val="0"/>
          <w:marRight w:val="0"/>
          <w:marTop w:val="0"/>
          <w:marBottom w:val="0"/>
          <w:divBdr>
            <w:top w:val="none" w:sz="0" w:space="0" w:color="auto"/>
            <w:left w:val="none" w:sz="0" w:space="0" w:color="auto"/>
            <w:bottom w:val="none" w:sz="0" w:space="0" w:color="auto"/>
            <w:right w:val="none" w:sz="0" w:space="0" w:color="auto"/>
          </w:divBdr>
          <w:divsChild>
            <w:div w:id="794298641">
              <w:marLeft w:val="0"/>
              <w:marRight w:val="0"/>
              <w:marTop w:val="0"/>
              <w:marBottom w:val="300"/>
              <w:divBdr>
                <w:top w:val="single" w:sz="6" w:space="0" w:color="CCCCCC"/>
                <w:left w:val="single" w:sz="6" w:space="31" w:color="CCCCCC"/>
                <w:bottom w:val="single" w:sz="6" w:space="0" w:color="CCCCCC"/>
                <w:right w:val="single" w:sz="6" w:space="0" w:color="CCCCCC"/>
              </w:divBdr>
              <w:divsChild>
                <w:div w:id="188760046">
                  <w:marLeft w:val="0"/>
                  <w:marRight w:val="0"/>
                  <w:marTop w:val="300"/>
                  <w:marBottom w:val="0"/>
                  <w:divBdr>
                    <w:top w:val="none" w:sz="0" w:space="0" w:color="auto"/>
                    <w:left w:val="none" w:sz="0" w:space="0" w:color="auto"/>
                    <w:bottom w:val="none" w:sz="0" w:space="0" w:color="auto"/>
                    <w:right w:val="none" w:sz="0" w:space="0" w:color="auto"/>
                  </w:divBdr>
                  <w:divsChild>
                    <w:div w:id="465590031">
                      <w:marLeft w:val="0"/>
                      <w:marRight w:val="0"/>
                      <w:marTop w:val="0"/>
                      <w:marBottom w:val="0"/>
                      <w:divBdr>
                        <w:top w:val="none" w:sz="0" w:space="0" w:color="auto"/>
                        <w:left w:val="none" w:sz="0" w:space="0" w:color="auto"/>
                        <w:bottom w:val="none" w:sz="0" w:space="0" w:color="auto"/>
                        <w:right w:val="none" w:sz="0" w:space="0" w:color="auto"/>
                      </w:divBdr>
                    </w:div>
                  </w:divsChild>
                </w:div>
                <w:div w:id="832647870">
                  <w:marLeft w:val="0"/>
                  <w:marRight w:val="0"/>
                  <w:marTop w:val="300"/>
                  <w:marBottom w:val="0"/>
                  <w:divBdr>
                    <w:top w:val="none" w:sz="0" w:space="0" w:color="auto"/>
                    <w:left w:val="none" w:sz="0" w:space="0" w:color="auto"/>
                    <w:bottom w:val="none" w:sz="0" w:space="0" w:color="auto"/>
                    <w:right w:val="none" w:sz="0" w:space="0" w:color="auto"/>
                  </w:divBdr>
                </w:div>
              </w:divsChild>
            </w:div>
            <w:div w:id="1175654304">
              <w:marLeft w:val="0"/>
              <w:marRight w:val="0"/>
              <w:marTop w:val="0"/>
              <w:marBottom w:val="0"/>
              <w:divBdr>
                <w:top w:val="none" w:sz="0" w:space="0" w:color="auto"/>
                <w:left w:val="none" w:sz="0" w:space="0" w:color="auto"/>
                <w:bottom w:val="none" w:sz="0" w:space="0" w:color="auto"/>
                <w:right w:val="none" w:sz="0" w:space="0" w:color="auto"/>
              </w:divBdr>
              <w:divsChild>
                <w:div w:id="1512913326">
                  <w:marLeft w:val="0"/>
                  <w:marRight w:val="0"/>
                  <w:marTop w:val="0"/>
                  <w:marBottom w:val="300"/>
                  <w:divBdr>
                    <w:top w:val="none" w:sz="0" w:space="0" w:color="auto"/>
                    <w:left w:val="none" w:sz="0" w:space="0" w:color="auto"/>
                    <w:bottom w:val="none" w:sz="0" w:space="0" w:color="auto"/>
                    <w:right w:val="none" w:sz="0" w:space="0" w:color="auto"/>
                  </w:divBdr>
                </w:div>
                <w:div w:id="1813255321">
                  <w:marLeft w:val="0"/>
                  <w:marRight w:val="600"/>
                  <w:marTop w:val="0"/>
                  <w:marBottom w:val="0"/>
                  <w:divBdr>
                    <w:top w:val="single" w:sz="6" w:space="2" w:color="EEEEEE"/>
                    <w:left w:val="single" w:sz="6" w:space="2" w:color="EEEEEE"/>
                    <w:bottom w:val="single" w:sz="6" w:space="2" w:color="EEEEEE"/>
                    <w:right w:val="single" w:sz="6" w:space="2" w:color="EEEEEE"/>
                  </w:divBdr>
                </w:div>
                <w:div w:id="1044912702">
                  <w:marLeft w:val="0"/>
                  <w:marRight w:val="600"/>
                  <w:marTop w:val="0"/>
                  <w:marBottom w:val="0"/>
                  <w:divBdr>
                    <w:top w:val="none" w:sz="0" w:space="0" w:color="auto"/>
                    <w:left w:val="none" w:sz="0" w:space="0" w:color="auto"/>
                    <w:bottom w:val="none" w:sz="0" w:space="0" w:color="auto"/>
                    <w:right w:val="none" w:sz="0" w:space="0" w:color="auto"/>
                  </w:divBdr>
                  <w:divsChild>
                    <w:div w:id="11983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69253">
      <w:bodyDiv w:val="1"/>
      <w:marLeft w:val="0"/>
      <w:marRight w:val="0"/>
      <w:marTop w:val="0"/>
      <w:marBottom w:val="0"/>
      <w:divBdr>
        <w:top w:val="none" w:sz="0" w:space="0" w:color="auto"/>
        <w:left w:val="none" w:sz="0" w:space="0" w:color="auto"/>
        <w:bottom w:val="none" w:sz="0" w:space="0" w:color="auto"/>
        <w:right w:val="none" w:sz="0" w:space="0" w:color="auto"/>
      </w:divBdr>
      <w:divsChild>
        <w:div w:id="693582404">
          <w:marLeft w:val="-300"/>
          <w:marRight w:val="-300"/>
          <w:marTop w:val="0"/>
          <w:marBottom w:val="0"/>
          <w:divBdr>
            <w:top w:val="none" w:sz="0" w:space="0" w:color="auto"/>
            <w:left w:val="none" w:sz="0" w:space="0" w:color="auto"/>
            <w:bottom w:val="none" w:sz="0" w:space="0" w:color="auto"/>
            <w:right w:val="none" w:sz="0" w:space="0" w:color="auto"/>
          </w:divBdr>
          <w:divsChild>
            <w:div w:id="621961387">
              <w:marLeft w:val="0"/>
              <w:marRight w:val="0"/>
              <w:marTop w:val="0"/>
              <w:marBottom w:val="600"/>
              <w:divBdr>
                <w:top w:val="none" w:sz="0" w:space="0" w:color="auto"/>
                <w:left w:val="none" w:sz="0" w:space="0" w:color="auto"/>
                <w:bottom w:val="none" w:sz="0" w:space="0" w:color="auto"/>
                <w:right w:val="none" w:sz="0" w:space="0" w:color="auto"/>
              </w:divBdr>
            </w:div>
          </w:divsChild>
        </w:div>
        <w:div w:id="1663925036">
          <w:marLeft w:val="0"/>
          <w:marRight w:val="0"/>
          <w:marTop w:val="0"/>
          <w:marBottom w:val="0"/>
          <w:divBdr>
            <w:top w:val="none" w:sz="0" w:space="0" w:color="auto"/>
            <w:left w:val="none" w:sz="0" w:space="0" w:color="auto"/>
            <w:bottom w:val="none" w:sz="0" w:space="0" w:color="auto"/>
            <w:right w:val="none" w:sz="0" w:space="0" w:color="auto"/>
          </w:divBdr>
          <w:divsChild>
            <w:div w:id="950548316">
              <w:marLeft w:val="0"/>
              <w:marRight w:val="0"/>
              <w:marTop w:val="0"/>
              <w:marBottom w:val="0"/>
              <w:divBdr>
                <w:top w:val="none" w:sz="0" w:space="0" w:color="auto"/>
                <w:left w:val="none" w:sz="0" w:space="0" w:color="auto"/>
                <w:bottom w:val="none" w:sz="0" w:space="0" w:color="auto"/>
                <w:right w:val="none" w:sz="0" w:space="0" w:color="auto"/>
              </w:divBdr>
              <w:divsChild>
                <w:div w:id="1727876583">
                  <w:marLeft w:val="0"/>
                  <w:marRight w:val="0"/>
                  <w:marTop w:val="0"/>
                  <w:marBottom w:val="300"/>
                  <w:divBdr>
                    <w:top w:val="none" w:sz="0" w:space="0" w:color="auto"/>
                    <w:left w:val="none" w:sz="0" w:space="0" w:color="auto"/>
                    <w:bottom w:val="none" w:sz="0" w:space="0" w:color="auto"/>
                    <w:right w:val="none" w:sz="0" w:space="0" w:color="auto"/>
                  </w:divBdr>
                </w:div>
                <w:div w:id="1133132102">
                  <w:marLeft w:val="0"/>
                  <w:marRight w:val="600"/>
                  <w:marTop w:val="0"/>
                  <w:marBottom w:val="0"/>
                  <w:divBdr>
                    <w:top w:val="single" w:sz="6" w:space="2" w:color="EEEEEE"/>
                    <w:left w:val="single" w:sz="6" w:space="2" w:color="EEEEEE"/>
                    <w:bottom w:val="single" w:sz="6" w:space="2" w:color="EEEEEE"/>
                    <w:right w:val="single" w:sz="6" w:space="2" w:color="EEEEEE"/>
                  </w:divBdr>
                </w:div>
              </w:divsChild>
            </w:div>
          </w:divsChild>
        </w:div>
      </w:divsChild>
    </w:div>
    <w:div w:id="1991211758">
      <w:bodyDiv w:val="1"/>
      <w:marLeft w:val="0"/>
      <w:marRight w:val="0"/>
      <w:marTop w:val="0"/>
      <w:marBottom w:val="0"/>
      <w:divBdr>
        <w:top w:val="none" w:sz="0" w:space="0" w:color="auto"/>
        <w:left w:val="none" w:sz="0" w:space="0" w:color="auto"/>
        <w:bottom w:val="none" w:sz="0" w:space="0" w:color="auto"/>
        <w:right w:val="none" w:sz="0" w:space="0" w:color="auto"/>
      </w:divBdr>
      <w:divsChild>
        <w:div w:id="194344378">
          <w:marLeft w:val="-300"/>
          <w:marRight w:val="-300"/>
          <w:marTop w:val="0"/>
          <w:marBottom w:val="0"/>
          <w:divBdr>
            <w:top w:val="none" w:sz="0" w:space="0" w:color="auto"/>
            <w:left w:val="none" w:sz="0" w:space="0" w:color="auto"/>
            <w:bottom w:val="none" w:sz="0" w:space="0" w:color="auto"/>
            <w:right w:val="none" w:sz="0" w:space="0" w:color="auto"/>
          </w:divBdr>
          <w:divsChild>
            <w:div w:id="1968465714">
              <w:marLeft w:val="0"/>
              <w:marRight w:val="0"/>
              <w:marTop w:val="0"/>
              <w:marBottom w:val="600"/>
              <w:divBdr>
                <w:top w:val="none" w:sz="0" w:space="0" w:color="auto"/>
                <w:left w:val="none" w:sz="0" w:space="0" w:color="auto"/>
                <w:bottom w:val="none" w:sz="0" w:space="0" w:color="auto"/>
                <w:right w:val="none" w:sz="0" w:space="0" w:color="auto"/>
              </w:divBdr>
            </w:div>
          </w:divsChild>
        </w:div>
        <w:div w:id="63072807">
          <w:marLeft w:val="0"/>
          <w:marRight w:val="0"/>
          <w:marTop w:val="0"/>
          <w:marBottom w:val="0"/>
          <w:divBdr>
            <w:top w:val="none" w:sz="0" w:space="0" w:color="auto"/>
            <w:left w:val="none" w:sz="0" w:space="0" w:color="auto"/>
            <w:bottom w:val="none" w:sz="0" w:space="0" w:color="auto"/>
            <w:right w:val="none" w:sz="0" w:space="0" w:color="auto"/>
          </w:divBdr>
        </w:div>
      </w:divsChild>
    </w:div>
    <w:div w:id="2007125238">
      <w:bodyDiv w:val="1"/>
      <w:marLeft w:val="0"/>
      <w:marRight w:val="0"/>
      <w:marTop w:val="0"/>
      <w:marBottom w:val="0"/>
      <w:divBdr>
        <w:top w:val="none" w:sz="0" w:space="0" w:color="auto"/>
        <w:left w:val="none" w:sz="0" w:space="0" w:color="auto"/>
        <w:bottom w:val="none" w:sz="0" w:space="0" w:color="auto"/>
        <w:right w:val="none" w:sz="0" w:space="0" w:color="auto"/>
      </w:divBdr>
      <w:divsChild>
        <w:div w:id="1209411075">
          <w:marLeft w:val="-300"/>
          <w:marRight w:val="-300"/>
          <w:marTop w:val="0"/>
          <w:marBottom w:val="0"/>
          <w:divBdr>
            <w:top w:val="none" w:sz="0" w:space="0" w:color="auto"/>
            <w:left w:val="none" w:sz="0" w:space="0" w:color="auto"/>
            <w:bottom w:val="none" w:sz="0" w:space="0" w:color="auto"/>
            <w:right w:val="none" w:sz="0" w:space="0" w:color="auto"/>
          </w:divBdr>
          <w:divsChild>
            <w:div w:id="390428328">
              <w:marLeft w:val="0"/>
              <w:marRight w:val="0"/>
              <w:marTop w:val="0"/>
              <w:marBottom w:val="600"/>
              <w:divBdr>
                <w:top w:val="none" w:sz="0" w:space="0" w:color="auto"/>
                <w:left w:val="none" w:sz="0" w:space="0" w:color="auto"/>
                <w:bottom w:val="none" w:sz="0" w:space="0" w:color="auto"/>
                <w:right w:val="none" w:sz="0" w:space="0" w:color="auto"/>
              </w:divBdr>
            </w:div>
          </w:divsChild>
        </w:div>
        <w:div w:id="241179730">
          <w:marLeft w:val="0"/>
          <w:marRight w:val="0"/>
          <w:marTop w:val="0"/>
          <w:marBottom w:val="0"/>
          <w:divBdr>
            <w:top w:val="none" w:sz="0" w:space="0" w:color="auto"/>
            <w:left w:val="none" w:sz="0" w:space="0" w:color="auto"/>
            <w:bottom w:val="none" w:sz="0" w:space="0" w:color="auto"/>
            <w:right w:val="none" w:sz="0" w:space="0" w:color="auto"/>
          </w:divBdr>
          <w:divsChild>
            <w:div w:id="1459683531">
              <w:marLeft w:val="0"/>
              <w:marRight w:val="0"/>
              <w:marTop w:val="0"/>
              <w:marBottom w:val="300"/>
              <w:divBdr>
                <w:top w:val="single" w:sz="6" w:space="0" w:color="CCCCCC"/>
                <w:left w:val="single" w:sz="6" w:space="31" w:color="CCCCCC"/>
                <w:bottom w:val="single" w:sz="6" w:space="0" w:color="CCCCCC"/>
                <w:right w:val="single" w:sz="6" w:space="0" w:color="CCCCCC"/>
              </w:divBdr>
              <w:divsChild>
                <w:div w:id="8677663">
                  <w:marLeft w:val="0"/>
                  <w:marRight w:val="0"/>
                  <w:marTop w:val="300"/>
                  <w:marBottom w:val="0"/>
                  <w:divBdr>
                    <w:top w:val="none" w:sz="0" w:space="0" w:color="auto"/>
                    <w:left w:val="none" w:sz="0" w:space="0" w:color="auto"/>
                    <w:bottom w:val="none" w:sz="0" w:space="0" w:color="auto"/>
                    <w:right w:val="none" w:sz="0" w:space="0" w:color="auto"/>
                  </w:divBdr>
                  <w:divsChild>
                    <w:div w:id="1652171465">
                      <w:marLeft w:val="0"/>
                      <w:marRight w:val="0"/>
                      <w:marTop w:val="0"/>
                      <w:marBottom w:val="0"/>
                      <w:divBdr>
                        <w:top w:val="none" w:sz="0" w:space="0" w:color="auto"/>
                        <w:left w:val="none" w:sz="0" w:space="0" w:color="auto"/>
                        <w:bottom w:val="none" w:sz="0" w:space="0" w:color="auto"/>
                        <w:right w:val="none" w:sz="0" w:space="0" w:color="auto"/>
                      </w:divBdr>
                    </w:div>
                  </w:divsChild>
                </w:div>
                <w:div w:id="2050495755">
                  <w:marLeft w:val="0"/>
                  <w:marRight w:val="0"/>
                  <w:marTop w:val="300"/>
                  <w:marBottom w:val="0"/>
                  <w:divBdr>
                    <w:top w:val="none" w:sz="0" w:space="0" w:color="auto"/>
                    <w:left w:val="none" w:sz="0" w:space="0" w:color="auto"/>
                    <w:bottom w:val="none" w:sz="0" w:space="0" w:color="auto"/>
                    <w:right w:val="none" w:sz="0" w:space="0" w:color="auto"/>
                  </w:divBdr>
                </w:div>
              </w:divsChild>
            </w:div>
            <w:div w:id="1316225288">
              <w:marLeft w:val="0"/>
              <w:marRight w:val="0"/>
              <w:marTop w:val="0"/>
              <w:marBottom w:val="0"/>
              <w:divBdr>
                <w:top w:val="none" w:sz="0" w:space="0" w:color="auto"/>
                <w:left w:val="none" w:sz="0" w:space="0" w:color="auto"/>
                <w:bottom w:val="none" w:sz="0" w:space="0" w:color="auto"/>
                <w:right w:val="none" w:sz="0" w:space="0" w:color="auto"/>
              </w:divBdr>
              <w:divsChild>
                <w:div w:id="27073761">
                  <w:marLeft w:val="0"/>
                  <w:marRight w:val="0"/>
                  <w:marTop w:val="0"/>
                  <w:marBottom w:val="300"/>
                  <w:divBdr>
                    <w:top w:val="none" w:sz="0" w:space="0" w:color="auto"/>
                    <w:left w:val="none" w:sz="0" w:space="0" w:color="auto"/>
                    <w:bottom w:val="none" w:sz="0" w:space="0" w:color="auto"/>
                    <w:right w:val="none" w:sz="0" w:space="0" w:color="auto"/>
                  </w:divBdr>
                </w:div>
                <w:div w:id="2074502193">
                  <w:marLeft w:val="0"/>
                  <w:marRight w:val="600"/>
                  <w:marTop w:val="0"/>
                  <w:marBottom w:val="0"/>
                  <w:divBdr>
                    <w:top w:val="single" w:sz="6" w:space="2" w:color="EEEEEE"/>
                    <w:left w:val="single" w:sz="6" w:space="2" w:color="EEEEEE"/>
                    <w:bottom w:val="single" w:sz="6" w:space="2" w:color="EEEEEE"/>
                    <w:right w:val="single" w:sz="6" w:space="2" w:color="EEEEEE"/>
                  </w:divBdr>
                </w:div>
                <w:div w:id="694036852">
                  <w:marLeft w:val="0"/>
                  <w:marRight w:val="600"/>
                  <w:marTop w:val="0"/>
                  <w:marBottom w:val="0"/>
                  <w:divBdr>
                    <w:top w:val="none" w:sz="0" w:space="0" w:color="auto"/>
                    <w:left w:val="none" w:sz="0" w:space="0" w:color="auto"/>
                    <w:bottom w:val="none" w:sz="0" w:space="0" w:color="auto"/>
                    <w:right w:val="none" w:sz="0" w:space="0" w:color="auto"/>
                  </w:divBdr>
                  <w:divsChild>
                    <w:div w:id="11459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lgd.ru/administration/structure/ud/kso/" TargetMode="External"/><Relationship Id="rId13" Type="http://schemas.openxmlformats.org/officeDocument/2006/relationships/hyperlink" Target="https://www.klgd.ru/administration/structure/ksp/"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klgd.ru/administration/structure/ud/" TargetMode="External"/><Relationship Id="rId12" Type="http://schemas.openxmlformats.org/officeDocument/2006/relationships/hyperlink" Target="https://www.klgd.ru/administration/structure/kmiizr/" TargetMode="Externa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klgd.ru/administration/structure/kmk/"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klgd.ru/administration/structure/glava/" TargetMode="External"/><Relationship Id="rId11" Type="http://schemas.openxmlformats.org/officeDocument/2006/relationships/hyperlink" Target="https://www.klgd.ru/administration/structure/kf/" TargetMode="External"/><Relationship Id="rId24" Type="http://schemas.openxmlformats.org/officeDocument/2006/relationships/hyperlink" Target="https://www.klgd.ru/administration/phones/29941.php"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klgd.ru/administration/structure/kgh/"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klgd.ru/administration/structure/kgric/krdti/"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klgd.ru/administration/structure/kgric/" TargetMode="External"/><Relationship Id="rId14" Type="http://schemas.openxmlformats.org/officeDocument/2006/relationships/hyperlink" Target="https://www.klgd.ru/administration/structure/ksp/ko/"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1132</Words>
  <Characters>6457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2017-05-15T04:35:00Z</dcterms:created>
  <dcterms:modified xsi:type="dcterms:W3CDTF">2024-06-26T07:40:00Z</dcterms:modified>
</cp:coreProperties>
</file>