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3BA" w:rsidRDefault="000153BA" w:rsidP="000153BA">
      <w:r>
        <w:t>Аппарат Законодательного Собрания Ямало-Ненецкого автономного округа</w:t>
      </w:r>
    </w:p>
    <w:p w:rsidR="000153BA" w:rsidRDefault="000153BA" w:rsidP="000153BA">
      <w:bookmarkStart w:id="0" w:name="_GoBack"/>
      <w:bookmarkEnd w:id="0"/>
      <w:r>
        <w:t>Суслопарова Лидия Тенгизовна</w:t>
      </w:r>
    </w:p>
    <w:p w:rsidR="000153BA" w:rsidRDefault="000153BA" w:rsidP="000153BA">
      <w:r>
        <w:t>Первый заместитель руководителя аппарата Законодательного Собрания ЯНАО – начальник экспертно-правового управления </w:t>
      </w:r>
    </w:p>
    <w:p w:rsidR="000153BA" w:rsidRDefault="000153BA" w:rsidP="000153BA">
      <w:r>
        <w:t>Сэротэтто Татьяна Кузьминична</w:t>
      </w:r>
    </w:p>
    <w:p w:rsidR="000153BA" w:rsidRDefault="000153BA" w:rsidP="000153BA">
      <w:r>
        <w:t>Заместитель руководителя аппарата Законодательного Собрания ЯНАО – начальник организационного управления</w:t>
      </w:r>
    </w:p>
    <w:p w:rsidR="000153BA" w:rsidRDefault="000153BA" w:rsidP="000153BA">
      <w:r>
        <w:t>ЭКСПЕРТНО-ПРАВОВОЕ УПРАВЛЕНИЕ</w:t>
      </w:r>
    </w:p>
    <w:p w:rsidR="000153BA" w:rsidRDefault="000153BA" w:rsidP="000153BA">
      <w:r>
        <w:t>Суслопарова Лидия Тенгизовна</w:t>
      </w:r>
    </w:p>
    <w:p w:rsidR="000153BA" w:rsidRDefault="000153BA" w:rsidP="000153BA">
      <w:r>
        <w:t>Первый заместитель руководителя аппарата Законодательного Собрания ЯНАО – начальник экспертно-правового управления</w:t>
      </w:r>
    </w:p>
    <w:p w:rsidR="000153BA" w:rsidRDefault="000153BA" w:rsidP="000153BA">
      <w:r>
        <w:t>Денисова Елена Константиновна</w:t>
      </w:r>
    </w:p>
    <w:p w:rsidR="000153BA" w:rsidRDefault="000153BA" w:rsidP="000153BA">
      <w:r>
        <w:t>Заместитель начальника экспертно-правового управления – начальник отдела обеспечения деятельности комитетов</w:t>
      </w:r>
    </w:p>
    <w:p w:rsidR="000153BA" w:rsidRDefault="000153BA" w:rsidP="000153BA">
      <w:r>
        <w:t>Булыгина Наталья Викторовна</w:t>
      </w:r>
    </w:p>
    <w:p w:rsidR="000153BA" w:rsidRDefault="000153BA" w:rsidP="000153BA">
      <w:r>
        <w:t>Начальник отдела правового обеспечения, экспертизы и мониторинга</w:t>
      </w:r>
    </w:p>
    <w:p w:rsidR="000153BA" w:rsidRDefault="000153BA" w:rsidP="000153BA">
      <w:r>
        <w:t>Гуринович Дмитрий Иванович</w:t>
      </w:r>
    </w:p>
    <w:p w:rsidR="000153BA" w:rsidRDefault="000153BA" w:rsidP="000153BA">
      <w:r>
        <w:t>Заведующий сектором по подготовке и регистрации правовых актов отдела правового обеспечения, экспертизы и мониторинга</w:t>
      </w:r>
    </w:p>
    <w:p w:rsidR="000153BA" w:rsidRDefault="000153BA" w:rsidP="000153BA">
      <w:r>
        <w:t>Наговицына Лилия Анатольевна</w:t>
      </w:r>
    </w:p>
    <w:p w:rsidR="000153BA" w:rsidRDefault="000153BA" w:rsidP="000153BA">
      <w:r>
        <w:t>Заведующий сектором по вопросам экономической политики, бюджету и финансам отдела обеспечения деятельности комитетов</w:t>
      </w:r>
    </w:p>
    <w:p w:rsidR="000153BA" w:rsidRDefault="000153BA" w:rsidP="000153BA">
      <w:r>
        <w:t>Хисматуллин Руслан Загирович</w:t>
      </w:r>
    </w:p>
    <w:p w:rsidR="000153BA" w:rsidRDefault="000153BA" w:rsidP="000153BA">
      <w:r>
        <w:t>Заведующий сектором по вопросам промышленности, экологии и делам коренных малочисленных народов Севера отдела обеспечения деятельности комитетов</w:t>
      </w:r>
    </w:p>
    <w:p w:rsidR="000153BA" w:rsidRDefault="000153BA" w:rsidP="000153BA">
      <w:r>
        <w:t>Федоренко Денис Владимирович</w:t>
      </w:r>
    </w:p>
    <w:p w:rsidR="000153BA" w:rsidRDefault="000153BA" w:rsidP="000153BA">
      <w:r>
        <w:t>Заведующий сектором по вопросам государственного устройства, местного самоуправления и общественных отношений отдела обеспечения деятельности комитетов</w:t>
      </w:r>
    </w:p>
    <w:p w:rsidR="000153BA" w:rsidRDefault="000153BA" w:rsidP="000153BA">
      <w:r>
        <w:lastRenderedPageBreak/>
        <w:t>Подъячева Анастасия Анатольевна</w:t>
      </w:r>
    </w:p>
    <w:p w:rsidR="000153BA" w:rsidRDefault="000153BA" w:rsidP="000153BA">
      <w:r>
        <w:t>Заведующий сектором по социальной политике отдела обеспечения деятельности комитетов</w:t>
      </w:r>
    </w:p>
    <w:p w:rsidR="000153BA" w:rsidRDefault="000153BA" w:rsidP="000153BA">
      <w:r>
        <w:t>ОРГАНИЗАЦИОННОЕ УПРАВЛЕНИЕ</w:t>
      </w:r>
    </w:p>
    <w:p w:rsidR="000153BA" w:rsidRDefault="000153BA" w:rsidP="000153BA">
      <w:r>
        <w:t>Сэротэтто Татьяна Кузьминична</w:t>
      </w:r>
    </w:p>
    <w:p w:rsidR="000153BA" w:rsidRDefault="000153BA" w:rsidP="000153BA">
      <w:r>
        <w:t>Заместитель руководителя аппарата Законодательного Собрания ЯНАО - начальник организационного управления</w:t>
      </w:r>
    </w:p>
    <w:p w:rsidR="000153BA" w:rsidRDefault="000153BA" w:rsidP="000153BA">
      <w:r>
        <w:t>Конончук Иван Александрович</w:t>
      </w:r>
    </w:p>
    <w:p w:rsidR="000153BA" w:rsidRDefault="000153BA" w:rsidP="000153BA">
      <w:r>
        <w:t>Заместитель начальника организационного управления - начальник отдела цифровой трансформации</w:t>
      </w:r>
    </w:p>
    <w:p w:rsidR="000153BA" w:rsidRDefault="000153BA" w:rsidP="000153BA">
      <w:r>
        <w:t>Ольховая Оксана Леонидовна</w:t>
      </w:r>
    </w:p>
    <w:p w:rsidR="000153BA" w:rsidRDefault="000153BA" w:rsidP="000153BA">
      <w:r>
        <w:t>Начальник отдела организационного обеспечения</w:t>
      </w:r>
    </w:p>
    <w:p w:rsidR="000153BA" w:rsidRDefault="000153BA" w:rsidP="000153BA">
      <w:r>
        <w:t>Айнулина Людмила Сергеевна</w:t>
      </w:r>
    </w:p>
    <w:p w:rsidR="000153BA" w:rsidRDefault="000153BA" w:rsidP="000153BA">
      <w:r>
        <w:t>Начальник отдела протокола</w:t>
      </w:r>
    </w:p>
    <w:p w:rsidR="000153BA" w:rsidRDefault="000153BA" w:rsidP="000153BA">
      <w:r>
        <w:t>ОТДЕЛ ФИНАНСОВОГО УЧЁТА, КОНТРОЛЯ И ГОСУДАРСТВЕННЫХ ЗАКУПОК</w:t>
      </w:r>
    </w:p>
    <w:p w:rsidR="000153BA" w:rsidRDefault="000153BA" w:rsidP="000153BA">
      <w:r>
        <w:t>Крестьянинова Татьяна Николаевна</w:t>
      </w:r>
    </w:p>
    <w:p w:rsidR="000153BA" w:rsidRDefault="000153BA" w:rsidP="000153BA">
      <w:r>
        <w:t>Начальник отдела финансового учёта, контроля и государственных закупок</w:t>
      </w:r>
    </w:p>
    <w:p w:rsidR="000153BA" w:rsidRDefault="000153BA" w:rsidP="000153BA">
      <w:r>
        <w:t>Журавлёва Анна Владимировна</w:t>
      </w:r>
    </w:p>
    <w:p w:rsidR="000153BA" w:rsidRDefault="000153BA" w:rsidP="000153BA">
      <w:r>
        <w:t>Заведующий сектором финансово-расчётных операций отдела финансового учёта, контроля и государственных закупок</w:t>
      </w:r>
    </w:p>
    <w:p w:rsidR="000153BA" w:rsidRDefault="000153BA" w:rsidP="000153BA">
      <w:r>
        <w:t>ОТДЕЛ ГОСУДАРСТВЕННОЙ СЛУЖБЫ И КАДРОВ</w:t>
      </w:r>
    </w:p>
    <w:p w:rsidR="000153BA" w:rsidRDefault="000153BA" w:rsidP="000153BA">
      <w:r>
        <w:t>Крылова Анна Витальевна</w:t>
      </w:r>
    </w:p>
    <w:p w:rsidR="000153BA" w:rsidRDefault="000153BA" w:rsidP="000153BA">
      <w:r>
        <w:t>Начальник отдела государственной службы и кадров</w:t>
      </w:r>
    </w:p>
    <w:p w:rsidR="000153BA" w:rsidRDefault="000153BA" w:rsidP="000153BA">
      <w:r>
        <w:t>Конончук Светлана Васильевна</w:t>
      </w:r>
    </w:p>
    <w:p w:rsidR="000153BA" w:rsidRDefault="000153BA" w:rsidP="000153BA">
      <w:r>
        <w:t>Заведующий сектором кадров и наград отдела государственной службы и кадров</w:t>
      </w:r>
    </w:p>
    <w:p w:rsidR="000153BA" w:rsidRDefault="000153BA" w:rsidP="000153BA">
      <w:r>
        <w:lastRenderedPageBreak/>
        <w:t>ОТДЕЛ ДОКУМЕНТАЦИОННОГО ОБЕСПЕЧЕНИЯ И РАБОТЫ С ОБРАЩЕНИЯМИ ГРАЖДАН</w:t>
      </w:r>
    </w:p>
    <w:p w:rsidR="000153BA" w:rsidRDefault="000153BA" w:rsidP="000153BA">
      <w:r>
        <w:t>Воробьева Юлия Павловна</w:t>
      </w:r>
    </w:p>
    <w:p w:rsidR="000153BA" w:rsidRDefault="000153BA" w:rsidP="000153BA">
      <w:r>
        <w:t>Начальник отдела документационного обеспечения и работы с обращениями граждан</w:t>
      </w:r>
    </w:p>
    <w:p w:rsidR="000153BA" w:rsidRDefault="000153BA" w:rsidP="000153BA"/>
    <w:p w:rsidR="000153BA" w:rsidRDefault="000153BA" w:rsidP="000153BA">
      <w:r>
        <w:t>ОТДЕЛ ИНФОРМАЦИОННОЙ ПОЛИТИКИ</w:t>
      </w:r>
    </w:p>
    <w:p w:rsidR="000153BA" w:rsidRDefault="000153BA" w:rsidP="000153BA">
      <w:r>
        <w:t>Горохова Лилия Викторовна</w:t>
      </w:r>
    </w:p>
    <w:p w:rsidR="000153BA" w:rsidRDefault="000153BA" w:rsidP="000153BA">
      <w:r>
        <w:t>Начальник отдела информационной политики</w:t>
      </w:r>
    </w:p>
    <w:p w:rsidR="000153BA" w:rsidRDefault="000153BA" w:rsidP="000153BA"/>
    <w:p w:rsidR="000153BA" w:rsidRDefault="000153BA" w:rsidP="000153BA">
      <w:r>
        <w:t>Амбер Регина Рустэмовна</w:t>
      </w:r>
    </w:p>
    <w:p w:rsidR="00243221" w:rsidRPr="001C34A2" w:rsidRDefault="000153BA" w:rsidP="000153BA">
      <w:r>
        <w:t>Заведующий сектором интернет-коммуникаций отдела информационной политики Законодательное Собрание ЯНАО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53BA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D166C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BED6D-3750-453C-BB47-C77F6E10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2024-06-18T04:44:00Z</dcterms:modified>
</cp:coreProperties>
</file>