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D48" w:rsidRDefault="00DB1D48" w:rsidP="00D1557B">
      <w:pPr>
        <w:shd w:val="clear" w:color="auto" w:fill="FFFFFF"/>
        <w:spacing w:after="0" w:line="240" w:lineRule="auto"/>
        <w:contextualSpacing/>
        <w:rPr>
          <w:rFonts w:ascii="Arial" w:hAnsi="Arial" w:cs="Arial"/>
          <w:b/>
          <w:bCs/>
          <w:color w:val="000000"/>
          <w:sz w:val="37"/>
          <w:szCs w:val="37"/>
          <w:lang w:eastAsia="ru-RU"/>
        </w:rPr>
      </w:pPr>
      <w:r>
        <w:rPr>
          <w:rFonts w:ascii="Arial" w:hAnsi="Arial" w:cs="Arial"/>
          <w:b/>
          <w:bCs/>
          <w:color w:val="000000"/>
          <w:sz w:val="37"/>
          <w:szCs w:val="37"/>
        </w:rPr>
        <w:t>Депутаты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Абрютина Лариса Ивановна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noProof/>
          <w:color w:val="000000"/>
          <w:sz w:val="21"/>
          <w:szCs w:val="21"/>
        </w:rPr>
        <w:drawing>
          <wp:inline distT="0" distB="0" distL="0" distR="0">
            <wp:extent cx="1546225" cy="2196465"/>
            <wp:effectExtent l="0" t="0" r="0" b="0"/>
            <wp:docPr id="11" name="Рисунок 11" descr="https://xn--80ahnhajq6aec7b.xn--p1ai/tinybrowser/images/deputaty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hnhajq6aec7b.xn--p1ai/tinybrowser/images/deputaty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25.09.1955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Хабаровский государственный медицинский институт, 1980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на профессиональной (постоянной) основе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Комитета по делам коренных малочисленных народов Чукотки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Член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</w:t>
      </w:r>
      <w:r>
        <w:rPr>
          <w:rStyle w:val="a4"/>
          <w:rFonts w:ascii="Arial" w:hAnsi="Arial" w:cs="Arial"/>
          <w:color w:val="000000"/>
          <w:sz w:val="21"/>
          <w:szCs w:val="21"/>
        </w:rPr>
        <w:t>Андреев Михаил Васильевич</w:t>
      </w:r>
    </w:p>
    <w:p w:rsidR="00D1557B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546225" cy="2196465"/>
            <wp:effectExtent l="0" t="0" r="0" b="0"/>
            <wp:docPr id="10" name="Рисунок 10" descr="https://xn--80ahnhajq6aec7b.xn--p1ai/tinybrowser/images/deputaty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80ahnhajq6aec7b.xn--p1ai/tinybrowser/images/deputaty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07.04.1952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Государственная геологоразведочная академия им. Серго Орджоникидзе, 1997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на профессиональной (постоянной) основе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Комитета по бюджету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Член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</w:t>
      </w:r>
      <w:r>
        <w:rPr>
          <w:rStyle w:val="a4"/>
          <w:rFonts w:ascii="Arial" w:hAnsi="Arial" w:cs="Arial"/>
          <w:color w:val="000000"/>
          <w:sz w:val="21"/>
          <w:szCs w:val="21"/>
        </w:rPr>
        <w:t>Бутакова Юлия Сергеевна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546225" cy="2017395"/>
            <wp:effectExtent l="0" t="0" r="0" b="0"/>
            <wp:docPr id="9" name="Рисунок 9" descr="https://xn--80ahnhajq6aec7b.xn--p1ai/tinybrowser/images/butakova1_-_kopiy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80ahnhajq6aec7b.xn--p1ai/tinybrowser/images/butakova1_-_kopiy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Дата рождения: 08.07.1977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Омский государственный педагогический университет, 2000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на профессиональной (постоянной) основе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Комитета по социальной политике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Руководитель депутатской фракции партии «ЛДПР»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Style w:val="a4"/>
          <w:rFonts w:ascii="Arial" w:hAnsi="Arial" w:cs="Arial"/>
          <w:color w:val="000000"/>
          <w:sz w:val="21"/>
          <w:szCs w:val="21"/>
        </w:rPr>
        <w:t>Гальцов Владимир Анатольевич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546225" cy="1941830"/>
            <wp:effectExtent l="0" t="0" r="0" b="0"/>
            <wp:docPr id="8" name="Рисунок 8" descr="https://xn--80ahnhajq6aec7b.xn--p1ai/tinybrowser/images/o_dume/galtzov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80ahnhajq6aec7b.xn--p1ai/tinybrowser/images/o_dume/galtzov6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br/>
        <w:t>Дата рождения: 14.02.1970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Тамбовский государственный университет им. Державина, 2019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без отрыва от основной деятельности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Место работы: пенсионер МВД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Заместитель председателя Комитета по промышленной и сельскохозяйственной политике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Руководитель депутатской фракции партии «КПРФ»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1557B" w:rsidRDefault="00D1557B">
      <w:pPr>
        <w:spacing w:after="0" w:line="240" w:lineRule="auto"/>
        <w:rPr>
          <w:rStyle w:val="a4"/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br w:type="page"/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lastRenderedPageBreak/>
        <w:t>Данилова Людмила Леонидовна</w:t>
      </w:r>
    </w:p>
    <w:p w:rsidR="00D1557B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7" name="Рисунок 7" descr="C:\Users\Home\AppData\Local\Microsoft\Windows\INetCache\Content.MSO\937261C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AppData\Local\Microsoft\Windows\INetCache\Content.MSO\937261C5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21.02.1978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Дальневосточная академия государственной службы, 2003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без отрыва от основной деятельности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Место работы: Некоммерческая организация "Фонд социального развития "Купол", исполнительный директор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Заместитель председателя  Комитета по социальной политике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Член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Климов Петр Александрович</w:t>
      </w:r>
    </w:p>
    <w:p w:rsidR="00D1557B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6" name="Рисунок 6" descr="C:\Users\Home\AppData\Local\Microsoft\Windows\INetCache\Content.MSO\87D6BD1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AppData\Local\Microsoft\Windows\INetCache\Content.MSO\87D6BD1B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21.08.1957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Хабаровская высшая партийная школа, 1989; Санкт-Петербургский государственный политехнический университет, 2008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без отрыва от основной деятельности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Место работы: АО «Чукотская горно-геологическая компания», заместитель генерального директора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Заместитель председателя Комитета по законодательству и региональной политике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Член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lastRenderedPageBreak/>
        <w:t>Лагунова Марина Юрьевна</w:t>
      </w:r>
    </w:p>
    <w:p w:rsidR="00D1557B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5" name="Рисунок 5" descr="C:\Users\Home\AppData\Local\Microsoft\Windows\INetCache\Content.MSO\A3B9F0E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AppData\Local\Microsoft\Windows\INetCache\Content.MSO\A3B9F0E1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17.01.1972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Международный педагогический университет в г. Магадане, 1996; Санкт-Петербургский государственный политехнический университет, 2004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на профессиональной (постоянной) основе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Комитета по законодательству и региональной политике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Руководитель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Style w:val="a4"/>
          <w:rFonts w:ascii="Arial" w:hAnsi="Arial" w:cs="Arial"/>
          <w:color w:val="000000"/>
          <w:sz w:val="21"/>
          <w:szCs w:val="21"/>
        </w:rPr>
        <w:t>Лобанов Антон Вадимович</w:t>
      </w:r>
    </w:p>
    <w:p w:rsidR="00D1557B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4" name="Рисунок 4" descr="C:\Users\Home\AppData\Local\Microsoft\Windows\INetCache\Content.MSO\D0A2469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AppData\Local\Microsoft\Windows\INetCache\Content.MSO\D0A24697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16.01.1979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Нижегородский государственный университет им. Н.И. Лобачевского, 2000, Российская академия народного хозяйства и государственной службы при Президенте Российской Федерации, 2013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без отрыва от основной деятельности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Место работы: ГП ЧАО "Издательство "Крайний Север", заместитель главного редактора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Комиссии по Регламенту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Руководитель депутатской фракции партии «Справедливая Россия - За Правду»</w:t>
      </w:r>
    </w:p>
    <w:p w:rsidR="00D1557B" w:rsidRDefault="00D1557B">
      <w:pPr>
        <w:spacing w:after="0" w:line="240" w:lineRule="auto"/>
        <w:rPr>
          <w:rStyle w:val="a4"/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br w:type="page"/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Style w:val="a4"/>
          <w:rFonts w:ascii="Arial" w:hAnsi="Arial" w:cs="Arial"/>
          <w:color w:val="000000"/>
          <w:sz w:val="21"/>
          <w:szCs w:val="21"/>
        </w:rPr>
        <w:lastRenderedPageBreak/>
        <w:t>Махаева Любовь Васильевна</w:t>
      </w:r>
    </w:p>
    <w:p w:rsidR="00D1557B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3" name="Рисунок 3" descr="C:\Users\Home\AppData\Local\Microsoft\Windows\INetCache\Content.MSO\EA043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AppData\Local\Microsoft\Windows\INetCache\Content.MSO\EA043BD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24.08.1958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Сибирский автодорожный институт, 1980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на профессиональной (постоянной) основе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Комитета по промышленной и сельскохозяйственной политике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Заместитель руководителя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Рудченко Валентина Васильевна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2" name="Рисунок 2" descr="C:\Users\Home\AppData\Local\Microsoft\Windows\INetCache\Content.MSO\C9609D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AppData\Local\Microsoft\Windows\INetCache\Content.MSO\C9609D3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26.04.1955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Иркутский государственный педагогический институт, 1976, Санкт-Петербургский университет МВД, 2000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на профессиональной (постоянной) основе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 Думы Чукотского автономного округа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Член депутатской фракции партии «Единая Россия»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lastRenderedPageBreak/>
        <w:t>Тынеру Анатолий Яковлевич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eastAsia="Calibri"/>
          <w:noProof/>
          <w:szCs w:val="28"/>
        </w:rPr>
        <w:drawing>
          <wp:inline distT="0" distB="0" distL="0" distR="0">
            <wp:extent cx="1546225" cy="2186940"/>
            <wp:effectExtent l="0" t="0" r="0" b="0"/>
            <wp:docPr id="1" name="Рисунок 1" descr="C:\Users\Home\AppData\Local\Microsoft\Windows\INetCache\Content.MSO\55D5B65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AppData\Local\Microsoft\Windows\INetCache\Content.MSO\55D5B659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Дата рождения: 30.09.1947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Образование: Благовещенский сельскохозяйственный институт, 1979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Депутат Думы Чукотского автономного округа без отрыва от основной деятельности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Место работы: МУП СХП «Амгуэма», директор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Заместитель председателя Комитета Думы по делам коренных малочисленных народов Чукотки</w:t>
      </w:r>
    </w:p>
    <w:p w:rsidR="00DB1D48" w:rsidRDefault="00DB1D48" w:rsidP="00D1557B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Член депутатской фракции партии «Единая Россия»</w:t>
      </w:r>
    </w:p>
    <w:p w:rsidR="00243221" w:rsidRPr="001C34A2" w:rsidRDefault="00243221" w:rsidP="00D1557B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8D5" w:rsidRDefault="00C808D5" w:rsidP="00D1557B">
      <w:pPr>
        <w:spacing w:after="0" w:line="240" w:lineRule="auto"/>
      </w:pPr>
      <w:r>
        <w:separator/>
      </w:r>
    </w:p>
  </w:endnote>
  <w:endnote w:type="continuationSeparator" w:id="0">
    <w:p w:rsidR="00C808D5" w:rsidRDefault="00C808D5" w:rsidP="00D15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8D5" w:rsidRDefault="00C808D5" w:rsidP="00D1557B">
      <w:pPr>
        <w:spacing w:after="0" w:line="240" w:lineRule="auto"/>
      </w:pPr>
      <w:r>
        <w:separator/>
      </w:r>
    </w:p>
  </w:footnote>
  <w:footnote w:type="continuationSeparator" w:id="0">
    <w:p w:rsidR="00C808D5" w:rsidRDefault="00C808D5" w:rsidP="00D155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C808D5"/>
    <w:rsid w:val="00D1557B"/>
    <w:rsid w:val="00DB1D48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8650F"/>
  <w15:docId w15:val="{66B17DE5-D233-4C86-AF4A-4DD0A380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header"/>
    <w:basedOn w:val="a"/>
    <w:link w:val="a9"/>
    <w:uiPriority w:val="99"/>
    <w:unhideWhenUsed/>
    <w:rsid w:val="00D15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1557B"/>
    <w:rPr>
      <w:sz w:val="24"/>
      <w:szCs w:val="28"/>
      <w:lang w:eastAsia="en-US"/>
    </w:rPr>
  </w:style>
  <w:style w:type="paragraph" w:styleId="aa">
    <w:name w:val="footer"/>
    <w:basedOn w:val="a"/>
    <w:link w:val="ab"/>
    <w:uiPriority w:val="99"/>
    <w:unhideWhenUsed/>
    <w:rsid w:val="00D15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1557B"/>
    <w:rPr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43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423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2017-05-15T04:35:00Z</dcterms:created>
  <dcterms:modified xsi:type="dcterms:W3CDTF">2024-06-14T07:09:00Z</dcterms:modified>
</cp:coreProperties>
</file>