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FBD" w:rsidRDefault="00F91FBD" w:rsidP="00EE1881">
      <w:pPr>
        <w:pStyle w:val="1"/>
        <w:spacing w:before="0" w:line="240" w:lineRule="auto"/>
        <w:contextualSpacing/>
        <w:rPr>
          <w:color w:val="000000"/>
          <w:sz w:val="33"/>
          <w:szCs w:val="33"/>
          <w:lang w:eastAsia="ru-RU"/>
        </w:rPr>
      </w:pPr>
      <w:r>
        <w:rPr>
          <w:color w:val="000000"/>
          <w:sz w:val="33"/>
          <w:szCs w:val="33"/>
        </w:rPr>
        <w:t>Депутаты Тульской областной Думы 7-го созыва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4"/>
        <w:gridCol w:w="4183"/>
        <w:gridCol w:w="4186"/>
        <w:gridCol w:w="4201"/>
      </w:tblGrid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55E3" w:rsidRDefault="00F755E3" w:rsidP="00EE1881">
            <w:pPr>
              <w:spacing w:after="0" w:line="240" w:lineRule="auto"/>
              <w:contextualSpacing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ФИО</w:t>
            </w:r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55E3" w:rsidRDefault="00F755E3" w:rsidP="00EE1881">
            <w:pPr>
              <w:spacing w:after="0" w:line="240" w:lineRule="auto"/>
              <w:contextualSpacing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Фракция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55E3" w:rsidRDefault="00F755E3" w:rsidP="00EE1881">
            <w:pPr>
              <w:spacing w:after="0" w:line="240" w:lineRule="auto"/>
              <w:contextualSpacing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Комитет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55E3" w:rsidRDefault="00F755E3" w:rsidP="00EE1881">
            <w:pPr>
              <w:spacing w:after="0" w:line="240" w:lineRule="auto"/>
              <w:contextualSpacing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Комиссия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" w:history="1">
              <w:r>
                <w:rPr>
                  <w:rStyle w:val="a5"/>
                  <w:color w:val="006659"/>
                  <w:sz w:val="21"/>
                  <w:szCs w:val="21"/>
                </w:rPr>
                <w:t>Алёшина Галина Ивановна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  <w:t>Заместитель руководителя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" w:anchor="174" w:history="1">
              <w:r>
                <w:rPr>
                  <w:rStyle w:val="a5"/>
                  <w:color w:val="006659"/>
                  <w:sz w:val="21"/>
                  <w:szCs w:val="21"/>
                </w:rPr>
                <w:t>Комиссия по регламенту и депутатской этике</w:t>
              </w:r>
            </w:hyperlink>
            <w:r>
              <w:rPr>
                <w:sz w:val="21"/>
                <w:szCs w:val="21"/>
              </w:rPr>
              <w:br/>
              <w:t>Член комиссии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" w:history="1">
              <w:r>
                <w:rPr>
                  <w:rStyle w:val="a5"/>
                  <w:color w:val="006659"/>
                  <w:sz w:val="21"/>
                  <w:szCs w:val="21"/>
                </w:rPr>
                <w:t>Альховик Алексей Иванович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7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8" w:history="1">
              <w:r>
                <w:rPr>
                  <w:rStyle w:val="a5"/>
                  <w:color w:val="006659"/>
                  <w:sz w:val="21"/>
                  <w:szCs w:val="21"/>
                </w:rPr>
                <w:t>Атанов Егор Васильевич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9" w:anchor="149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вопросам собственности и земельным отношениям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0" w:history="1">
              <w:r>
                <w:rPr>
                  <w:rStyle w:val="a5"/>
                  <w:color w:val="006659"/>
                  <w:sz w:val="21"/>
                  <w:szCs w:val="21"/>
                </w:rPr>
                <w:t>Афоничев Дмитрий Валериевич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1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2" w:history="1">
              <w:r>
                <w:rPr>
                  <w:rStyle w:val="a5"/>
                  <w:color w:val="006659"/>
                  <w:sz w:val="21"/>
                  <w:szCs w:val="21"/>
                </w:rPr>
                <w:t>Балберов Александр Александрович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«ЛДПР»</w:t>
            </w:r>
            <w:bookmarkStart w:id="0" w:name="_GoBack"/>
            <w:bookmarkEnd w:id="0"/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3" w:history="1">
              <w:r>
                <w:rPr>
                  <w:rStyle w:val="a5"/>
                  <w:color w:val="006659"/>
                  <w:sz w:val="21"/>
                  <w:szCs w:val="21"/>
                </w:rPr>
                <w:t>Белов Сергей Александрович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4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5" w:history="1">
              <w:r>
                <w:rPr>
                  <w:rStyle w:val="a5"/>
                  <w:color w:val="006659"/>
                  <w:sz w:val="21"/>
                  <w:szCs w:val="21"/>
                </w:rPr>
                <w:t>Белоус Светлана Викторовна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«КПРФ»</w:t>
            </w:r>
            <w:r>
              <w:rPr>
                <w:sz w:val="21"/>
                <w:szCs w:val="21"/>
              </w:rPr>
              <w:br/>
              <w:t>Заместитель руководителя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6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7" w:history="1">
              <w:r>
                <w:rPr>
                  <w:rStyle w:val="a5"/>
                  <w:color w:val="006659"/>
                  <w:sz w:val="21"/>
                  <w:szCs w:val="21"/>
                </w:rPr>
                <w:t>Белькова Марина Валерьевна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8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19" w:history="1">
              <w:r>
                <w:rPr>
                  <w:rStyle w:val="a5"/>
                  <w:color w:val="006659"/>
                  <w:sz w:val="21"/>
                  <w:szCs w:val="21"/>
                </w:rPr>
                <w:t>Бычков Денис Владимирович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0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Председатель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1" w:history="1">
              <w:r>
                <w:rPr>
                  <w:rStyle w:val="a5"/>
                  <w:color w:val="006659"/>
                  <w:sz w:val="21"/>
                  <w:szCs w:val="21"/>
                </w:rPr>
                <w:t>Воробьев Николай Юрьевич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2" w:history="1">
              <w:r>
                <w:rPr>
                  <w:rStyle w:val="a5"/>
                  <w:color w:val="006659"/>
                  <w:sz w:val="21"/>
                  <w:szCs w:val="21"/>
                </w:rPr>
                <w:t>Гребенщиков Сергей Валерьевич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"СПРАВЕДЛИВАЯ РОССИЯ"</w:t>
            </w:r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3" w:anchor="8285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4" w:history="1">
              <w:r>
                <w:rPr>
                  <w:rStyle w:val="a5"/>
                  <w:color w:val="006659"/>
                  <w:sz w:val="21"/>
                  <w:szCs w:val="21"/>
                </w:rPr>
                <w:t>Гребнева Елена Олеговна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5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Председатель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6" w:history="1">
              <w:r>
                <w:rPr>
                  <w:rStyle w:val="a5"/>
                  <w:color w:val="006659"/>
                  <w:sz w:val="21"/>
                  <w:szCs w:val="21"/>
                </w:rPr>
                <w:t>Демин Михаил Никифорович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7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8" w:history="1">
              <w:r>
                <w:rPr>
                  <w:rStyle w:val="a5"/>
                  <w:color w:val="006659"/>
                  <w:sz w:val="21"/>
                  <w:szCs w:val="21"/>
                </w:rPr>
                <w:t>Дубровский Андрей Владимирович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29" w:anchor="149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вопросам собственности и земельным отношениям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0" w:history="1">
              <w:r>
                <w:rPr>
                  <w:rStyle w:val="a5"/>
                  <w:color w:val="006659"/>
                  <w:sz w:val="21"/>
                  <w:szCs w:val="21"/>
                </w:rPr>
                <w:t>Ермакова Виктория Александровна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"Российская партия пенсионеров за социальную справедливость"</w:t>
            </w:r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1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2" w:history="1">
              <w:r>
                <w:rPr>
                  <w:rStyle w:val="a5"/>
                  <w:color w:val="006659"/>
                  <w:sz w:val="21"/>
                  <w:szCs w:val="21"/>
                </w:rPr>
                <w:t>Иванцов Михаил Евгеньевич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3" w:anchor="149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вопросам собственности и земельным отношениям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4" w:history="1">
              <w:r>
                <w:rPr>
                  <w:rStyle w:val="a5"/>
                  <w:color w:val="006659"/>
                  <w:sz w:val="21"/>
                  <w:szCs w:val="21"/>
                </w:rPr>
                <w:t>Киндеев Илья Игоревич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«ЛДПР»</w:t>
            </w:r>
            <w:r>
              <w:rPr>
                <w:sz w:val="21"/>
                <w:szCs w:val="21"/>
              </w:rPr>
              <w:br/>
              <w:t>Заместитель руководителя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5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6" w:history="1">
              <w:r>
                <w:rPr>
                  <w:rStyle w:val="a5"/>
                  <w:color w:val="006659"/>
                  <w:sz w:val="21"/>
                  <w:szCs w:val="21"/>
                </w:rPr>
                <w:t>Ковалёв Александр Федорович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7" w:anchor="149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вопросам собственности и земельным отношениям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8" w:history="1">
              <w:r>
                <w:rPr>
                  <w:rStyle w:val="a5"/>
                  <w:color w:val="006659"/>
                  <w:sz w:val="21"/>
                  <w:szCs w:val="21"/>
                </w:rPr>
                <w:t>Коженкин Дмитрий Александрович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39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0" w:history="1">
              <w:r>
                <w:rPr>
                  <w:rStyle w:val="a5"/>
                  <w:color w:val="006659"/>
                  <w:sz w:val="21"/>
                  <w:szCs w:val="21"/>
                </w:rPr>
                <w:t>Кондрашов Юрий Викторович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1" w:anchor="8285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2" w:history="1">
              <w:r>
                <w:rPr>
                  <w:rStyle w:val="a5"/>
                  <w:color w:val="006659"/>
                  <w:sz w:val="21"/>
                  <w:szCs w:val="21"/>
                </w:rPr>
                <w:t>Коптельцев Владимир Владимирович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"СПРАВЕДЛИВАЯ РОССИЯ"</w:t>
            </w:r>
            <w:r>
              <w:rPr>
                <w:sz w:val="21"/>
                <w:szCs w:val="21"/>
              </w:rPr>
              <w:br/>
              <w:t>Заместитель руководителя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3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4" w:history="1">
              <w:r>
                <w:rPr>
                  <w:rStyle w:val="a5"/>
                  <w:color w:val="006659"/>
                  <w:sz w:val="21"/>
                  <w:szCs w:val="21"/>
                </w:rPr>
                <w:t>Курилов Илья Николаевич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5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6" w:history="1">
              <w:r>
                <w:rPr>
                  <w:rStyle w:val="a5"/>
                  <w:color w:val="006659"/>
                  <w:sz w:val="21"/>
                  <w:szCs w:val="21"/>
                </w:rPr>
                <w:t>Мазов Андрей Сергеевич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7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8" w:history="1">
              <w:r>
                <w:rPr>
                  <w:rStyle w:val="a5"/>
                  <w:color w:val="006659"/>
                  <w:sz w:val="21"/>
                  <w:szCs w:val="21"/>
                </w:rPr>
                <w:t>Мишунин Павел Анатольевич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49" w:anchor="8285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0" w:history="1">
              <w:r>
                <w:rPr>
                  <w:rStyle w:val="a5"/>
                  <w:color w:val="006659"/>
                  <w:sz w:val="21"/>
                  <w:szCs w:val="21"/>
                </w:rPr>
                <w:t>Моисеев Юрий Фясыхович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"КОММУНИСТИЧЕСКАЯ ПАРТИЯ КОММУНИСТЫ РОССИИ"</w:t>
            </w:r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1" w:anchor="149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вопросам собственности и земельным отношениям</w:t>
              </w:r>
            </w:hyperlink>
            <w:r>
              <w:rPr>
                <w:sz w:val="21"/>
                <w:szCs w:val="21"/>
              </w:rPr>
              <w:br/>
              <w:t>Председатель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2" w:anchor="174" w:history="1">
              <w:r>
                <w:rPr>
                  <w:rStyle w:val="a5"/>
                  <w:color w:val="006659"/>
                  <w:sz w:val="21"/>
                  <w:szCs w:val="21"/>
                </w:rPr>
                <w:t>Комиссия по регламенту и депутатской этике</w:t>
              </w:r>
            </w:hyperlink>
            <w:r>
              <w:rPr>
                <w:sz w:val="21"/>
                <w:szCs w:val="21"/>
              </w:rPr>
              <w:br/>
              <w:t>Член комиссии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3" w:history="1">
              <w:r>
                <w:rPr>
                  <w:rStyle w:val="a5"/>
                  <w:color w:val="006659"/>
                  <w:sz w:val="21"/>
                  <w:szCs w:val="21"/>
                </w:rPr>
                <w:t>Подрезов Константин Андреевич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4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5" w:history="1">
              <w:r>
                <w:rPr>
                  <w:rStyle w:val="a5"/>
                  <w:color w:val="006659"/>
                  <w:sz w:val="21"/>
                  <w:szCs w:val="21"/>
                </w:rPr>
                <w:t>Попов Николай Кузьмич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6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7" w:history="1">
              <w:r>
                <w:rPr>
                  <w:rStyle w:val="a5"/>
                  <w:color w:val="006659"/>
                  <w:sz w:val="21"/>
                  <w:szCs w:val="21"/>
                </w:rPr>
                <w:t>Рем Александр Викторович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8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областной Думы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59" w:history="1">
              <w:r>
                <w:rPr>
                  <w:rStyle w:val="a5"/>
                  <w:color w:val="006659"/>
                  <w:sz w:val="21"/>
                  <w:szCs w:val="21"/>
                </w:rPr>
                <w:t>Савенков Александр Сергеевич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«КПРФ»</w:t>
            </w:r>
            <w:r>
              <w:rPr>
                <w:sz w:val="21"/>
                <w:szCs w:val="21"/>
              </w:rPr>
              <w:br/>
              <w:t>Руководитель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0" w:anchor="8285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1" w:history="1">
              <w:r>
                <w:rPr>
                  <w:rStyle w:val="a5"/>
                  <w:color w:val="006659"/>
                  <w:sz w:val="21"/>
                  <w:szCs w:val="21"/>
                </w:rPr>
                <w:t>Степанов Илья Владимирович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  <w:t>Заместитель руководителя фракции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2" w:anchor="148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экономической политике и финансам</w:t>
              </w:r>
            </w:hyperlink>
            <w:r>
              <w:rPr>
                <w:sz w:val="21"/>
                <w:szCs w:val="21"/>
              </w:rPr>
              <w:br/>
              <w:t>Заместитель председателя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3" w:history="1">
              <w:r>
                <w:rPr>
                  <w:rStyle w:val="a5"/>
                  <w:color w:val="006659"/>
                  <w:sz w:val="21"/>
                  <w:szCs w:val="21"/>
                </w:rPr>
                <w:t>Судницын Сергей Львович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4" w:anchor="8285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5" w:anchor="174" w:history="1">
              <w:r>
                <w:rPr>
                  <w:rStyle w:val="a5"/>
                  <w:color w:val="006659"/>
                  <w:sz w:val="21"/>
                  <w:szCs w:val="21"/>
                </w:rPr>
                <w:t>Комиссия по регламенту и депутатской этике</w:t>
              </w:r>
            </w:hyperlink>
            <w:r>
              <w:rPr>
                <w:sz w:val="21"/>
                <w:szCs w:val="21"/>
              </w:rPr>
              <w:br/>
              <w:t>Член комиссии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6" w:history="1">
              <w:r>
                <w:rPr>
                  <w:rStyle w:val="a5"/>
                  <w:color w:val="006659"/>
                  <w:sz w:val="21"/>
                  <w:szCs w:val="21"/>
                </w:rPr>
                <w:t>Толстая Екатерина Александровна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7" w:anchor="151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социальной политике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8" w:anchor="174" w:history="1">
              <w:r>
                <w:rPr>
                  <w:rStyle w:val="a5"/>
                  <w:color w:val="006659"/>
                  <w:sz w:val="21"/>
                  <w:szCs w:val="21"/>
                </w:rPr>
                <w:t>Комиссия по регламенту и депутатской этике</w:t>
              </w:r>
            </w:hyperlink>
            <w:r>
              <w:rPr>
                <w:sz w:val="21"/>
                <w:szCs w:val="21"/>
              </w:rPr>
              <w:br/>
              <w:t>Член комиссии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69" w:history="1">
              <w:r>
                <w:rPr>
                  <w:rStyle w:val="a5"/>
                  <w:color w:val="006659"/>
                  <w:sz w:val="21"/>
                  <w:szCs w:val="21"/>
                </w:rPr>
                <w:t>Харитонов Сергей Алексеевич</w:t>
              </w:r>
            </w:hyperlink>
          </w:p>
        </w:tc>
        <w:tc>
          <w:tcPr>
            <w:tcW w:w="1304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Фракция «Единая Россия»</w:t>
            </w:r>
            <w:r>
              <w:rPr>
                <w:sz w:val="21"/>
                <w:szCs w:val="21"/>
              </w:rPr>
              <w:br/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70" w:anchor="150" w:history="1">
              <w:r>
                <w:rPr>
                  <w:rStyle w:val="a5"/>
                  <w:color w:val="006659"/>
                  <w:sz w:val="21"/>
                  <w:szCs w:val="21"/>
                </w:rPr>
                <w:t>Комитет по государственному строительству, безопасности и местному самоуправлению</w:t>
              </w:r>
            </w:hyperlink>
            <w:r>
              <w:rPr>
                <w:sz w:val="21"/>
                <w:szCs w:val="21"/>
              </w:rPr>
              <w:br/>
              <w:t>Член комитета</w:t>
            </w:r>
          </w:p>
        </w:tc>
        <w:tc>
          <w:tcPr>
            <w:tcW w:w="1305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hyperlink r:id="rId71" w:anchor="174" w:history="1">
              <w:r>
                <w:rPr>
                  <w:rStyle w:val="a5"/>
                  <w:color w:val="006659"/>
                  <w:sz w:val="21"/>
                  <w:szCs w:val="21"/>
                </w:rPr>
                <w:t>Комиссия по регламенту и депутатской этике</w:t>
              </w:r>
            </w:hyperlink>
            <w:r>
              <w:rPr>
                <w:sz w:val="21"/>
                <w:szCs w:val="21"/>
              </w:rPr>
              <w:br/>
              <w:t>Председатель комиссии</w:t>
            </w:r>
          </w:p>
        </w:tc>
      </w:tr>
      <w:tr w:rsidR="00F755E3" w:rsidTr="00F1630F">
        <w:trPr>
          <w:tblCellSpacing w:w="15" w:type="dxa"/>
        </w:trPr>
        <w:tc>
          <w:tcPr>
            <w:tcW w:w="1036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72" w:history="1">
              <w:r>
                <w:rPr>
                  <w:rStyle w:val="a5"/>
                  <w:rFonts w:ascii="Arial" w:hAnsi="Arial" w:cs="Arial"/>
                  <w:color w:val="006659"/>
                  <w:sz w:val="21"/>
                  <w:szCs w:val="21"/>
                </w:rPr>
                <w:t>Цкипури Юрий Иванович</w:t>
              </w:r>
            </w:hyperlink>
          </w:p>
        </w:tc>
        <w:tc>
          <w:tcPr>
            <w:tcW w:w="1304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Фракция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  <w:tc>
          <w:tcPr>
            <w:tcW w:w="1305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73" w:anchor="8285" w:history="1">
              <w:r>
                <w:rPr>
                  <w:rStyle w:val="a5"/>
                  <w:rFonts w:ascii="Arial" w:hAnsi="Arial" w:cs="Arial"/>
                  <w:color w:val="006659"/>
                  <w:sz w:val="21"/>
                  <w:szCs w:val="21"/>
                </w:rPr>
                <w:t>Комитет по строительству, жилищно-коммунальному и дорожному хозяйству</w:t>
              </w:r>
            </w:hyperlink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</w:t>
            </w:r>
          </w:p>
        </w:tc>
        <w:tc>
          <w:tcPr>
            <w:tcW w:w="0" w:type="auto"/>
            <w:vAlign w:val="center"/>
            <w:hideMark/>
          </w:tcPr>
          <w:p w:rsidR="00F755E3" w:rsidRDefault="00F755E3" w:rsidP="00EE188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br/>
            </w:r>
          </w:p>
        </w:tc>
      </w:tr>
    </w:tbl>
    <w:p w:rsidR="00243221" w:rsidRDefault="00243221" w:rsidP="00EE1881">
      <w:pPr>
        <w:spacing w:after="0" w:line="240" w:lineRule="auto"/>
        <w:contextualSpacing/>
      </w:pPr>
    </w:p>
    <w:p w:rsidR="00F41A2D" w:rsidRDefault="00F41A2D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Алёшина Галина Ивановна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F41A2D" w:rsidTr="00F41A2D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1A2D" w:rsidRDefault="00F41A2D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35" name="Рисунок 35" descr="https://tulaoblduma.ru/upload/iblock/d4e/Ales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tulaoblduma.ru/upload/iblock/d4e/Ales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1A2D" w:rsidRDefault="00F41A2D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- 09.06.1963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Первый заместитель председателя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комиссии по регламенту и депутатской этике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F41A2D" w:rsidRDefault="00F41A2D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094" style="width:0;height:1.5pt" o:hralign="center" o:hrstd="t" o:hr="t" fillcolor="#a0a0a0" stroked="f"/>
              </w:pict>
            </w:r>
          </w:p>
          <w:p w:rsidR="00F41A2D" w:rsidRDefault="00F41A2D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Высшее. Рязанский медицинский институт им. академика И.П. Павлова (1986)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08.1986 г. по 07.2006 г. - участковый врач-терапевт Плавской центральной районной больницы.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07.2006 г. по 02.2012 г. - врач общей практики Плавской ЦРБ.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02.2012 г. по 08.2014 г. - заместитель председателя комитета по социальной политике Тульской областной Думы.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08.2014 г. по 11.2018 г. - главный врач ГУЗ "Одоевская центральная больница имени П.П. Белоусова".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11.2018 г. по 10.2023 г. - председатель комитета по экономической политике и финансам Тульской областной Думы.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10.2023 г. по настоящее время - первый заместитель председателя Тульской областной Думы.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ордена «За заслуги перед Отечеством» II степени,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«Трудовая доблесть» III степени,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Президента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Председателя Совета Федерации Федерального Собрания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Губернатора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Тульской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Первый заместитель председателя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правления Тульского регионального отделения Общероссийской общественно-государственной организации «Союз женщин России»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24 (муниципальные образования Плавский район; Крапивенское, Лазаревское, Огаревское, город Советск Щекинского района; часть города Щекино)</w:t>
            </w:r>
          </w:p>
        </w:tc>
      </w:tr>
    </w:tbl>
    <w:p w:rsidR="00F41A2D" w:rsidRDefault="00F41A2D" w:rsidP="00EE1881">
      <w:pPr>
        <w:spacing w:after="0" w:line="240" w:lineRule="auto"/>
        <w:contextualSpacing/>
      </w:pPr>
    </w:p>
    <w:p w:rsidR="00F41A2D" w:rsidRDefault="00F41A2D" w:rsidP="00EE1881">
      <w:pPr>
        <w:spacing w:after="0" w:line="240" w:lineRule="auto"/>
        <w:contextualSpacing/>
      </w:pPr>
      <w:r>
        <w:br w:type="page"/>
      </w:r>
    </w:p>
    <w:p w:rsidR="007F2DFF" w:rsidRDefault="007F2DFF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Альховик Алексей Иванович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7F2DFF" w:rsidTr="007F2DFF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2DFF" w:rsidRDefault="007F2DF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36" name="Рисунок 36" descr="https://tulaoblduma.ru/upload/iblock/f21/bwdjuviqdph23dqe0u3alnbjoutfipfg/a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ulaoblduma.ru/upload/iblock/f21/bwdjuviqdph23dqe0u3alnbjoutfipfg/a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2DFF" w:rsidRDefault="007F2DF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- 25.03.1960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79" style="width:0;height:1.5pt" o:hralign="center" o:hrstd="t" o:hr="t" fillcolor="#a0a0a0" stroked="f"/>
              </w:pict>
            </w:r>
          </w:p>
          <w:p w:rsidR="007F2DFF" w:rsidRDefault="007F2DFF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1978 г. – среднее профессионально-техническое училище № 177,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г. Целиноград, специальность – газоэлектросварщик;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1988 г. – Высшая школа КГБ СССР имени Ф.Э. Дзержинского, специальность - юрист со знанием монгольского языка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24.07.1978 - 27.10.1978 - газоэлектросварщик Целиноградского управления механизированных работ треста «Целиноградтяжстрой»;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01.11.1978 - 30.11.1980 - служба в Советской Армии – старший разведчик разведроты ВДВ, Белорусский ВО (с 25.12.1979 по 30.11.1980 - служба в Республике Афганистан);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23.01.1981 - 18.11.1982 - электромонтер связи,  электромеханик ЗАС, ШЧ-3 Целиноградского отделения Целинной железной дороги;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20.11.1982 - 20.07.1988 - слушатель Высшей школы КГБ СССР имени Ф.Э. Дзержинского, г. Москва;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август 1988 г. - сентябрь 1992 г. - переводчик, оперуполномоченный отдела военной контрразведки, 39 Армия (МНР);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сентябрь 1992 г. -  август 1993 г. - оперуполномоченный отдела военной контрразведки по Черноморскому Флоту, г. Симферополь;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25.08.1993 - 08.03.1994 - юрисконсульт Представительства ТОО «Монолит» на Украине, город Славянск Донецкой области;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22.03.1994 - 31.03.2013 – работа в различных коммерческих организациях г. Тулы;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01.04.2013 – 10.12.2015г. - заместитель директора по общим вопросам ООО «Строймеханизация-2»,  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13.08.2014 по настоящее время – индивидуальный предприниматель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ордена «За заслуги перед Отчеством» I степени;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ордена «За заслуги перед Отчеством» II степени;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Грамота Президиума Верховного Совета СССР;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Председателя КГБ СССР;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медали Министерства обороны СССР и РФ: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«70 лет Вооруженных Сил СССР»,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«За безупречную службу» III степени,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«За заслуги в увековечивании памяти погибших защитников Отечества»;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«Патриот России»;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«Воину-интернационалисту от благодарного афганского народа»,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Золотая медаль «За особый вклад в развитие Тульской области»;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Почетный знак Губернатора Тульской области «Общественное признание»;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Почетный знак города Тулы «За вклад в развитие г. Тулы»;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Почетный знак Тульской областной Думы «За вклад в развитие законодательства и парламентаризма», а также ряд общественных наград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во фракции Тульской областной Думы: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фракции «Единая Россия»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Информация об общественной деятельности: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Окружной атаман Западного окружного казачьего общества войскового казачьего общества «Центральное казачье войско»;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Председатель правления Тульской региональной организации Общероссийской общественной организации «Российский Союз ветеранов Афганистана»;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Общероссийского народного фронта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4 детей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21 (Центральный район города Тулы)</w:t>
            </w:r>
          </w:p>
        </w:tc>
      </w:tr>
    </w:tbl>
    <w:p w:rsidR="007F2DFF" w:rsidRDefault="007F2DFF" w:rsidP="00EE1881">
      <w:pPr>
        <w:spacing w:after="0" w:line="240" w:lineRule="auto"/>
        <w:contextualSpacing/>
      </w:pPr>
    </w:p>
    <w:p w:rsidR="007F2DFF" w:rsidRDefault="007F2DFF" w:rsidP="00EE1881">
      <w:pPr>
        <w:spacing w:after="0" w:line="240" w:lineRule="auto"/>
        <w:contextualSpacing/>
      </w:pPr>
      <w:r>
        <w:br w:type="page"/>
      </w:r>
    </w:p>
    <w:p w:rsidR="009F29F9" w:rsidRDefault="009F29F9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Атанов Егор Васильевич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9F29F9" w:rsidTr="009F29F9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29F9" w:rsidRDefault="009F29F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37" name="Рисунок 37" descr="https://tulaoblduma.ru/upload/iblock/4ff/fcvvny2igzx4o77vymtnnip96sic3u45/At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tulaoblduma.ru/upload/iblock/4ff/fcvvny2igzx4o77vymtnnip96sic3u45/At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29F9" w:rsidRDefault="009F29F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- 28.04.1964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02" style="width:0;height:1.5pt" o:hralign="center" o:hrstd="t" o:hr="t" fillcolor="#a0a0a0" stroked="f"/>
              </w:pict>
            </w:r>
          </w:p>
          <w:p w:rsidR="009F29F9" w:rsidRPr="00CE64F6" w:rsidRDefault="009F29F9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 высшее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1990 г.- Тульский государственный педагогический институт им. Л.Н. Толстого, преподаватель по специальности начальное  военное обучение и физическое воспитание.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1999 г.-Всероссийский заочный финансово-экономический институт,  экономист по специальности бухгалтерский учет и аудит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03.1983 г. - электромеханик производственного объединения «Завод имени Малышева»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04.1983-05.1985 - служба в рядах Советской армии (Афганистан)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09.1985-11.1985 - электромеханик Тульского машиностроительного завода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12.1985-07.1990 - Студент Тульского государственного педагогического  института имени Л.Н.Толстого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01.1990-09.1991 - начальник деревообрабатывающего цеха Молодежного производственного объединения «Импульс» Тульского обкома ВЛКСМ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10.1991-01.1995 - генеральный директор НПО «Тулбытсервис»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01.1995-07.2001 - сотрудник службы безопасности, заместитель директора научно-производственного центра «Арктоус»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08.2001-02.2002 - заместитель директора ООО «Торгово-производственное объединение «Егорьевский»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03.2002-08.2004 - заместитель директора ООО «Промдизайн»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09.2004-05.2005 - исполнительный директор ООО «Торгово-производственное объединение «Егорьевский»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05.2005-06.2005 - заместитель директора ООО «Торговый дом «Тульский мясокомбинат»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07.2005-10.2009 - заместитель генерального директора ООО «Тульский мясокомбинат»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12.2009-09.2014 - член Совета Федерации Федерального Собрания Российской Федерации от Тульской области - представитель в Совете Федерации Федерального Собрания Российской Федерации от законодательного (представительного) органа государственной власти Тульской области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01.2010-11.2011 - член Комиссии Совета Федерации по естественным монополиям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02.2010-06.2010 - член Комитета Совета Федерации по образованию и науке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06.2010-11.2011 - заместитель председателя Комитета Совета Федерации по образованию и науке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11.2011-09.2014 - Член Комитета Совета Федерации по регламенту и организации парламентской деятельности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09.2014-06.2015 – заместитель генерального директора ООО «Промдизайн»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06.2015 - по настоящее время - генеральный директор ООО «Промдизайн»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Государственная награда «Орден Красной звезды»,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«Воину-интернационалисту»,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«70 лет Вооруженных сил СССР»,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«За отвагу и мужество»,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Министерства обороны СССР «Генерал Армии Маргелов»;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Почетная грамота Совета Федерации Федерального Собрания Российской Федерации,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Председателя Совета Федерации Федерального Собрания Российской Федерации,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«Совет Федерации 15 лет»;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«За особый вклад в развитие Тульской области»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и др.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 политической партии: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Президиума Регионального политического совета ТРО ВПП «Единая Россия»</w:t>
            </w:r>
          </w:p>
        </w:tc>
      </w:tr>
    </w:tbl>
    <w:p w:rsidR="009F29F9" w:rsidRDefault="009F29F9" w:rsidP="00EE1881">
      <w:pPr>
        <w:spacing w:after="0" w:line="240" w:lineRule="auto"/>
        <w:contextualSpacing/>
      </w:pPr>
    </w:p>
    <w:p w:rsidR="009F29F9" w:rsidRDefault="009F29F9" w:rsidP="00EE1881">
      <w:pPr>
        <w:spacing w:after="0" w:line="240" w:lineRule="auto"/>
        <w:contextualSpacing/>
      </w:pPr>
      <w:r>
        <w:br w:type="page"/>
      </w:r>
    </w:p>
    <w:p w:rsidR="00D66C11" w:rsidRDefault="00D66C11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Афоничев Дмитрий Валериевич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D66C11" w:rsidTr="00D66C11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6C11" w:rsidRDefault="00D66C1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38" name="Рисунок 38" descr="https://tulaoblduma.ru/upload/iblock/8c0/d7uaa1egoo972opcyzpuzvjwq1m85f3a/Afoni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tulaoblduma.ru/upload/iblock/8c0/d7uaa1egoo972opcyzpuzvjwq1m85f3a/Afonic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6C11" w:rsidRDefault="00D66C1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- 02.07.1974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D66C11" w:rsidRDefault="00D66C1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06" style="width:0;height:1.5pt" o:hralign="center" o:hrstd="t" o:hr="t" fillcolor="#a0a0a0" stroked="f"/>
              </w:pict>
            </w:r>
          </w:p>
          <w:p w:rsidR="00D66C11" w:rsidRDefault="00D66C1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Высшее. Тульский государственный университет, 1996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Квалификация «инженер-механик», специальность «металлорежущие станки и инструменты»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1998 г. - 2000 г. – служба в Вооруженных Силах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2000 г. - 2002 г. – инженер-технолог механосборочного цеха № 1, ОАО «Тяжпромарматура», г. Алексин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2002 г. - 2008 г. – начальник бюро ОАО «Тяжпромарматура», г. Алексин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2008 г. - 2011 г. – заместитель начальника отдела ЗАО «Тулаэлектропривод», пос. Плеханово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2012 г. - 2017 г. – технический директор ООО ПП «Мехмаш», г. Тула,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2017 г. по настоящее время – первый заместитель генерального директора - технический директор ООО ПП «Мехмаш», г. Тула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 с 2005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воспитывает 2 детей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10 (муниципальные образования Дубенский район, Одоевский район, часть муниципального образования город Тула, в том числе, часть Привокзального района)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Иная информация о депутате: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2005 г. - 2009 г. – депутат Собрания депутатов МО город Алексин Алексинского района</w:t>
            </w:r>
          </w:p>
        </w:tc>
      </w:tr>
    </w:tbl>
    <w:p w:rsidR="00D66C11" w:rsidRDefault="00D66C11" w:rsidP="00EE1881">
      <w:pPr>
        <w:spacing w:after="0" w:line="240" w:lineRule="auto"/>
        <w:contextualSpacing/>
      </w:pPr>
    </w:p>
    <w:p w:rsidR="00D66C11" w:rsidRDefault="00D66C11" w:rsidP="00EE1881">
      <w:pPr>
        <w:spacing w:after="0" w:line="240" w:lineRule="auto"/>
        <w:contextualSpacing/>
      </w:pPr>
      <w:r>
        <w:br w:type="page"/>
      </w:r>
    </w:p>
    <w:p w:rsidR="00BD695F" w:rsidRDefault="00BD695F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Балберов Александр Александрович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BD695F" w:rsidTr="00BD695F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695F" w:rsidRDefault="00BD695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32560"/>
                  <wp:effectExtent l="0" t="0" r="0" b="0"/>
                  <wp:docPr id="39" name="Рисунок 39" descr="https://tulaoblduma.ru/upload/iblock/0b6/5evuormysvshoo10wmem0b1dp1ghqgdo/Balberov%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tulaoblduma.ru/upload/iblock/0b6/5evuormysvshoo10wmem0b1dp1ghqgdo/Balberov%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695F" w:rsidRDefault="00BD695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- 28.08.1962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«ЛДПР»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10" style="width:0;height:1.5pt" o:hralign="center" o:hrstd="t" o:hr="t" fillcolor="#a0a0a0" stroked="f"/>
              </w:pict>
            </w:r>
          </w:p>
          <w:p w:rsidR="00BD695F" w:rsidRDefault="00BD695F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1981 г. – Ульяновский автомеханический техникум,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2002 г. – Ульяновский государственный педагогический университет им. И.Н. Ульянова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1981 г. - 1983 г. – Ульяновский моторный завод, инженер-технолог,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1983 г. - 1989 г. – Вооруженные силы СССР, заместитель начальника политотдела ракетной бригады по комсомольской работе,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1989 г. - 1994 г. – Ульяновский моторный завод, инженер,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1994 г. - 2000 г. – управляющий делами Политической партии ЛДПР-Либерально-демократической партии России,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2002 г. - 2011 г. – ООО «Эко-М», генеральный директор,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2011 г. – 2014 г. – депутат Государственной Думы Федерального Собрания РФ 6-го созыва, заместитель председателя комитета ГД по культуре,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09.2014 г. - 09.2019 г. – депутат Тульской областной Думы 6-го созыва, заместитель председателя Тульской областной Думы,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09.2019 г. по настоящее время – депутат Тульской областной Думы 7-го созыва, заместитель председателя Тульской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Вооруженных сил СССР «70 лет ВС СССР»,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возвращение Крыма»,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«Трудовая доблесть» III степени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Политической партии ЛДПР - Либерально-демократической партии России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Политической партии ЛДПР - Либерально-демократической партии России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Тульской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Учредитель Регионального фонда сохранения культурного наследия «Историческое примирение»;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учредитель Тульской региональной молодежной общественной организации «Время молодых»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19 (муниципальные образования Веневский район, Красноярское, Шварцевское Киреевского района, часть муниципального образования город Тула – часть Пролетарского района)</w:t>
            </w:r>
          </w:p>
        </w:tc>
      </w:tr>
    </w:tbl>
    <w:p w:rsidR="00BD695F" w:rsidRDefault="00BD695F" w:rsidP="00EE1881">
      <w:pPr>
        <w:spacing w:after="0" w:line="240" w:lineRule="auto"/>
        <w:contextualSpacing/>
      </w:pPr>
    </w:p>
    <w:p w:rsidR="00BD695F" w:rsidRDefault="00BD695F" w:rsidP="00EE1881">
      <w:pPr>
        <w:spacing w:after="0" w:line="240" w:lineRule="auto"/>
        <w:contextualSpacing/>
      </w:pPr>
      <w:r>
        <w:br w:type="page"/>
      </w:r>
    </w:p>
    <w:p w:rsidR="003C18B6" w:rsidRDefault="003C18B6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Белов Сергей Александрович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C18B6" w:rsidTr="003C18B6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18B6" w:rsidRDefault="003C18B6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0" name="Рисунок 40" descr="https://tulaoblduma.ru/upload/iblock/5aa/u1zk3p0zw3wn356jibioyoyrt6ptt40k/Be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tulaoblduma.ru/upload/iblock/5aa/u1zk3p0zw3wn356jibioyoyrt6ptt40k/Be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18B6" w:rsidRDefault="003C18B6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- 25.01.1971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</w:p>
        </w:tc>
      </w:tr>
    </w:tbl>
    <w:p w:rsidR="003C18B6" w:rsidRDefault="003C18B6" w:rsidP="00EE1881">
      <w:pPr>
        <w:spacing w:after="0" w:line="240" w:lineRule="auto"/>
        <w:contextualSpacing/>
      </w:pPr>
    </w:p>
    <w:p w:rsidR="00CE64F6" w:rsidRDefault="00CE64F6" w:rsidP="00EE1881">
      <w:pPr>
        <w:spacing w:after="0" w:line="240" w:lineRule="auto"/>
        <w:contextualSpacing/>
      </w:pPr>
    </w:p>
    <w:p w:rsidR="00CE64F6" w:rsidRDefault="00CE64F6" w:rsidP="00EE1881">
      <w:pPr>
        <w:spacing w:after="0" w:line="240" w:lineRule="auto"/>
        <w:contextualSpacing/>
      </w:pPr>
    </w:p>
    <w:p w:rsidR="003C18B6" w:rsidRDefault="003C18B6" w:rsidP="00EE1881">
      <w:pPr>
        <w:spacing w:after="0" w:line="240" w:lineRule="auto"/>
        <w:contextualSpacing/>
      </w:pPr>
    </w:p>
    <w:p w:rsidR="00CE64F6" w:rsidRDefault="00CE64F6" w:rsidP="00EE1881">
      <w:pPr>
        <w:spacing w:after="0" w:line="240" w:lineRule="auto"/>
        <w:contextualSpacing/>
      </w:pPr>
    </w:p>
    <w:p w:rsidR="00CE64F6" w:rsidRDefault="00CE64F6" w:rsidP="00EE1881">
      <w:pPr>
        <w:spacing w:after="0" w:line="240" w:lineRule="auto"/>
        <w:contextualSpacing/>
      </w:pPr>
    </w:p>
    <w:p w:rsidR="003C18B6" w:rsidRDefault="003C18B6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t>Белоус Светлана Викторовна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C18B6" w:rsidTr="003C18B6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18B6" w:rsidRDefault="003C18B6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1" name="Рисунок 41" descr="https://tulaoblduma.ru/upload/iblock/2c5/Bel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tulaoblduma.ru/upload/iblock/2c5/Bel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18B6" w:rsidRDefault="003C18B6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- 29.05.1989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«КПРФ»</w:t>
            </w:r>
          </w:p>
        </w:tc>
      </w:tr>
    </w:tbl>
    <w:p w:rsidR="003C18B6" w:rsidRDefault="003C18B6" w:rsidP="00EE1881">
      <w:pPr>
        <w:spacing w:after="0" w:line="240" w:lineRule="auto"/>
        <w:contextualSpacing/>
      </w:pPr>
    </w:p>
    <w:p w:rsidR="003C18B6" w:rsidRDefault="003C18B6" w:rsidP="00EE1881">
      <w:pPr>
        <w:spacing w:after="0" w:line="240" w:lineRule="auto"/>
        <w:contextualSpacing/>
      </w:pPr>
      <w:r>
        <w:br w:type="page"/>
      </w:r>
    </w:p>
    <w:p w:rsidR="006F1195" w:rsidRDefault="006F1195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Белькова Марина Валерьевна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6F1195" w:rsidTr="006F1195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1195" w:rsidRDefault="006F119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2" name="Рисунок 42" descr="https://tulaoblduma.ru/upload/iblock/7c1/Bel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tulaoblduma.ru/upload/iblock/7c1/Bel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1195" w:rsidRDefault="006F119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- 17.11.1975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18" style="width:0;height:1.5pt" o:hralign="center" o:hrstd="t" o:hr="t" fillcolor="#a0a0a0" stroked="f"/>
              </w:pict>
            </w:r>
          </w:p>
          <w:p w:rsidR="006F1195" w:rsidRDefault="006F1195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Рязанский государственный медицинский университет имени академика И.П. Павлова, присуждена  квалификация врач-стоматолог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После окончания института с 1999 г. по 2005 г. - ЗАО «Кимовская стоматологическая  поликлиника», врач-стоматолог;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2005 г. по настоящее время – ООО «Дента-Профи», врач-стоматолог, с совмещением должности врача-стоматолога-ортопеда и должности директора (главного врача);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2009 г. по 2014 г. – ЗАО «Кимовская стоматологическая  поликлиника», генеральный директор, с совмещением должности врача-стоматолога-ортопеда, врача-стоматолога общей практики по совместительству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02.06.2011 – Почетная грамота департамента здравоохранения Тульской области за многолетний добросовестный труд и в связи с праздником Дня медицинского работника;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17.06.2013 – Почетная грамота правительства Тульской области за многолетний добросовестный труд  и в связи с профессиональным праздником – Днем российского предпринимательства;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16.10.2014 – Благодарность Губернатора Тульской области за многолетнюю добросовестную работу и достигнутые трудовые успехи;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18.05.2016 – Благодарность Губернатора Тульской области за многолетний добросовестный труд, достижения в сфере предпринимательской деятельности, направленные на развитие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26.04.2018 – Почетная грамота Тульской областной Думы за многолетний добросовестный труд, высокий профессионализм и активную общественную деятельность;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25.09.2018 Советом Ассоциации общественных объединений «Стоматологическая ассоциация России» награждена орденом  «За заслуги перед стоматологией»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I степени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Совет Ассоциации общественных объединений «Стоматологическая ассоциация России»;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Кимовского районного Совета женщин Тульского регионального отделения Общероссийской общественно-государственной организации «Союз женщин России»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4 (муниципальные образования Кимовский район, Куркинский район, Бахметьевское  и Бегичевское Богородицкого района, Смородинское Узловского района)</w:t>
            </w:r>
          </w:p>
        </w:tc>
      </w:tr>
    </w:tbl>
    <w:p w:rsidR="006F1195" w:rsidRDefault="006F1195" w:rsidP="00EE1881">
      <w:pPr>
        <w:spacing w:after="0" w:line="240" w:lineRule="auto"/>
        <w:contextualSpacing/>
      </w:pPr>
    </w:p>
    <w:p w:rsidR="006F1195" w:rsidRDefault="006F1195" w:rsidP="00EE1881">
      <w:pPr>
        <w:spacing w:after="0" w:line="240" w:lineRule="auto"/>
        <w:contextualSpacing/>
      </w:pPr>
      <w:r>
        <w:br w:type="page"/>
      </w:r>
    </w:p>
    <w:p w:rsidR="00CA56BF" w:rsidRDefault="00CA56BF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Бычков Денис Владимирович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CA56BF" w:rsidTr="00CA56BF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3" name="Рисунок 43" descr="https://tulaoblduma.ru/upload/iblock/744/By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tulaoblduma.ru/upload/iblock/744/By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- 29.07.1977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22" style="width:0;height:1.5pt" o:hralign="center" o:hrstd="t" o:hr="t" fillcolor="#a0a0a0" stroked="f"/>
              </w:pict>
            </w:r>
          </w:p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1999 г. – ТГПУ им. Л.Н. Толстого, специальность – учитель истории и права, социальный педагог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1999 г. по 2004 г. преподаватель кафедры «Основы экономической теории и социологии» в Новомосковском институте Российского химико-технологического университета им. Д.И. Менделеева,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10.2004 по 2011 г. - депутат Тульской областной Думы 4-го и 5-го созывов;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2011 г. по 2013 г. – министр образования и культуры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2013 г. по 2014 г. – министр образования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2014 г. - депутат Тульской областной Думы 6-го и 7-го созывов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</w:t>
            </w:r>
          </w:p>
        </w:tc>
      </w:tr>
    </w:tbl>
    <w:p w:rsidR="00CA56BF" w:rsidRDefault="00CA56BF" w:rsidP="00EE1881">
      <w:pPr>
        <w:spacing w:after="0" w:line="240" w:lineRule="auto"/>
        <w:contextualSpacing/>
      </w:pPr>
    </w:p>
    <w:p w:rsidR="00CA56BF" w:rsidRDefault="00CA56BF" w:rsidP="00EE1881">
      <w:pPr>
        <w:spacing w:after="0" w:line="240" w:lineRule="auto"/>
        <w:contextualSpacing/>
      </w:pPr>
      <w:r>
        <w:br w:type="page"/>
      </w:r>
    </w:p>
    <w:p w:rsidR="00CA56BF" w:rsidRDefault="00CA56BF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Воробьев Николай Юрьевич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CA56BF" w:rsidTr="00CA56BF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4" name="Рисунок 44" descr="https://tulaoblduma.ru/upload/iblock/629/8p6jp1x3uiqpky2r5g99u3jc9bgdvv4n/Vorob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tulaoblduma.ru/upload/iblock/629/8p6jp1x3uiqpky2r5g99u3jc9bgdvv4n/Vorob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56BF" w:rsidRDefault="00CA56BF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- 04.06.1963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областной Думы</w:t>
            </w:r>
            <w:r w:rsidR="00CE64F6">
              <w:rPr>
                <w:rFonts w:ascii="Arial" w:hAnsi="Arial" w:cs="Arial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26" style="width:0;height:1.5pt" o:hralign="center" o:hrstd="t" o:hr="t" fillcolor="#a0a0a0" stroked="f"/>
              </w:pict>
            </w:r>
          </w:p>
          <w:p w:rsidR="00CA56BF" w:rsidRPr="00CE64F6" w:rsidRDefault="00CA56BF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Высшее, 1984 г. – Горьковское высшее военное училище тыла имени И.Х.Баграмяна, инженер-экономист;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2011 г. – ГОУ ВПО «Тульский государственный университет», юрист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06.1992 по 01.1994 – инженер по снабжению; начальник отдела снабжения и сбыты СП «М.Гудбай – Лада», г. Балашов, Саратовская область;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01.1994 по 10.1996 – заместитель директора по коммерческим вопросам Балашовской швейной фабрики «Лада»;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11.1996 по 03.1997 – директор АОЗТ «Велмакс», г. Балашов, Саратовская область;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04.1997 по 01.1998 – директор «Текстильторг», г. Балашов, Саратовская область;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01.1998 по 08.2002 – внешний управляющий, генеральный директор ОАО «Горпищекомбинат Балашовский»;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08.2002 по 10.2002 – директор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ООО «Тулаюргазсервис», 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04.2003 по 06.2003 – заместитель генерального директора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ООО «Воронежрегионгаз» г. Воронеж;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06.2003 по 10.2003 – генеральный директор ООО «Инвестиционно-финансовая компания», г. Воронеж;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11.2003 по 12.2006 – коммерческий директор ООО «Агора-ойл», 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01.2007 по 10.2007 – директор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ООО «Регионтехкомплект», 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11.2007 по 09.2008 – советник генерального директора по работе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органами власти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ОО «Туларегионгаз», 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10.2008 по 07.2010 – заместитель генерального директора по административным вопросам и работе с персоналом, заместитель генерального директора по персоналу и общим вопросам ООО «Туларегионгаз», г. Тула;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07.2010 по настоящее время –генеральный директор ООО «Газпром межрегионгаз Тула»,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 совместительству генеральный директор АО «Газпром газораспределение Тула»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2020 по н/в - председатель Тульской областной Думы седьмого созыва.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«ЗА МИЛОСЕРДИЕ» (2012 г.)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ОРДЕНА «ЗА ЗАСЛУГИ ПЕРЕД ОТЕЧЕСТВОМ II СТЕПЕНИ» (2013 г.)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МЕДАЛЬ ОРДЕНА «ЗА ЗАСЛУГИ ПЕРЕД ОТЕЧЕСТВОМ I СТЕПЕНИ» (2019 г.)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Президента Российской Федерации (2020)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ЗОЛОТАЯ МЕДАЛЬ «ЗА ОСОБЫЙ ВКЛАД В РАЗВИТИЕ ТУЛЬСКОЙ ОБЛАСТИ» (2022 г.)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ОРДЕН ДРУЖБЫ (2022 г.)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 политической партии: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Всероссийской политической партии «ЕДИНАЯ РОССИЯ»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во фракции Тульской областной Думы: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фракции «ЕДИНАЯ РОССИЯ»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Информация об общественной деятельности: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Секретарь Тульского регионального отделения Всероссийской политической партии «ЕДИНАЯ РОССИЯ»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Семейное положение: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Женат</w:t>
            </w:r>
            <w:r w:rsidRPr="00CE64F6">
              <w:rPr>
                <w:rFonts w:ascii="Arial" w:hAnsi="Arial" w:cs="Arial"/>
                <w:color w:val="000000"/>
                <w:sz w:val="18"/>
                <w:szCs w:val="18"/>
              </w:rPr>
              <w:br/>
              <w:t>Одномандатный избирательный округ № 9 (Суворовский, Белёвский, Арсеньевский районы)</w:t>
            </w:r>
          </w:p>
        </w:tc>
      </w:tr>
    </w:tbl>
    <w:p w:rsidR="00CA56BF" w:rsidRDefault="00CA56BF" w:rsidP="00EE1881">
      <w:pPr>
        <w:spacing w:after="0" w:line="240" w:lineRule="auto"/>
        <w:contextualSpacing/>
      </w:pPr>
    </w:p>
    <w:p w:rsidR="00CA56BF" w:rsidRDefault="00CA56BF" w:rsidP="00EE1881">
      <w:pPr>
        <w:spacing w:after="0" w:line="240" w:lineRule="auto"/>
        <w:contextualSpacing/>
      </w:pPr>
      <w:r>
        <w:br w:type="page"/>
      </w:r>
    </w:p>
    <w:p w:rsidR="00132941" w:rsidRDefault="00132941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Гребенщиков Сергей Валерьевич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32941" w:rsidTr="00132941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32941" w:rsidRDefault="0013294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5" name="Рисунок 45" descr="https://tulaoblduma.ru/upload/iblock/75a/Gebensh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tulaoblduma.ru/upload/iblock/75a/Gebensh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32941" w:rsidRDefault="00132941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- 08.09. 1981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"СПРАВЕДЛИВАЯ РОССИЯ"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30" style="width:0;height:1.5pt" o:hralign="center" o:hrstd="t" o:hr="t" fillcolor="#a0a0a0" stroked="f"/>
              </w:pict>
            </w:r>
          </w:p>
          <w:p w:rsidR="00132941" w:rsidRDefault="00132941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2004 г. – ГОУ ВПО «Тульский государственный университет», магистр; 2010 г. – ГОУ ВПО «Орловская региональная академия государственной службы», менеджер по специальности «Государственное и муниципальное управление»; 2015 г. – курсы повышения квалификации в МГУ им. М.В. Ломоносова по программе «Проблемные вопросы современной политологии»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2002 г. по 2010 г. – главный редактор общественно-политической газеты «Тульский Глас Народа»;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2005 г. – депутат Тульской городской Думы по одномандатному округу от Зареченского района г. Тулы;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2017 г. по 2019 г. входил в состав избирательной комиссии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Губернатора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Совета регионального отделения Политической партии СПРАВЕДЛИВАЯ РОССИЯ в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СПРАВЕДЛИВАЯ РОССИЯ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2008 г. – председатель Благотворительного фонда «Наш любимый город»;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2008 г. по 2010 г. – руководитель депутатской фракции СПРАВЕДЛИВАЯ РОССИЯ в Тульской городской Думе;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2011 г. по настоящее время помощник депутата Государственной Думы – руководителя фракции СПРАВЕДЛИВАЯ РОССИЯ Миронова С.М.;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2017 г. по 2019 г. – заместитель председателя Общественного совета при министерстве внутренней политики и развития местного самоуправления в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воспитывает дочь и сына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16</w:t>
            </w:r>
          </w:p>
        </w:tc>
      </w:tr>
    </w:tbl>
    <w:p w:rsidR="00132941" w:rsidRDefault="00132941" w:rsidP="00EE1881">
      <w:pPr>
        <w:spacing w:after="0" w:line="240" w:lineRule="auto"/>
        <w:contextualSpacing/>
      </w:pPr>
    </w:p>
    <w:p w:rsidR="00132941" w:rsidRDefault="00132941" w:rsidP="00EE1881">
      <w:pPr>
        <w:spacing w:after="0" w:line="240" w:lineRule="auto"/>
        <w:contextualSpacing/>
      </w:pPr>
      <w:r>
        <w:br w:type="page"/>
      </w:r>
    </w:p>
    <w:p w:rsidR="003F1D1C" w:rsidRDefault="003F1D1C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Гребнева Елена Олеговна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F1D1C" w:rsidTr="003F1D1C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6" name="Рисунок 46" descr="https://tulaoblduma.ru/upload/iblock/eff/Grebn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tulaoblduma.ru/upload/iblock/eff/Grebn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- 21.08.1980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34" style="width:0;height:1.5pt" o:hralign="center" o:hrstd="t" o:hr="t" fillcolor="#a0a0a0" stroked="f"/>
              </w:pict>
            </w:r>
          </w:p>
          <w:p w:rsidR="003F1D1C" w:rsidRDefault="003F1D1C" w:rsidP="00CE64F6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2003 г. – Государственное образовательное учреждение высшего профессионального образования «Тульский государственный педагогический университет им. Л.Н. Толстого», исторический факультет, диплом с отличием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10.2003 - 11.2003 – менеджер по рекламе ООО «Максимум-Тула»,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11.2003 - 06.2006 – менеджер по рекламе ООО «ФМ-Медиа»,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06.2006 - 08.2006 – руководитель коммерческого отдела ООО «ФМ-Медиа»,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08.2006 - 09.2006 - руководитель коммерческого отдела ООО «ФМ-Медиа Радио»,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10.2006 - 01.2009 – управляющий директор ООО «ФМ-Медиа Радио»,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02.2009 - 09.2009 – исполнительный директор ООО «Радиохолдинг «ПЕРВЫЙ»,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10.2009 - 02.2011 – исполнительный директор ЗАО «Радиохолдинг «ПЕРВЫЙ»,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03.2011 - 01.2012 – операционный управляющий ООО «РА Медиа Траст»,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02.2012 - 05.2017 – управляющий ООО «РА Медиа Траст»,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05.2017 - 01.2019 – генеральный директор ООО «РА Медиа Траст»,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01.2019 - 09.2019 – заместитель генерального директора ООО «РА Медиа Траст»,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09.2019 по настоящее время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ордена «За заслуги перед Отечеством» II степени (2018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«Трудовая доблесть» III степени (2014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администрации города Тулы «За заслуги перед городом» I (2019 год) и II степени (2015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Губернатора Тульской области «Общественное признание» (2015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самоотверженность и единство» (2022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Памятная медаль «75 лет Победы в Великой Отечественной войне 1941-1945 годов» за активное участие в патриотическом воспитании граждан и решении социально-экономических проблем ветеранов Великой Отечественной войны 1941-1945гг. за подписью В.В.Путина (2020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Президента РФ В.В.Путина (2018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Губернатора Тульской области (2014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Благодарности Губернатора Тульской области (2013, 2020 гг.),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Благодарственные письма Губернатора Тульской области (2016, 2020 гг.),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Тульской областной Думы (2021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Правительства Тульской области (2022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Главы муниципального образования город Тула (2014),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Тульской городской Думы (2021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главы администрации города Тулы (2013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главы администрации города Тулы (2013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министерства внутренней политики и развития местного самоуправления в Тульской области (2015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министерства сельского хозяйства Тульской области (2018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благодарственное письмо Главы администрации муниципального образования Узловский район (2020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Общественной палаты Российской Федерации (2020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Общественной палаты Тульской области (2016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Российского организационного комитета «Победа» (2015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Исполнительной дирекции Года памяти и славы (2020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благодарности Региональное отделение ООГО «Российское военно-историческое общество» в Тульской области (2021 год),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ОО «Тульский Региональный Союз Пенсионеров» (2021 год)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Общественной палаты Тульской области в 2017-2019 годах.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ТРО «Российское военно-историческое общество» с 2019 года.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Совета ТРО «Российское военно-историческое общество» с 2021 года.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Координатор гражданской инициативы «Бессмертный полк» в Туле и Тульской области с 2012 года по настоящее время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МО Узловский район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Иная информация о депутате: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Идейный вдохновитель мероприятий: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турнира по пляжному волейболу «Tula Open»,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турнира по уличному баскетболу «Street71»,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выставки-ярмарки сельхозпроизводителей и ремесленников «Тульское Торжище»,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фестиваля хоккея «Тульская шайба»,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военно-патриотического проекта «Солдатские письма, Читаем вместе»,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Диктанта Обороны Тулы.</w:t>
            </w:r>
          </w:p>
        </w:tc>
      </w:tr>
    </w:tbl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t>Демин Михаил Никифорович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F1D1C" w:rsidTr="003F1D1C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7" name="Рисунок 47" descr="https://tulaoblduma.ru/upload/iblock/b6d/yptemr159p5z2gxiwilorvksf09nd4zz/De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tulaoblduma.ru/upload/iblock/b6d/yptemr159p5z2gxiwilorvksf09nd4zz/De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- 22.08.1957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</w:p>
        </w:tc>
      </w:tr>
    </w:tbl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spacing w:after="0" w:line="240" w:lineRule="auto"/>
        <w:contextualSpacing/>
      </w:pPr>
      <w:r>
        <w:br w:type="page"/>
      </w:r>
    </w:p>
    <w:p w:rsidR="003F1D1C" w:rsidRDefault="003F1D1C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Дубровский Андрей Владимирович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F1D1C" w:rsidTr="003F1D1C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48" name="Рисунок 48" descr="https://tulaoblduma.ru/upload/iblock/938/Dubrov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tulaoblduma.ru/upload/iblock/938/Dubrov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- 26.11.1982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40" style="width:0;height:1.5pt" o:hralign="center" o:hrstd="t" o:hr="t" fillcolor="#a0a0a0" stroked="f"/>
              </w:pict>
            </w:r>
          </w:p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НОУ ВПО «Университет Российской академии образования», специалитет, специальность – юрист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2009 г. по 2010 г. – техник по труду ООО «Эталонстрой»;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2010 г. по 2013 г. – директор МУК «Парк культуры и отдыха»;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 г. – заместитель директора по безопасности ООО «ДОН»;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2015 г. по настоящее время –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директора по безопасности ООО «Правда»;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по настоящее время –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директора по безопасности ООО «Юрконсалтинг-Тула» (по совместительству)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2017 год – благодарность президента Общероссийской спортивной общественной организации «Федерация Практической Стрельбы России» и председателя Центрального совета за большой вклад в подготовку и проведение Чемпионата мира по практической стрельбе из карабина 2017 года в России;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2018 год – благодарность главы администрации муниципального образования Узловский район;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2020 год – Благодарность Губернатора Тульской области за эффективную работу, высокий профессионализм и активное участие в решении приоритетных общественно-политических задач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    C 2017 года – председатель Совета регионального отделения Общероссийской спортивной общественной организации «Федерация Практической Стрельбы России»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   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Не 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 по единому избирательному округу</w:t>
            </w:r>
          </w:p>
        </w:tc>
      </w:tr>
    </w:tbl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spacing w:after="0" w:line="240" w:lineRule="auto"/>
        <w:contextualSpacing/>
      </w:pPr>
      <w:r>
        <w:br w:type="page"/>
      </w:r>
    </w:p>
    <w:p w:rsidR="003F1D1C" w:rsidRDefault="003F1D1C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Ермакова Виктория Александровна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F1D1C" w:rsidTr="003F1D1C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32560"/>
                  <wp:effectExtent l="0" t="0" r="0" b="0"/>
                  <wp:docPr id="49" name="Рисунок 49" descr="https://tulaoblduma.ru/upload/iblock/fb0/pu58d2bjpa3l0y7uguj2wd4r7gt39t2i/Erm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tulaoblduma.ru/upload/iblock/fb0/pu58d2bjpa3l0y7uguj2wd4r7gt39t2i/Erm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- 10.02.1974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"Российская партия пенсионеров за социальную справедливость"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44" style="width:0;height:1.5pt" o:hralign="center" o:hrstd="t" o:hr="t" fillcolor="#a0a0a0" stroked="f"/>
              </w:pict>
            </w:r>
          </w:p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ТГПУ им. Л.Н. Толстого, 1997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1997 г. по 2006 г. – учитель русского языка и литературы в НЧОУ им. В.Д. Поленова,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2008 г. по 2009 г. – ассистент кафедры русского языка в ТулГУ,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2008 г. по 2009 г. – помощник депутата Тульской областной Думы 4-го созыва Новикова К.Г.,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2015 г. по 2019 г. – помощник депутата Тульской городской Думы 5-го созыва Тимакова В.В.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2012 г. член Российской партии пенсионеров за социальную справедливость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«Российская партия пенсионеров за социальную справедливость»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Не замужем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Избрана по единому избирательному округу</w:t>
            </w:r>
          </w:p>
        </w:tc>
      </w:tr>
    </w:tbl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spacing w:after="0" w:line="240" w:lineRule="auto"/>
        <w:contextualSpacing/>
      </w:pPr>
      <w:r>
        <w:br w:type="page"/>
      </w:r>
    </w:p>
    <w:p w:rsidR="003F1D1C" w:rsidRDefault="003F1D1C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Иванцов Михаил Евгеньевич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F1D1C" w:rsidTr="003F1D1C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0" name="Рисунок 50" descr="https://tulaoblduma.ru/upload/iblock/e37/jb954e4e6gedlho8h55ak0xbb486aw0p/Ivantc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tulaoblduma.ru/upload/iblock/e37/jb954e4e6gedlho8h55ak0xbb486aw0p/Ivantc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1D1C" w:rsidRDefault="003F1D1C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- 08.01.1963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82" style="width:0;height:1.5pt" o:hralign="center" o:hrstd="t" o:hr="t" fillcolor="#a0a0a0" stroked="f"/>
              </w:pict>
            </w:r>
          </w:p>
          <w:p w:rsidR="003F1D1C" w:rsidRDefault="003F1D1C" w:rsidP="006D6017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 высшее.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1986 г. окончил с отличием  Тульский ордена Трудового Красного Знамени политехнический институт по специальности «Производство летательных аппаратов» с присвоением квалификации «инженер-механик».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2008 г. окончил с отличием ФГОУ ВПО «Российскую академию государственной службы при Президенте Российской Федерации» по специальности «Государственное и муниципальное управление» с присвоением квалификации «менеджер»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1986 г. – ассистент, доцент на кафедрах «Теоретическая механика» и «Ракетостроение» Тульского ордена Трудового Красного Знамени политехнического института,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1997 г. - 2000 г. – работа в коммерческих организациях,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2000 г. - 2004 г. – депутат Тульской областной Думы 3-го созыва,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2004 г. - 2009 г. – глава муниципального образования «Ленинский район Тульской области» - глава администрации района; глава администрации муниципального образования Ленинский район,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2009 г. - 2011 г. – глава администрации города Тулы,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2011 г. – возглавил ООО «Тульское региональное инвестиционное агентство»;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2013 г. – создал и возглавил Тульский областной благотворительный фонд социальной поддержки населения и культуры «Золотое кольцо»;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 г. - 2019 г. – депутат Тульской областной Думы 6-го созыва,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2019 г. - по настоящее время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научной деятельности, научных степенях и званиях: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1991 г. защитил кандидатскую диссертацию с присуждением ученой степени кандидата технических наук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Тульской областной Думы (2002 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Тульской областной Думы (2004 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администрации Тульской области (2006 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Нагрудный знак «За активное участие во Всероссийской сельскохозяйственной переписи 2006 год»,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губернатора Тульской области (2008 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заслуги в проведении Всероссийской переписи населения 2010 года»,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Тульской городской Думы (2010 г.), Благодарность губернатора Тульской области (2011 г.),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Тульской областной Думы (2018 год)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2004 года член политической партии «Единая Россия».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мая 2014 года – председатель Правления Тульской региональной спортивной общественной организации «Федерация пулевой и стендовой стрельбы «Тульский стрелковый союз»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имеет сына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15 (часть муниципального образования город Тула, Зареченский район (часть))</w:t>
            </w:r>
          </w:p>
        </w:tc>
      </w:tr>
    </w:tbl>
    <w:p w:rsidR="003F1D1C" w:rsidRDefault="003F1D1C" w:rsidP="00EE1881">
      <w:pPr>
        <w:spacing w:after="0" w:line="240" w:lineRule="auto"/>
        <w:contextualSpacing/>
      </w:pPr>
    </w:p>
    <w:p w:rsidR="003F1D1C" w:rsidRDefault="003F1D1C" w:rsidP="00EE1881">
      <w:pPr>
        <w:spacing w:after="0" w:line="240" w:lineRule="auto"/>
        <w:contextualSpacing/>
      </w:pPr>
      <w:r>
        <w:br w:type="page"/>
      </w:r>
    </w:p>
    <w:p w:rsidR="001D6348" w:rsidRDefault="001D6348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Киндеев Илья Игоревич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D6348" w:rsidTr="001D6348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1" name="Рисунок 51" descr="https://tulaoblduma.ru/upload/iblock/298/gl0k8dbz69s3ygo91ukdmha85bga90w6/Kind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tulaoblduma.ru/upload/iblock/298/gl0k8dbz69s3ygo91ukdmha85bga90w6/Kind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- 28.01.1989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«ЛДПР»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52" style="width:0;height:1.5pt" o:hralign="center" o:hrstd="t" o:hr="t" fillcolor="#a0a0a0" stroked="f"/>
              </w:pict>
            </w:r>
          </w:p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2011 г. – ФГБОУ ВПО «Тульский государственный университет», инженер по организации и управлению на транспорте, специальность «Организация перевозок и управления на транспорте (автомобильном)»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2008 г. по 2013 г. – ИП Киндеев, рекламная деятельность;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2014 г. – депутат Собрания депутатов муниципального образования город Советск Щекинского района;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03.2014 по 09.2014 – правительство Тульской области, помощник депутата ГД ФС РФ Балберова А.А.;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09.2014 по 04.2017 – Тульская областная Дума, помощник депутата Тульской областной Думы Балберова А.А.;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04.2017 по 09.2019 – помощник депутата ГД ФС РФ Деньгина В.Е.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Тульской областной Думы, памятный знак избирательной комиссии Тульской области, Почетная грамота Тульской областной Думы, Благодарственное письмо министерства молодежной политики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политической партии ЛДПР – Либерально-демократической партии России с 2010 года.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2013 г. по настоящее время – координатор Тульского регионального отделения политической партии ЛДПР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ЛДПР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2016 года – заместитель председателя Молодежного парламента при Тульской областной Думе 6-го созыва;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2017 года – член Совета молодых депутатов при Тульской областной Думе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воспитывает дочь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 по единому избирательному округу</w:t>
            </w:r>
          </w:p>
        </w:tc>
      </w:tr>
    </w:tbl>
    <w:p w:rsidR="001D6348" w:rsidRDefault="001D6348" w:rsidP="00EE1881">
      <w:pPr>
        <w:spacing w:after="0" w:line="240" w:lineRule="auto"/>
        <w:contextualSpacing/>
      </w:pPr>
    </w:p>
    <w:p w:rsidR="001D6348" w:rsidRDefault="001D6348" w:rsidP="00EE1881">
      <w:pPr>
        <w:spacing w:after="0" w:line="240" w:lineRule="auto"/>
        <w:contextualSpacing/>
      </w:pPr>
      <w:r>
        <w:br w:type="page"/>
      </w:r>
    </w:p>
    <w:p w:rsidR="001D6348" w:rsidRDefault="001D6348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Ковалёв Александр Федорович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D6348" w:rsidTr="001D6348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2" name="Рисунок 52" descr="https://tulaoblduma.ru/upload/iblock/f4d/qz6l78d14kj436o7f9wscx7bw0781c2v/Koval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tulaoblduma.ru/upload/iblock/f4d/qz6l78d14kj436o7f9wscx7bw0781c2v/Koval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- 07.02.1965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56" style="width:0;height:1.5pt" o:hralign="center" o:hrstd="t" o:hr="t" fillcolor="#a0a0a0" stroked="f"/>
              </w:pict>
            </w:r>
          </w:p>
          <w:p w:rsidR="001D6348" w:rsidRDefault="001D6348" w:rsidP="006D6017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 профессиональное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08.1982 - 07.1988 – служба в Вооруженных Силах СССР, г. Нижний Тагил,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08.1988 - 05.1992 – Уральское конструкторское бюро машиностроения, инженер - конструктор,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05.1992 - 12.1996 – Первоуральское производственное объединение «Хромпик», менеджер,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01.1997 - 12.1999  – ООО НПП «Синтетические материалы», директор,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01.2000 - 01.2002 – ООО «Уралпласт», директор,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01.2002 - 07.2013 гг. – ОАО «Полипласт», генеральный директор,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07.2013 - по настоящее время – ООО «Полипласт Новомосковск», генеральный директор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Почетное звание «Почетный химик» присвоенное 25.12.2014 приказом Министерства промышленности и торговли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«Трудовая доблесть» III степени,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Министерства промышленности, науки и технологий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правительства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главы администрации муниципального образование город Новомосковск,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администрации муниципального образования г. Новомосковск,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Губернатора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Президент Автономной некоммерческой организации Новомосковский хоккейный клуб «Академия хоккея им. Б.П. Михайлова»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 по единому избирательному округу</w:t>
            </w:r>
          </w:p>
        </w:tc>
      </w:tr>
    </w:tbl>
    <w:p w:rsidR="001D6348" w:rsidRDefault="001D6348" w:rsidP="00EE1881">
      <w:pPr>
        <w:spacing w:after="0" w:line="240" w:lineRule="auto"/>
        <w:contextualSpacing/>
      </w:pPr>
    </w:p>
    <w:p w:rsidR="001D6348" w:rsidRDefault="001D6348" w:rsidP="00EE1881">
      <w:pPr>
        <w:spacing w:after="0" w:line="240" w:lineRule="auto"/>
        <w:contextualSpacing/>
      </w:pPr>
      <w:r>
        <w:br w:type="page"/>
      </w:r>
    </w:p>
    <w:p w:rsidR="001D6348" w:rsidRDefault="001D6348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Коженкин Дмитрий Александрович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D6348" w:rsidTr="001D6348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3" name="Рисунок 53" descr="https://tulaoblduma.ru/upload/iblock/3ed/bdugtpxqlmk02sttnjig6xgbxek22k75/Kogen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tulaoblduma.ru/upload/iblock/3ed/bdugtpxqlmk02sttnjig6xgbxek22k75/Kogen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- 11.01.1977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60" style="width:0;height:1.5pt" o:hralign="center" o:hrstd="t" o:hr="t" fillcolor="#a0a0a0" stroked="f"/>
              </w:pict>
            </w:r>
          </w:p>
          <w:p w:rsidR="001D6348" w:rsidRDefault="001D6348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Высшее. Окончил Московский государственный университет коммерции, Московский университет МВД РФ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первичной профсоюзной организации ОАО « Щекиноазот» - заместитель генерального директора по социальным вопросам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Министерства промышленности и торговли РФ, Почетная грамота ЦК Росхимпрофсоюза,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«За активную работу в профсоюзе»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года возглавляет «Яснополянское соглашение», работа которого способствует социальному прогрессу, устойчивому развитию территорий, повышению уровня жизни людей.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районного совета сторонников партии «ЕДИНАЯ РОССИЯ», член Регионального и местного политсовета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имеет двух детей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23 (муниципальные образования Ломинцевское и Яснополянское Щекинского района; часть муниципального образования город Щекино Щекинского района)</w:t>
            </w:r>
          </w:p>
        </w:tc>
      </w:tr>
    </w:tbl>
    <w:p w:rsidR="001D6348" w:rsidRDefault="001D6348" w:rsidP="00EE1881">
      <w:pPr>
        <w:spacing w:after="0" w:line="240" w:lineRule="auto"/>
        <w:contextualSpacing/>
      </w:pPr>
    </w:p>
    <w:p w:rsidR="001D6348" w:rsidRDefault="001D6348" w:rsidP="00EE1881">
      <w:pPr>
        <w:spacing w:after="0" w:line="240" w:lineRule="auto"/>
        <w:contextualSpacing/>
      </w:pPr>
      <w:r>
        <w:br w:type="page"/>
      </w:r>
    </w:p>
    <w:p w:rsidR="001E1FA7" w:rsidRDefault="001E1FA7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Кондрашов Юрий Викторович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E1FA7" w:rsidTr="001E1FA7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4" name="Рисунок 54" descr="https://tulaoblduma.ru/upload/iblock/5da/m8vyojq4z5zj1zxptc28awr38fjoaqnw/Kondras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tulaoblduma.ru/upload/iblock/5da/m8vyojq4z5zj1zxptc28awr38fjoaqnw/Kondras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- 25.04.1954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64" style="width:0;height:1.5pt" o:hralign="center" o:hrstd="t" o:hr="t" fillcolor="#a0a0a0" stroked="f"/>
              </w:pict>
            </w:r>
          </w:p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Высшее. Окончил в 1982 г. Новомосковский филиал Московского ордена Ленина и ордена Трудового Красного знамени химико-технологического института им. Д.И. Менделеева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1971 г. - 1972 г. – электрослесарь Новомосковского филиала Государственного Института азотной промышленности,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1972 г. - 1975 г. – электрослесарь Новомосковской швейной фабрики,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1975 г. - 1977 г. – секретарь комитета ВЛКСМ Новомосковского филиала Государственного Института азотной промышленности,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1977 г. - 1979 г. – второй секретарь Ефремовского ГК ВЛКСМ,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1979 г. - 1984 г. – председатель профкома Новомосковского филиала МХТИ,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1984 г. - 2001 г. – начальник отдела сбыта, главный инженер, директор Ефремовских электрических сетей,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2001 г. - 2003 г. – член комитета, секретарь комитета Тульской областной Думы,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2003 г. - 2017 г. – директор филиала, начальник ПО «Ефремовские электрические сети» филиала «Тулэнерго» ОАО «МРСК ЦиП»,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2017 г. по настоящее время – советник главы администрации муниципального образования город Ефремов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РОССИЯ», заместитель секретаря МПС МО партии «ЕДИНАЯ РОССИЯ»,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г. Ефремов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Женат. Имеет двоих детей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8 (муниципальное образование город Ефремов)</w:t>
            </w:r>
          </w:p>
        </w:tc>
      </w:tr>
    </w:tbl>
    <w:p w:rsidR="001E1FA7" w:rsidRDefault="001E1FA7" w:rsidP="00EE1881">
      <w:pPr>
        <w:spacing w:after="0" w:line="240" w:lineRule="auto"/>
        <w:contextualSpacing/>
      </w:pPr>
    </w:p>
    <w:p w:rsidR="001E1FA7" w:rsidRDefault="001E1FA7" w:rsidP="00EE1881">
      <w:pPr>
        <w:spacing w:after="0" w:line="240" w:lineRule="auto"/>
        <w:contextualSpacing/>
      </w:pPr>
      <w:r>
        <w:br w:type="page"/>
      </w:r>
    </w:p>
    <w:p w:rsidR="001E1FA7" w:rsidRDefault="001E1FA7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Коптельцев Владимир Владимирович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1E1FA7" w:rsidTr="001E1FA7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5" name="Рисунок 55" descr="https://tulaoblduma.ru/upload/iblock/128/Koptelt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tulaoblduma.ru/upload/iblock/128/Koptelt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- 24.07.1957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"СПРАВЕДЛИВАЯ РОССИЯ"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68" style="width:0;height:1.5pt" o:hralign="center" o:hrstd="t" o:hr="t" fillcolor="#a0a0a0" stroked="f"/>
              </w:pict>
            </w:r>
          </w:p>
          <w:p w:rsidR="001E1FA7" w:rsidRDefault="001E1FA7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ПАО «Тулачермет», помощник управляющего директора по связям с территориальными органами исполнительной власти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Губернатора Тульской области, Почетная грамота Главы администрации города Тулы, грамота Президента ПМХ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«СПРАВЕДЛИВАЯ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исполнительного комитета Федерации бокса Тульской области, Президент благотворительного фонда «Содействие духовному развитию личности»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 по единому избирательному округу</w:t>
            </w:r>
          </w:p>
        </w:tc>
      </w:tr>
    </w:tbl>
    <w:p w:rsidR="001E1FA7" w:rsidRDefault="001E1FA7" w:rsidP="00EE1881">
      <w:pPr>
        <w:spacing w:after="0" w:line="240" w:lineRule="auto"/>
        <w:contextualSpacing/>
      </w:pPr>
    </w:p>
    <w:p w:rsidR="001E1FA7" w:rsidRDefault="001E1FA7" w:rsidP="00EE1881">
      <w:pPr>
        <w:spacing w:after="0" w:line="240" w:lineRule="auto"/>
        <w:contextualSpacing/>
      </w:pPr>
      <w:r>
        <w:br w:type="page"/>
      </w:r>
    </w:p>
    <w:p w:rsidR="00350CA4" w:rsidRDefault="00350CA4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Курилов Илья Николаевич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50CA4" w:rsidTr="00350CA4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6" name="Рисунок 56" descr="https://tulaoblduma.ru/upload/iblock/fe7/35s52dum081b0f3psbxlfmquukipopal/Kuri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tulaoblduma.ru/upload/iblock/fe7/35s52dum081b0f3psbxlfmquukipopal/Kuri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- 26.09.1977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72" style="width:0;height:1.5pt" o:hralign="center" o:hrstd="t" o:hr="t" fillcolor="#a0a0a0" stroked="f"/>
              </w:pict>
            </w:r>
          </w:p>
          <w:p w:rsidR="00350CA4" w:rsidRDefault="00350CA4" w:rsidP="006D6017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Северо-Западную академию государственной службы, г. Санкт-Петербург, специальность «Финансы и кредит», квалификация – экономист окончил в 2001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апреля 2012 года – генеральный директор ОАО «Тульский оружейный завод», г. Тула, с июня 2016 г. по настоящее время – генеральный директор ПАО «Тульский оружейный завод», г. Тула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«130 лет со дня рождения Ф.Э. Дзержинского » (2007),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«100 лет Военной авиации России» (2011),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 200-летие Отечественной войны 1812 года» (2012),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памятная медаль «80 лет образования профсоюза» (2014),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за вклад в создание современных РСЗО имени А.Н. Ганичева (2015),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пропаганду спасательного дела»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доблестный труд» Союза машиностроителей России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орден « За заслуги в обеспечении национальной безопасности»,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отличие» Государственной корпорации «Ростех»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укрепление боевого содружества»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ордена «За заслуги перед Отечеством» II степени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«За участие в военном параде в День Победы» (2018),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лауреат премии имени С.И. Мосина (2013, 2014),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почетные грамоты, благодарности, дипломы, почетные, юбилейные знаки Президента Российской Федерации, Губернатора Тульской области, федеральных, региональных  органов власти, организаций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Попечительского совета Суворовского училища, г. Тула; член общественного совета Минпромторга РФ; Член ТРО Союза машиностроителей России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17 (часть муниципального образования город Тула – часть Пролетарского района)</w:t>
            </w:r>
          </w:p>
        </w:tc>
      </w:tr>
    </w:tbl>
    <w:p w:rsidR="00350CA4" w:rsidRDefault="00350CA4" w:rsidP="00EE1881">
      <w:pPr>
        <w:spacing w:after="0" w:line="240" w:lineRule="auto"/>
        <w:contextualSpacing/>
      </w:pPr>
    </w:p>
    <w:p w:rsidR="00350CA4" w:rsidRDefault="00350CA4" w:rsidP="00EE1881">
      <w:pPr>
        <w:spacing w:after="0" w:line="240" w:lineRule="auto"/>
        <w:contextualSpacing/>
      </w:pPr>
      <w:r>
        <w:br w:type="page"/>
      </w:r>
    </w:p>
    <w:p w:rsidR="00350CA4" w:rsidRDefault="00350CA4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Мазов Андрей Сергеевич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50CA4" w:rsidTr="00350CA4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7" name="Рисунок 57" descr="https://tulaoblduma.ru/upload/iblock/0fb/ma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tulaoblduma.ru/upload/iblock/0fb/ma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- 30.03.1979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76" style="width:0;height:1.5pt" o:hralign="center" o:hrstd="t" o:hr="t" fillcolor="#a0a0a0" stroked="f"/>
              </w:pict>
            </w:r>
          </w:p>
          <w:p w:rsidR="00350CA4" w:rsidRDefault="00350CA4" w:rsidP="006D6017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Тульский государственный университет, «Технологические машины и оборудование», бакалавр техники и технологии, 2000 г,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Тульский государственный университет, «Газодинамические импульсные устройства», инженер , 2001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08.2000-02.2001 - Оператор АЗС ИП Лысенко О.А.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06.2001-08.2004 - Телекорреспондент ООО ИКГ «БизнесГрад»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02.2005-09.2006 - Руководитель службы информации ООО «ФМ-Медиа Радио»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10.2006-08.2007 - Управляющий директор ООО «ФМ-Медиа Продакшн»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10.2007-05.2010 - Заместитель генерального директора по развитию ООО «Ультра Продакшн»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06.2010-12.2010 - Руководитель департамента развития ЗАО «Мультимедиа Холдинг»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01.2011-11.2016 - Генеральный директор ООО «Региональные новости»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11.2016-02.2019 - Генеральный директор ООО «Тульская служба новостей»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02.2019- по наст. время - Генеральный директор ООО «Тульские новости»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09.2019 – по наст. время -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администрации г. Тулы «За заслуги перед городом» II степени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Иная информация о депутате: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Родился 30 марта 1979 года. Учился в Тульской средней школе № 6 им. Ушинского.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2001 году закончил Тульский государственный университет, факультет «Механика и системы управления».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ЖУРНАЛИСТСКАЯ КАРЬЕРА АНДРЕЯ МАЗОВА НАЧАЛАСЬ В 2001 ГОДУ с должности телекорреспондента в ООО ИКГ «БИЗНЕСГРАД», которое впоследствии трансформировалось в телекомпанию «Плюс 12». 3 года вел собственный проект — еженедельную программу в жанре журналистского расследования под названием «ЕСТЬ ВЕРСИЯ!».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 СЕРИЮ РАССЛЕДОВАНИЙ ПОЛУЧИЛ ДИПЛОМ ПРЕМИИ ИМЕНИ АРТЕМА БОРОВИКА, ЗА ВЫДАЮЩИЕСЯ ДОСТИЖЕНИЯ В ОБЛАСТИ ЖУРНАЛИСТСКИХ РАССЛЕДОВАНИЙ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2004 ГОДУ СТАЛ РУКОВОДИТЕЛЕМ СЛУЖБЫ ИНФОРМАЦИИ «FM-МЕДИА»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2007 ГОДУ НАЧАЛ РУКОВОДИТЬ радиостанцией «Наше радио. Тула».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ВОЗРОДИЛ ГАЗЕТУ «МОСКОВСКИЙ КОМСОМОЛЕЦ В ТУЛЕ».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2008 ГОДУ учредил информационное агентство «Тульские новости».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Через пять лет после запуска сайта ИА «Тульские новости» создал проекты «Бренды Тулы», независимый интернет-телеканал «ТелеТула», спортивный портал «Спорт71», «Бизнес71».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2010 ГОДА - сопредседатель ТРО общественной организации «ДЕЛОВАЯ РОССИЯ».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2016 ГОДА - ПРЕДСЕДАТЕЛЬ ТУЛЬСКОГО ОТДЕЛЕНИЯ «ПАРТИИ РОСТА».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2017 ГОДУ стал ПРЕЗИДЕНТОМ АССОЦИАЦИИ НОВОСТНЫХ СМИ.</w:t>
            </w:r>
          </w:p>
        </w:tc>
      </w:tr>
    </w:tbl>
    <w:p w:rsidR="00350CA4" w:rsidRDefault="00350CA4" w:rsidP="00EE1881">
      <w:pPr>
        <w:spacing w:after="0" w:line="240" w:lineRule="auto"/>
        <w:contextualSpacing/>
      </w:pPr>
    </w:p>
    <w:p w:rsidR="00350CA4" w:rsidRDefault="00350CA4" w:rsidP="00EE1881">
      <w:pPr>
        <w:spacing w:after="0" w:line="240" w:lineRule="auto"/>
        <w:contextualSpacing/>
      </w:pPr>
      <w:r>
        <w:br w:type="page"/>
      </w:r>
    </w:p>
    <w:p w:rsidR="00350CA4" w:rsidRDefault="00350CA4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Мишунин Павел Анатольевич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50CA4" w:rsidTr="00350CA4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58" name="Рисунок 58" descr="https://tulaoblduma.ru/upload/iblock/223/d2n2vdoa89nwg9q3l2xaaqlzio3in4co/Mishu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tulaoblduma.ru/upload/iblock/223/d2n2vdoa89nwg9q3l2xaaqlzio3in4co/Mishu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- 07.06.1975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80" style="width:0;height:1.5pt" o:hralign="center" o:hrstd="t" o:hr="t" fillcolor="#a0a0a0" stroked="f"/>
              </w:pict>
            </w:r>
          </w:p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Избран по одномандатному избирательному округу № 13 (часть муниципального образования город Алексин)</w:t>
            </w:r>
          </w:p>
        </w:tc>
      </w:tr>
    </w:tbl>
    <w:p w:rsidR="00350CA4" w:rsidRDefault="00350CA4" w:rsidP="00EE1881">
      <w:pPr>
        <w:spacing w:after="0" w:line="240" w:lineRule="auto"/>
        <w:contextualSpacing/>
      </w:pPr>
    </w:p>
    <w:p w:rsidR="00350CA4" w:rsidRDefault="00350CA4" w:rsidP="00EE1881">
      <w:pPr>
        <w:spacing w:after="0" w:line="240" w:lineRule="auto"/>
        <w:contextualSpacing/>
      </w:pPr>
      <w:r>
        <w:br w:type="page"/>
      </w:r>
    </w:p>
    <w:p w:rsidR="00350CA4" w:rsidRDefault="00350CA4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Моисеев Юрий Фясыхович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350CA4" w:rsidTr="00350CA4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395095"/>
                  <wp:effectExtent l="0" t="0" r="0" b="0"/>
                  <wp:docPr id="59" name="Рисунок 59" descr="https://tulaoblduma.ru/upload/iblock/3ac/moise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tulaoblduma.ru/upload/iblock/3ac/moise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CA4" w:rsidRDefault="00350CA4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- 12.10.1970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комиссии по регламенту и депутатской этике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"КОММУНИСТИЧЕСКАЯ ПАРТИЯ КОММУНИСТЫ РОССИИ"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84" style="width:0;height:1.5pt" o:hralign="center" o:hrstd="t" o:hr="t" fillcolor="#a0a0a0" stroked="f"/>
              </w:pict>
            </w:r>
          </w:p>
          <w:p w:rsidR="00350CA4" w:rsidRDefault="00350CA4" w:rsidP="00FD7F2D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Начал трудовую деятельность с 31 августа 1987 года слесарем КИПиА, затем работал водителем грузового транспорта. Далее – трудовая деятельность на руководящих должностях производственных предприятий и общественных организаций.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2005 и  2009 годах избирался депутатом Собрания депутатов муниципального образования город Алексин Алексинского района и муниципального образования Алексинский район;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2009 – депутат Тульской областной Думы 5, 6 и 7-го созывов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муниципального образования Алексинский район «За заслуги перед городом и районом» I степени, Почетные грамоты Тульской областной Думы и администрации Алексинского района, Благодарности Губернатора Тульской области и Правительства Российской Федерации,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серебряная медаль «За особый вклад в развитие Тульской области»,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 За труды в проведении Всероссийской сельскохозяйственной переписи».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 активную общественно - политическую деятельность на благо города Алексина и Алексинского района, активную гражданскую позицию присвоено Почетное звание «Почётный гражданин города и района»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Политическая партия КОММУНИСТИЧЕСКАЯ ПАРТИЯ КОММУНИСТЫ РОССИИ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Политической партии КОММУНИСТИЧЕСКАЯ ПАРТИЯ КОММУНИСТЫ РОССИИ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вопросам собственности и земельным отношениям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Тульской региональной федерации авиамодельного спорта.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региональной молодежной общественной организации «АВИОС»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воспитывает трёх дочерей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Муниципальное образование город Алексин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Иная информация о депутате: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Мастер спорта России международного класса,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чемпион и призер чемпионатов России, Европы и мира.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 2014 году в составе полярной экспедиции доставил на Северный полюс символы двух новых субъектов Российской Федерации – флаги Республики Крым и города-героя Севастополя</w:t>
            </w:r>
          </w:p>
        </w:tc>
      </w:tr>
    </w:tbl>
    <w:p w:rsidR="00350CA4" w:rsidRDefault="00350CA4" w:rsidP="00EE1881">
      <w:pPr>
        <w:spacing w:after="0" w:line="240" w:lineRule="auto"/>
        <w:contextualSpacing/>
      </w:pPr>
    </w:p>
    <w:p w:rsidR="00350CA4" w:rsidRDefault="00350CA4" w:rsidP="00EE1881">
      <w:pPr>
        <w:spacing w:after="0" w:line="240" w:lineRule="auto"/>
        <w:contextualSpacing/>
      </w:pPr>
      <w:r>
        <w:br w:type="page"/>
      </w:r>
    </w:p>
    <w:p w:rsidR="007915BD" w:rsidRDefault="007915BD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Подрезов Константин Андреевич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7915BD" w:rsidTr="007915BD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15BD" w:rsidRDefault="007915BD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32560"/>
                  <wp:effectExtent l="0" t="0" r="0" b="0"/>
                  <wp:docPr id="60" name="Рисунок 60" descr="https://tulaoblduma.ru/upload/iblock/0c8/1hjteh1ubo5ur1hd03fmf8lazvdhrgpf/podre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tulaoblduma.ru/upload/iblock/0c8/1hjteh1ubo5ur1hd03fmf8lazvdhrgpf/podre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15BD" w:rsidRDefault="007915BD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- 22.12.1979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88" style="width:0;height:1.5pt" o:hralign="center" o:hrstd="t" o:hr="t" fillcolor="#a0a0a0" stroked="f"/>
              </w:pict>
            </w:r>
          </w:p>
          <w:p w:rsidR="007915BD" w:rsidRDefault="007915BD" w:rsidP="00FD7F2D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Высшее, Тульский государственный педагогический университет им. Л.Н. Толстого, специальность - «История», дополнительная специальность «Юриспруденция»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Ректор ФГБОУ ВО «Тульский государственный педагогический университет им. Л.Н. Толстого»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научной деятельности, научных степенях и званиях: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Кандидат политических наук, доцент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2012 год – медаль «За заслуги в проведении Всероссийской переписи населения»;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2013 год - Почетная грамота Министерства образования Российской Федерации;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2013 год - Почетная грамота Министерства образования и культуры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2013 год - Почетная грамота Министерства культуры и туризма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 год - Почетная грамота Губернатора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 год - Почетная грамота Министерства образования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2015 год - Почетная грамота Министерства образования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2016 год - Благодарственное письмо Губернатора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2021 год - Благодарность Губернатора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Совета по высшему образованию и науке при Губернаторе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Наблюдательного совета научно-образовательного центра «ТулаТЕХ»;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Общественного совета при комитете Тульской области по науке и инноватике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Совета ректоров вузов Тульской области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Избирался по единому избирательному округу</w:t>
            </w:r>
          </w:p>
        </w:tc>
      </w:tr>
    </w:tbl>
    <w:p w:rsidR="007915BD" w:rsidRDefault="007915BD" w:rsidP="00EE1881">
      <w:pPr>
        <w:spacing w:after="0" w:line="240" w:lineRule="auto"/>
        <w:contextualSpacing/>
      </w:pPr>
    </w:p>
    <w:p w:rsidR="007915BD" w:rsidRDefault="007915BD" w:rsidP="00EE1881">
      <w:pPr>
        <w:spacing w:after="0" w:line="240" w:lineRule="auto"/>
        <w:contextualSpacing/>
      </w:pPr>
      <w:r>
        <w:br w:type="page"/>
      </w:r>
    </w:p>
    <w:p w:rsidR="008A3519" w:rsidRDefault="008A3519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Попов Николай Кузьмич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8A3519" w:rsidTr="008A3519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A3519" w:rsidRDefault="008A351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32560"/>
                  <wp:effectExtent l="0" t="0" r="0" b="0"/>
                  <wp:docPr id="61" name="Рисунок 61" descr="https://tulaoblduma.ru/upload/iblock/ae4/popov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tulaoblduma.ru/upload/iblock/ae4/popov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A3519" w:rsidRDefault="008A351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- 26.05.1947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</w:p>
        </w:tc>
      </w:tr>
    </w:tbl>
    <w:p w:rsidR="008A3519" w:rsidRDefault="008A3519" w:rsidP="00EE1881">
      <w:pPr>
        <w:spacing w:after="0" w:line="240" w:lineRule="auto"/>
        <w:contextualSpacing/>
      </w:pPr>
    </w:p>
    <w:p w:rsidR="008A3519" w:rsidRDefault="008A3519" w:rsidP="00EE1881">
      <w:pPr>
        <w:spacing w:after="0" w:line="240" w:lineRule="auto"/>
        <w:contextualSpacing/>
      </w:pPr>
      <w:r>
        <w:br w:type="page"/>
      </w:r>
    </w:p>
    <w:p w:rsidR="00853465" w:rsidRDefault="00853465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Рем Александр Викторович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853465" w:rsidTr="00853465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2" name="Рисунок 62" descr="https://tulaoblduma.ru/upload/iblock/15e/al7ntsfohy6k8h4as5xj4wrck6s7c7hf/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tulaoblduma.ru/upload/iblock/15e/al7ntsfohy6k8h4as5xj4wrck6s7c7hf/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- 10.01.1981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областной Думы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областной Думы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194" style="width:0;height:1.5pt" o:hralign="center" o:hrstd="t" o:hr="t" fillcolor="#a0a0a0" stroked="f"/>
              </w:pict>
            </w:r>
          </w:p>
          <w:p w:rsidR="00853465" w:rsidRPr="00FD7F2D" w:rsidRDefault="00853465" w:rsidP="00FD7F2D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Высшее. ГОУ ВПО «Тульский государственный университет». Факультет «Машиностроение и системы управления», специальность «Инженерное дело в медико-биологической практике» (2003),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факультет «Финансы и менеджмент», специальность «Менеджмент организации» (2004)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2002 г. по 2004 г. – специалист по компьютерной технике ЗАО «Тулиана»,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2004 г. по 2009 г. – специалист, специалист отдела агитационно-пропагандистской работы, ведущий специалист отдела агитационно- пропагандистской работы, главный специалист по работе с молодежью, первый заместитель руководителя РИК ТРО ВПП «ЕДИНАЯ РОССИЯ»,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2009 г. по 2014 г. – депутат Тульской областной Думы 5-го созыва, заместитель председателя, председатель комитета на социальной политике,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2015 г. – заместитель директора МКУ «Комбинат специального обслуживания», г. Новомосковск,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2015 г. по 2016 г. – директор филиала ФКП «Росгосцирк» «Тульский государственный цирк»,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2016 г. по 2019 г. – депутат Тульской областной Думы 6-го созыва, председатель комитета по экономической политике и финансам, заместитель председателя Тульской областной Думы,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09.2019 г. – депутат Тульской областной Думы 7-го созыва, заместитель председателя Тульской областной Думы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Серебряная медаль «За особый вклад в развитие Тульской области» (2016),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Президента Российской Федерации В.В. Путина (2012),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Почетная грамота Государственной Думы ФС РФ (2013),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Председателя Совета Федерации ФС РФ (2016),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Почетная грамота Совета Федерации ФС РФ (2018),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Почетная грамота Губернатора Тульской области (2016),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Благодарность Губернатора Тульской области (2018),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Почетная грамота правительства Тульской области (2018),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почетный знак избирательной комиссии Тульской области «За активную работу на выборах» (2013)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 политической партии: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партии «ЕДИНАЯ РОССИЯ» с 2002 г., с 2012 г. – член Президиума Тульского Регионального Совета партии, с 2018 г. – секретарь местного отделения партии «ЕДИНАЯ РОССИЯ» в городе Новомосковске Тульской области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во фракции Тульской областной Думы: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Руководитель фракции «ЕДИНАЯ РОССИЯ»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Заместитель председателя Тульской областной Думы 7-го созыва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Информация об общественной деятельности: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Региональный координатор проекта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ВПП «ЕДИНАЯ РОССИЯ» «Формирование комфортной городской среды»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Семейное положение: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Женат, воспитывает дочь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Одномандатный избирательный округ № 2 (г. Новомосковск)</w:t>
            </w:r>
          </w:p>
        </w:tc>
      </w:tr>
    </w:tbl>
    <w:p w:rsidR="00853465" w:rsidRDefault="00853465" w:rsidP="00EE1881">
      <w:pPr>
        <w:spacing w:after="0" w:line="240" w:lineRule="auto"/>
        <w:contextualSpacing/>
      </w:pPr>
    </w:p>
    <w:p w:rsidR="00853465" w:rsidRDefault="00853465" w:rsidP="00EE1881">
      <w:pPr>
        <w:spacing w:after="0" w:line="240" w:lineRule="auto"/>
        <w:contextualSpacing/>
      </w:pPr>
      <w:r>
        <w:br w:type="page"/>
      </w:r>
    </w:p>
    <w:p w:rsidR="00853465" w:rsidRDefault="00853465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Савенков Александр Сергеевич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853465" w:rsidTr="00853465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3" name="Рисунок 63" descr="https://tulaoblduma.ru/upload/iblock/f2e/jj6uijt912217wu7nlwt7dqumn4lmsff/Sav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tulaoblduma.ru/upload/iblock/f2e/jj6uijt912217wu7nlwt7dqumn4lmsff/Save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FD7F2D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- 15.09.1989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Руководитель фракции «КПРФ»</w:t>
            </w:r>
          </w:p>
        </w:tc>
      </w:tr>
    </w:tbl>
    <w:p w:rsidR="00853465" w:rsidRDefault="00853465" w:rsidP="00EE1881">
      <w:pPr>
        <w:spacing w:after="0" w:line="240" w:lineRule="auto"/>
        <w:contextualSpacing/>
      </w:pPr>
    </w:p>
    <w:p w:rsidR="00853465" w:rsidRDefault="00853465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t>Степанов Илья Владимирович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853465" w:rsidTr="00853465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4" name="Рисунок 64" descr="https://tulaoblduma.ru/upload/iblock/e3c/761rnfuot4mmwb2pdj98l4pqvvd4zjdd/Step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tulaoblduma.ru/upload/iblock/e3c/761rnfuot4mmwb2pdj98l4pqvvd4zjdd/Step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3465" w:rsidRDefault="00853465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- 11.05.1983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председателя комитета по экономической политике и финансам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Заместитель руководителя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00" style="width:0;height:1.5pt" o:hralign="center" o:hrstd="t" o:hr="t" fillcolor="#a0a0a0" stroked="f"/>
              </w:pict>
            </w:r>
          </w:p>
          <w:p w:rsidR="00853465" w:rsidRPr="00FD7F2D" w:rsidRDefault="00853465" w:rsidP="00FD7F2D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Высшее, в 2013 году окончил АНО ВО «Институт экономики и управления» по специальности «Финансы и кредит»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2001 г.- 2006 г. – звукорежиссер / руководитель производства медиаконтента, ООО «Управляющая компания «ФМ-Медиа»,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2006 г. - 2009 г. – учредитель рекламного агентства ООО «ВидеоАрт», учредитель и издатель журнала «Тульская Витрина»,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2010 г. - 2011 г. – главный редактор программы «Тульская служба новостей» в ООО «Тульская Медиа Группа»,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2012 г. - 2014 г. – заместитель генерального директора и учредитель инвестиционного фонда ItRuStore.com,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2013 г. - 2014 г. – учредитель и руководитель дочернего проекта инвестиционного фонда ItRuStore.com ItRuStore game development,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2009 г. по настоящее время –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учредитель и руководитель информационного агентства «Тульская пресса»,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2015 г. – учредитель и директор федерального информационного агентства SM-News.ru ООО «Центр информации»,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2018 г. - 2019 г. – депутат Собрания депутатов муниципального образования город Новомосковск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2019 г. – депутат Тульской областной Думы 7-го созыва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Грамота Губернатора Тульской области, благодарность Председателя Центральной избирательной комиссии Российской Федерации, более двухсот благодарностей от различных органов, организаций, должностных лиц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 политической партии: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партии «Единая Россия»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во фракции Тульской областной Думы: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фракции «Единая Россия»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Информация об общественной деятельности: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 2018 г. – избранный президент Тульской региональной общественной организации «Федерация смешанного боевого единоборства (ММА)»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Семейное положение: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Женат, двое детей</w:t>
            </w:r>
            <w:r w:rsidRPr="00FD7F2D">
              <w:rPr>
                <w:rFonts w:ascii="Arial" w:hAnsi="Arial" w:cs="Arial"/>
                <w:color w:val="000000"/>
                <w:sz w:val="18"/>
                <w:szCs w:val="18"/>
              </w:rPr>
              <w:br/>
              <w:t>Избран по единому избирательному округу</w:t>
            </w:r>
          </w:p>
        </w:tc>
      </w:tr>
    </w:tbl>
    <w:p w:rsidR="00853465" w:rsidRDefault="00853465" w:rsidP="00EE1881">
      <w:pPr>
        <w:spacing w:after="0" w:line="240" w:lineRule="auto"/>
        <w:contextualSpacing/>
      </w:pPr>
    </w:p>
    <w:p w:rsidR="00853465" w:rsidRDefault="00853465" w:rsidP="00EE1881">
      <w:pPr>
        <w:spacing w:after="0" w:line="240" w:lineRule="auto"/>
        <w:contextualSpacing/>
      </w:pPr>
      <w:r>
        <w:br w:type="page"/>
      </w:r>
    </w:p>
    <w:p w:rsidR="0028508A" w:rsidRDefault="0028508A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Судницын Сергей Львович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28508A" w:rsidTr="0028508A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508A" w:rsidRDefault="0028508A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5" name="Рисунок 65" descr="https://tulaoblduma.ru/upload/iblock/1f8/gt69x5ghxv7jcd2yr3k0t203x3uqy7tx/Sudnitc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tulaoblduma.ru/upload/iblock/1f8/gt69x5ghxv7jcd2yr3k0t203x3uqy7tx/Sudnitc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508A" w:rsidRDefault="0028508A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- 08.11.1970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комиссии по регламенту и депутатской этике</w:t>
            </w:r>
            <w:r w:rsidR="00E64431">
              <w:rPr>
                <w:rFonts w:ascii="Arial" w:hAnsi="Arial" w:cs="Arial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04" style="width:0;height:1.5pt" o:hralign="center" o:hrstd="t" o:hr="t" fillcolor="#a0a0a0" stroked="f"/>
              </w:pict>
            </w:r>
          </w:p>
          <w:p w:rsidR="0028508A" w:rsidRPr="00E64431" w:rsidRDefault="0028508A" w:rsidP="00E6443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t>Сведения об образовании: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Высшее. 1991 г. - 1996 г. – Тульский государственный педагогический университет им. Л.Н. Толстого, специальность «История»,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1998 г. - 2000 г. – Московский современный гуманитарный университет, специальность «Юриспруденция»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трудовой деятельности: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1988 г. - 1990 г. –  служба в Советской Армии,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1995 г. - 2001 г. – сотрудник, заместитель директора, директор филиала «Служба безопасности» АК «Туламашзавод»,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2001 г. - 2006 г. – директор ООО ЧОП «Агентство Комплексной Безопасности»,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2006 г. - 2014 г. – директор ООО «Центр Безопасности Бизнеса»,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2014 г. - 2021 г. - руководитель регионального исполкома общероссийского общественного движения "Народный фронт "За Россию",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2021 г. - по настоящее время - председатель Тульского областного союза организаций профсоюзов "Тульская Федерация профсоюзов"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Сведения о наградах: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2007 - Благодарность Избирательной комиссии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2008 - Почетная медаль Международного форума "Мировой опыт и экономика России" "За активную деятельность по реализации государственной политики в сфере обеспечения безопасности и защиты отечественного предпринимательства"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2009 - Благодарность начальника управления по физической культуре, спорту и молодежной политике администрации г. Тулы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2010 - Благодарность директора департамента Тульской области по спорту, туризму и молодежной политике  2011 - Благодарность командира СОБР УВД по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2012 - Благодарность Общероссийской общественной организации "Федерация киокусинкай России"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2016 - Благодарственное письмо Губернатора Тульской области;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2016 - Благодарность руководителя исполкома Общероссийского народного фронта;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2018 - Медаль администрации г. Тулы "За вклад в развитие местного самоуправления"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2018 - Благодарственное письмо Президента Российской Федерации;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2018 - Медаль ДОСААФ России "Первый трижды Герой Светского Союза А.И. Покрышкин"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2019 - Благодарственное письмо Президента Российской Федерации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2020 - Благодарственное письмо Губернатора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2020 - Почетная грамота правительства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2022 - Благодарность Губернатора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2022 - Грамота Председателя ДОСААФ России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2023 - Почетный знак Тульской областной Думы «За вклад в развитие законодательства и парламентаризма»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2024 - Почетная грамота министерства спорта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Членство во фракции Тульской областной Думы: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фракции «ЕДИНАЯ РОССИЯ»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Информация об общественной деятельности: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Председатель общественной организации «Федерация киокусинкай Тульской области»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Общероссийской общественной организации "Союз машиностроителей России"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Наблюдательного совета регионального отделения  ДОСААФ России по Тульской области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Член Общероссийской общественно-государственной организации «Российское военно-историческое общество».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Семейное положение: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Женат</w:t>
            </w:r>
            <w:r w:rsidRPr="00E64431">
              <w:rPr>
                <w:rFonts w:ascii="Arial" w:hAnsi="Arial" w:cs="Arial"/>
                <w:color w:val="000000"/>
                <w:sz w:val="18"/>
                <w:szCs w:val="18"/>
              </w:rPr>
              <w:br/>
              <w:t>Одномандатный избирательный округ № 12 (часть муниципального образования город Тула – Советский район)</w:t>
            </w:r>
          </w:p>
        </w:tc>
      </w:tr>
    </w:tbl>
    <w:p w:rsidR="0028508A" w:rsidRDefault="0028508A" w:rsidP="00EE1881">
      <w:pPr>
        <w:spacing w:after="0" w:line="240" w:lineRule="auto"/>
        <w:contextualSpacing/>
      </w:pPr>
    </w:p>
    <w:p w:rsidR="0028508A" w:rsidRDefault="0028508A" w:rsidP="00EE1881">
      <w:pPr>
        <w:spacing w:after="0" w:line="240" w:lineRule="auto"/>
        <w:contextualSpacing/>
      </w:pPr>
      <w:r>
        <w:br w:type="page"/>
      </w:r>
    </w:p>
    <w:p w:rsidR="00C96909" w:rsidRDefault="00C96909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Толстая Екатерина Александровна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C96909" w:rsidTr="00C96909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6" name="Рисунок 66" descr="https://tulaoblduma.ru/upload/iblock/155/pzm45qn71pbln4xrmoohnnr2y1mjq57m/Tolst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tulaoblduma.ru/upload/iblock/155/pzm45qn71pbln4xrmoohnnr2y1mjq57m/Tolst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- 10.06.1972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социальной политике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комиссии по регламенту и депутатской этике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08" style="width:0;height:1.5pt" o:hralign="center" o:hrstd="t" o:hr="t" fillcolor="#a0a0a0" stroked="f"/>
              </w:pict>
            </w:r>
          </w:p>
          <w:p w:rsidR="00C96909" w:rsidRDefault="00C96909" w:rsidP="00E6443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Высшее. Санкт-Петербургский государственный университет,  специальность – история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1994 г. – научный сотрудник в Музее-усадьбе Л.Н. Толстого «Ясная Поляна»,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2007 г. – заведующая детским садом Музея-усадьбы Л.Н. Толстого «Ясная Поляна»,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2012 г. – директор Музея-усадьбы Л.Н. Толстого «Ясная Поляна»,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2014 г. – депутат Тульской областной Думы 6-го созыва, член комитета по социальной политике,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ордена «За заслуги перед Отечеством» II степени (2018),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«Меценат Тульской области» (2016),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Почетная грамота за активное содействие и существенную помощь в организации и проведении выборов Президента РФ (2018),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Председателя Совета Федерации ФС РФ (2017),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Государственной Думы ФС РФ за организацию и проведение важных культурных событий Всероссийского уровня, просветительскую деятельность и воспитание подрастающего поколения на основе лучших произведений Гения мировой литературы Л.Н. Толстого (2018),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№ 3 лауреата премии правительства РФ в области туризма (2015),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Министерства культуры РФ за эффективную деятельность по привлечению внебюджетных источников с целью повышения объемов и качества услуг в 2013 году,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Благодарственное письмо Губернатора Тульской области (2016),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премия имени Д.С. Лихачева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Международного конкурса «Созвездие талантов» (2015),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премия «Человек года - 2017», диплом и Серебряный крест Русского биографического института (2017)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Исполнительный директор Международного фонда «Наследие Л.Н. Толстого»,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попечительского совета Благотворительного фонда семей Толстых, Топсе и Сокол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Замужем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5 (муниципальные образования город Узловая Узловского района,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Каменецкое Узловского района)</w:t>
            </w:r>
          </w:p>
        </w:tc>
      </w:tr>
    </w:tbl>
    <w:p w:rsidR="00C96909" w:rsidRDefault="00C96909" w:rsidP="00EE1881">
      <w:pPr>
        <w:spacing w:after="0" w:line="240" w:lineRule="auto"/>
        <w:contextualSpacing/>
      </w:pPr>
    </w:p>
    <w:p w:rsidR="00C96909" w:rsidRDefault="00C96909" w:rsidP="00EE1881">
      <w:pPr>
        <w:spacing w:after="0" w:line="240" w:lineRule="auto"/>
        <w:contextualSpacing/>
      </w:pPr>
      <w:r>
        <w:br w:type="page"/>
      </w:r>
    </w:p>
    <w:p w:rsidR="00C96909" w:rsidRDefault="00C96909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Харитонов Сергей Алексеевич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3"/>
        <w:gridCol w:w="14071"/>
      </w:tblGrid>
      <w:tr w:rsidR="00C96909" w:rsidTr="00C96909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36955" cy="1432560"/>
                  <wp:effectExtent l="0" t="0" r="0" b="0"/>
                  <wp:docPr id="67" name="Рисунок 67" descr="https://tulaoblduma.ru/upload/iblock/0b4/harit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tulaoblduma.ru/upload/iblock/0b4/harit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- 18.06.1952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комитета по государственному строительству, безопасности и местному самоуправлению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комиссии по регламенту и депутатской этике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12" style="width:0;height:1.5pt" o:hralign="center" o:hrstd="t" o:hr="t" fillcolor="#a0a0a0" stroked="f"/>
              </w:pict>
            </w:r>
          </w:p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об образовании: высшее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1974 - Волгоградский сельскохозяйственный университет;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1984 - Московская высшая партийная школа;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2000 - Всероссийский заочный  финансово-экономический институт.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1974-1975 гг. - старший инженер по госсельтехнадзору районного управления сельскохозяйственного производства г. Венева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1990-1993 гг. - председатель Совета народных депутатов Белевского района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1994-1997 гг. - заместитель губернатора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1998-2000 гг. - заместитель директора по финансам банка СБС АГРО;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2000-2012 гг. - главный федеральный инспектор по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2013-2014 гг. - советник-наставник правительства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2014-2019 гг. - председатель Тульской областной Думы шестого созыва.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2019-2020 гг. - председатель Тульской областной Думы седьмого созыва.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Орден Александра Невского;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Орден «Знак Почёта»;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Орден Дружбы;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Президента РФ;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гражданин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Серебряная медаль «За особый вклад в развитие Тульской области»;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муниципального образования город Тула «За вклад в развитие города Тулы»;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Благодарность Губернатора Тульской области;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Почетный знак Тульской областной Думы «За вклад в развитие законодательства и парламентаризма».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Президиума Регионального Политического Совета ТРО ВПП «Единая Россия»</w:t>
            </w:r>
          </w:p>
        </w:tc>
      </w:tr>
    </w:tbl>
    <w:p w:rsidR="00C96909" w:rsidRDefault="00C96909" w:rsidP="00EE1881">
      <w:pPr>
        <w:spacing w:after="0" w:line="240" w:lineRule="auto"/>
        <w:contextualSpacing/>
      </w:pPr>
    </w:p>
    <w:p w:rsidR="00C96909" w:rsidRDefault="00C96909" w:rsidP="00EE1881">
      <w:pPr>
        <w:spacing w:after="0" w:line="240" w:lineRule="auto"/>
        <w:contextualSpacing/>
      </w:pPr>
      <w:r>
        <w:br w:type="page"/>
      </w:r>
    </w:p>
    <w:p w:rsidR="00C96909" w:rsidRDefault="00C96909" w:rsidP="00EE1881">
      <w:pPr>
        <w:pStyle w:val="1"/>
        <w:shd w:val="clear" w:color="auto" w:fill="F5F5F5"/>
        <w:spacing w:before="0" w:line="240" w:lineRule="auto"/>
        <w:contextualSpacing/>
        <w:rPr>
          <w:rFonts w:ascii="Arial" w:hAnsi="Arial" w:cs="Arial"/>
          <w:color w:val="000000"/>
          <w:sz w:val="33"/>
          <w:szCs w:val="33"/>
          <w:lang w:eastAsia="ru-RU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Цкипури Юрий Иванович</w:t>
      </w:r>
    </w:p>
    <w:tbl>
      <w:tblPr>
        <w:tblW w:w="5000" w:type="pct"/>
        <w:jc w:val="center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4026"/>
      </w:tblGrid>
      <w:tr w:rsidR="00C96909" w:rsidTr="00C96909">
        <w:trPr>
          <w:jc w:val="center"/>
        </w:trPr>
        <w:tc>
          <w:tcPr>
            <w:tcW w:w="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065530" cy="1414145"/>
                  <wp:effectExtent l="0" t="0" r="0" b="0"/>
                  <wp:docPr id="68" name="Рисунок 68" descr="https://tulaoblduma.ru/upload/iblock/5f2/tkut3r8hpgq06x63hm8sx19f6fk0y02q/Tckip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tulaoblduma.ru/upload/iblock/5f2/tkut3r8hpgq06x63hm8sx19f6fk0y02q/Tckip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6909" w:rsidRDefault="00C96909" w:rsidP="00EE188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Дата рождения - 29.04.1950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pict>
                <v:rect id="_x0000_i1216" style="width:0;height:1.5pt" o:hralign="center" o:hrstd="t" o:hr="t" fillcolor="#a0a0a0" stroked="f"/>
              </w:pict>
            </w:r>
          </w:p>
          <w:p w:rsidR="00C96909" w:rsidRDefault="00C96909" w:rsidP="00E64431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Сведения об образовании: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Воронежский государственный медицинский институт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трудовой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1974 г. - 1977 г. – врач-интерн терапевтического цехового врачебного участка, цеховой врач-терапевт МСЧ №7,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1977 г. - 1988 г. – врач-терапевт, врач-кардиолог, заведующий кардиологическим отделением, заместитель главного врача по лечебной части Тульской ГБ №1,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1988 - 1994г. – главный врач Тульского диагностического центра,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1994 г. - 2011 г. – главный врач МУЗ «Городская больница №1 г. Тулы»,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2011 г. – министр здравоохранения и социального развития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2012 г. - 2014 г. – директор учебного центра послевузовского профессионального образования врачей Тульской области, советник министра здравоохранения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2014 г. - 2019 г. – председатель Тульской городской Думы 5-го созыва, глава муниципального образования город Тула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2019 г. – депутат Тульской областной Думы 7-го созыва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научной деятельности, научных степенях и званиях (при наличии):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Доктор медицинских наук, профессор, заслуженный врач РФ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Сведения о наградах: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Медаль ордена «За заслуги перед Отечеством» II степени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 политической партии: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партии «ЕДИНАЯ РОССИЯ» с 2007 г.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Членство во фракции Тульской областной Думы: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Член фракции «ЕДИНАЯ РОССИЯ»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Должность в Тульской областной Думе (для депутатов, осуществляющих свои полномочия на профессиональной постоянной основе):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Председатель комитета по строительству, жилищно-коммунальному и дорожному хозяйству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Информация об общественной деятельности: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2008 г. – руководитель Тульского регионального отделения общероссийской общественной организации «Лига здоровья наций»,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2013 г. – председатель Совета по этике при министерстве здравоохранения Тульской области,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 2014 г. – председатель попечительского совета при ГУЗ «Тульский областной специализированный дом ребенка для детей с органическим поражением центральной нервной системы с нарушением психики №1»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Семейное положение: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Женат, сын, двое внуков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Одномандатный избирательный округ № 11 (часть муниципального образования город Тула – часть Привокзального района)</w:t>
            </w:r>
          </w:p>
        </w:tc>
      </w:tr>
    </w:tbl>
    <w:p w:rsidR="00F41A2D" w:rsidRPr="001C34A2" w:rsidRDefault="00F41A2D" w:rsidP="00EE1881">
      <w:pPr>
        <w:spacing w:after="0" w:line="240" w:lineRule="auto"/>
        <w:contextualSpacing/>
      </w:pPr>
    </w:p>
    <w:sectPr w:rsidR="00F41A2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2941"/>
    <w:rsid w:val="001C34A2"/>
    <w:rsid w:val="001D6348"/>
    <w:rsid w:val="001E1FA7"/>
    <w:rsid w:val="00243221"/>
    <w:rsid w:val="0025133F"/>
    <w:rsid w:val="0028508A"/>
    <w:rsid w:val="002973EF"/>
    <w:rsid w:val="0033018F"/>
    <w:rsid w:val="00350CA4"/>
    <w:rsid w:val="003C18B6"/>
    <w:rsid w:val="003D090D"/>
    <w:rsid w:val="003F1D1C"/>
    <w:rsid w:val="004E4A62"/>
    <w:rsid w:val="00553AA0"/>
    <w:rsid w:val="00595A02"/>
    <w:rsid w:val="006D6017"/>
    <w:rsid w:val="006F1195"/>
    <w:rsid w:val="00727EB8"/>
    <w:rsid w:val="00777841"/>
    <w:rsid w:val="007915BD"/>
    <w:rsid w:val="007F2DFF"/>
    <w:rsid w:val="00807380"/>
    <w:rsid w:val="00853465"/>
    <w:rsid w:val="008A3519"/>
    <w:rsid w:val="008C09C5"/>
    <w:rsid w:val="0097184D"/>
    <w:rsid w:val="009F29F9"/>
    <w:rsid w:val="009F48C4"/>
    <w:rsid w:val="00A22E7B"/>
    <w:rsid w:val="00A23DD1"/>
    <w:rsid w:val="00BD695F"/>
    <w:rsid w:val="00BE110E"/>
    <w:rsid w:val="00C76735"/>
    <w:rsid w:val="00C96909"/>
    <w:rsid w:val="00CA56BF"/>
    <w:rsid w:val="00CE64F6"/>
    <w:rsid w:val="00D62A73"/>
    <w:rsid w:val="00D66C11"/>
    <w:rsid w:val="00E64431"/>
    <w:rsid w:val="00EE1881"/>
    <w:rsid w:val="00F1630F"/>
    <w:rsid w:val="00F32F49"/>
    <w:rsid w:val="00F41A2D"/>
    <w:rsid w:val="00F755E3"/>
    <w:rsid w:val="00F91FBD"/>
    <w:rsid w:val="00FD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413EA"/>
  <w15:docId w15:val="{55425909-4AC3-407F-BF21-FD5C8D8F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ulaoblduma.ru/sostav_i_struktura/deputaty_tod/deputat_info.php?146765" TargetMode="External"/><Relationship Id="rId21" Type="http://schemas.openxmlformats.org/officeDocument/2006/relationships/hyperlink" Target="https://tulaoblduma.ru/sostav_i_struktura/deputaty_tod/deputat_info.php?117696" TargetMode="External"/><Relationship Id="rId42" Type="http://schemas.openxmlformats.org/officeDocument/2006/relationships/hyperlink" Target="https://tulaoblduma.ru/sostav_i_struktura/deputaty_tod/deputat_info.php?146770" TargetMode="External"/><Relationship Id="rId47" Type="http://schemas.openxmlformats.org/officeDocument/2006/relationships/hyperlink" Target="https://tulaoblduma.ru/sostav_i_struktura/sostav_komitetov_i_komissiy/index.php" TargetMode="External"/><Relationship Id="rId63" Type="http://schemas.openxmlformats.org/officeDocument/2006/relationships/hyperlink" Target="https://tulaoblduma.ru/sostav_i_struktura/deputaty_tod/deputat_info.php?146777" TargetMode="External"/><Relationship Id="rId68" Type="http://schemas.openxmlformats.org/officeDocument/2006/relationships/hyperlink" Target="https://tulaoblduma.ru/sostav_i_struktura/sostav_komitetov_i_komissiy/index.php" TargetMode="External"/><Relationship Id="rId84" Type="http://schemas.openxmlformats.org/officeDocument/2006/relationships/image" Target="media/image11.jpeg"/><Relationship Id="rId89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tulaoblduma.ru/sostav_i_struktura/sostav_komitetov_i_komissiy/index.php" TargetMode="External"/><Relationship Id="rId29" Type="http://schemas.openxmlformats.org/officeDocument/2006/relationships/hyperlink" Target="https://tulaoblduma.ru/sostav_i_struktura/sostav_komitetov_i_komissiy/index.php" TargetMode="External"/><Relationship Id="rId107" Type="http://schemas.openxmlformats.org/officeDocument/2006/relationships/image" Target="media/image34.jpeg"/><Relationship Id="rId11" Type="http://schemas.openxmlformats.org/officeDocument/2006/relationships/hyperlink" Target="https://tulaoblduma.ru/sostav_i_struktura/sostav_komitetov_i_komissiy/index.php" TargetMode="External"/><Relationship Id="rId24" Type="http://schemas.openxmlformats.org/officeDocument/2006/relationships/hyperlink" Target="https://tulaoblduma.ru/sostav_i_struktura/deputaty_tod/deputat_info.php?146764" TargetMode="External"/><Relationship Id="rId32" Type="http://schemas.openxmlformats.org/officeDocument/2006/relationships/hyperlink" Target="https://tulaoblduma.ru/sostav_i_struktura/deputaty_tod/deputat_info.php?117698" TargetMode="External"/><Relationship Id="rId37" Type="http://schemas.openxmlformats.org/officeDocument/2006/relationships/hyperlink" Target="https://tulaoblduma.ru/sostav_i_struktura/sostav_komitetov_i_komissiy/index.php" TargetMode="External"/><Relationship Id="rId40" Type="http://schemas.openxmlformats.org/officeDocument/2006/relationships/hyperlink" Target="https://tulaoblduma.ru/sostav_i_struktura/deputaty_tod/deputat_info.php?117699" TargetMode="External"/><Relationship Id="rId45" Type="http://schemas.openxmlformats.org/officeDocument/2006/relationships/hyperlink" Target="https://tulaoblduma.ru/sostav_i_struktura/sostav_komitetov_i_komissiy/index.php" TargetMode="External"/><Relationship Id="rId53" Type="http://schemas.openxmlformats.org/officeDocument/2006/relationships/hyperlink" Target="https://tulaoblduma.ru/sostav_i_struktura/deputaty_tod/deputat_info.php?163430" TargetMode="External"/><Relationship Id="rId58" Type="http://schemas.openxmlformats.org/officeDocument/2006/relationships/hyperlink" Target="https://tulaoblduma.ru/sostav_i_struktura/sostav_komitetov_i_komissiy/index.php" TargetMode="External"/><Relationship Id="rId66" Type="http://schemas.openxmlformats.org/officeDocument/2006/relationships/hyperlink" Target="https://tulaoblduma.ru/sostav_i_struktura/deputaty_tod/deputat_info.php?117707" TargetMode="External"/><Relationship Id="rId74" Type="http://schemas.openxmlformats.org/officeDocument/2006/relationships/image" Target="media/image1.jpeg"/><Relationship Id="rId79" Type="http://schemas.openxmlformats.org/officeDocument/2006/relationships/image" Target="media/image6.jpeg"/><Relationship Id="rId87" Type="http://schemas.openxmlformats.org/officeDocument/2006/relationships/image" Target="media/image14.jpeg"/><Relationship Id="rId102" Type="http://schemas.openxmlformats.org/officeDocument/2006/relationships/image" Target="media/image29.jpeg"/><Relationship Id="rId5" Type="http://schemas.openxmlformats.org/officeDocument/2006/relationships/hyperlink" Target="https://tulaoblduma.ru/sostav_i_struktura/sostav_komitetov_i_komissiy/index.php" TargetMode="External"/><Relationship Id="rId61" Type="http://schemas.openxmlformats.org/officeDocument/2006/relationships/hyperlink" Target="https://tulaoblduma.ru/sostav_i_struktura/deputaty_tod/deputat_info.php?146776" TargetMode="External"/><Relationship Id="rId82" Type="http://schemas.openxmlformats.org/officeDocument/2006/relationships/image" Target="media/image9.jpeg"/><Relationship Id="rId90" Type="http://schemas.openxmlformats.org/officeDocument/2006/relationships/image" Target="media/image17.jpeg"/><Relationship Id="rId95" Type="http://schemas.openxmlformats.org/officeDocument/2006/relationships/image" Target="media/image22.jpeg"/><Relationship Id="rId19" Type="http://schemas.openxmlformats.org/officeDocument/2006/relationships/hyperlink" Target="https://tulaoblduma.ru/sostav_i_struktura/deputaty_tod/deputat_info.php?2931" TargetMode="External"/><Relationship Id="rId14" Type="http://schemas.openxmlformats.org/officeDocument/2006/relationships/hyperlink" Target="https://tulaoblduma.ru/sostav_i_struktura/sostav_komitetov_i_komissiy/index.php" TargetMode="External"/><Relationship Id="rId22" Type="http://schemas.openxmlformats.org/officeDocument/2006/relationships/hyperlink" Target="https://tulaoblduma.ru/sostav_i_struktura/deputaty_tod/deputat_info.php?146763" TargetMode="External"/><Relationship Id="rId27" Type="http://schemas.openxmlformats.org/officeDocument/2006/relationships/hyperlink" Target="https://tulaoblduma.ru/sostav_i_struktura/sostav_komitetov_i_komissiy/index.php" TargetMode="External"/><Relationship Id="rId30" Type="http://schemas.openxmlformats.org/officeDocument/2006/relationships/hyperlink" Target="https://tulaoblduma.ru/sostav_i_struktura/deputaty_tod/deputat_info.php?146766" TargetMode="External"/><Relationship Id="rId35" Type="http://schemas.openxmlformats.org/officeDocument/2006/relationships/hyperlink" Target="https://tulaoblduma.ru/sostav_i_struktura/sostav_komitetov_i_komissiy/index.php" TargetMode="External"/><Relationship Id="rId43" Type="http://schemas.openxmlformats.org/officeDocument/2006/relationships/hyperlink" Target="https://tulaoblduma.ru/sostav_i_struktura/sostav_komitetov_i_komissiy/index.php" TargetMode="External"/><Relationship Id="rId48" Type="http://schemas.openxmlformats.org/officeDocument/2006/relationships/hyperlink" Target="https://tulaoblduma.ru/sostav_i_struktura/deputaty_tod/deputat_info.php?153171" TargetMode="External"/><Relationship Id="rId56" Type="http://schemas.openxmlformats.org/officeDocument/2006/relationships/hyperlink" Target="https://tulaoblduma.ru/sostav_i_struktura/sostav_komitetov_i_komissiy/index.php" TargetMode="External"/><Relationship Id="rId64" Type="http://schemas.openxmlformats.org/officeDocument/2006/relationships/hyperlink" Target="https://tulaoblduma.ru/sostav_i_struktura/sostav_komitetov_i_komissiy/index.php" TargetMode="External"/><Relationship Id="rId69" Type="http://schemas.openxmlformats.org/officeDocument/2006/relationships/hyperlink" Target="https://tulaoblduma.ru/sostav_i_struktura/deputaty_tod/deputat_info.php?117709" TargetMode="External"/><Relationship Id="rId77" Type="http://schemas.openxmlformats.org/officeDocument/2006/relationships/image" Target="media/image4.jpeg"/><Relationship Id="rId100" Type="http://schemas.openxmlformats.org/officeDocument/2006/relationships/image" Target="media/image27.jpeg"/><Relationship Id="rId105" Type="http://schemas.openxmlformats.org/officeDocument/2006/relationships/image" Target="media/image32.jpeg"/><Relationship Id="rId8" Type="http://schemas.openxmlformats.org/officeDocument/2006/relationships/hyperlink" Target="https://tulaoblduma.ru/sostav_i_struktura/deputaty_tod/deputat_info.php?117694" TargetMode="External"/><Relationship Id="rId51" Type="http://schemas.openxmlformats.org/officeDocument/2006/relationships/hyperlink" Target="https://tulaoblduma.ru/sostav_i_struktura/sostav_komitetov_i_komissiy/index.php" TargetMode="External"/><Relationship Id="rId72" Type="http://schemas.openxmlformats.org/officeDocument/2006/relationships/hyperlink" Target="https://tulaoblduma.ru/sostav_i_struktura/deputaty_tod/deputat_info.php?146778" TargetMode="External"/><Relationship Id="rId80" Type="http://schemas.openxmlformats.org/officeDocument/2006/relationships/image" Target="media/image7.jpeg"/><Relationship Id="rId85" Type="http://schemas.openxmlformats.org/officeDocument/2006/relationships/image" Target="media/image12.jpeg"/><Relationship Id="rId93" Type="http://schemas.openxmlformats.org/officeDocument/2006/relationships/image" Target="media/image20.jpeg"/><Relationship Id="rId98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s://tulaoblduma.ru/sostav_i_struktura/deputaty_tod/deputat_info.php?117727" TargetMode="External"/><Relationship Id="rId17" Type="http://schemas.openxmlformats.org/officeDocument/2006/relationships/hyperlink" Target="https://tulaoblduma.ru/sostav_i_struktura/deputaty_tod/deputat_info.php?146762" TargetMode="External"/><Relationship Id="rId25" Type="http://schemas.openxmlformats.org/officeDocument/2006/relationships/hyperlink" Target="https://tulaoblduma.ru/sostav_i_struktura/sostav_komitetov_i_komissiy/index.php" TargetMode="External"/><Relationship Id="rId33" Type="http://schemas.openxmlformats.org/officeDocument/2006/relationships/hyperlink" Target="https://tulaoblduma.ru/sostav_i_struktura/sostav_komitetov_i_komissiy/index.php" TargetMode="External"/><Relationship Id="rId38" Type="http://schemas.openxmlformats.org/officeDocument/2006/relationships/hyperlink" Target="https://tulaoblduma.ru/sostav_i_struktura/deputaty_tod/deputat_info.php?146769" TargetMode="External"/><Relationship Id="rId46" Type="http://schemas.openxmlformats.org/officeDocument/2006/relationships/hyperlink" Target="https://tulaoblduma.ru/sostav_i_struktura/deputaty_tod/deputat_info.php?146773" TargetMode="External"/><Relationship Id="rId59" Type="http://schemas.openxmlformats.org/officeDocument/2006/relationships/hyperlink" Target="https://tulaoblduma.ru/sostav_i_struktura/deputaty_tod/deputat_info.php?146775" TargetMode="External"/><Relationship Id="rId67" Type="http://schemas.openxmlformats.org/officeDocument/2006/relationships/hyperlink" Target="https://tulaoblduma.ru/sostav_i_struktura/sostav_komitetov_i_komissiy/index.php" TargetMode="External"/><Relationship Id="rId103" Type="http://schemas.openxmlformats.org/officeDocument/2006/relationships/image" Target="media/image30.jpeg"/><Relationship Id="rId108" Type="http://schemas.openxmlformats.org/officeDocument/2006/relationships/fontTable" Target="fontTable.xml"/><Relationship Id="rId20" Type="http://schemas.openxmlformats.org/officeDocument/2006/relationships/hyperlink" Target="https://tulaoblduma.ru/sostav_i_struktura/sostav_komitetov_i_komissiy/index.php" TargetMode="External"/><Relationship Id="rId41" Type="http://schemas.openxmlformats.org/officeDocument/2006/relationships/hyperlink" Target="https://tulaoblduma.ru/sostav_i_struktura/sostav_komitetov_i_komissiy/index.php" TargetMode="External"/><Relationship Id="rId54" Type="http://schemas.openxmlformats.org/officeDocument/2006/relationships/hyperlink" Target="https://tulaoblduma.ru/sostav_i_struktura/sostav_komitetov_i_komissiy/index.php" TargetMode="External"/><Relationship Id="rId62" Type="http://schemas.openxmlformats.org/officeDocument/2006/relationships/hyperlink" Target="https://tulaoblduma.ru/sostav_i_struktura/sostav_komitetov_i_komissiy/index.php" TargetMode="External"/><Relationship Id="rId70" Type="http://schemas.openxmlformats.org/officeDocument/2006/relationships/hyperlink" Target="https://tulaoblduma.ru/sostav_i_struktura/sostav_komitetov_i_komissiy/index.php" TargetMode="External"/><Relationship Id="rId75" Type="http://schemas.openxmlformats.org/officeDocument/2006/relationships/image" Target="media/image2.jpeg"/><Relationship Id="rId83" Type="http://schemas.openxmlformats.org/officeDocument/2006/relationships/image" Target="media/image10.jpeg"/><Relationship Id="rId88" Type="http://schemas.openxmlformats.org/officeDocument/2006/relationships/image" Target="media/image15.jpeg"/><Relationship Id="rId91" Type="http://schemas.openxmlformats.org/officeDocument/2006/relationships/image" Target="media/image18.jpeg"/><Relationship Id="rId96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tulaoblduma.ru/sostav_i_struktura/deputaty_tod/deputat_info.php?117693" TargetMode="External"/><Relationship Id="rId15" Type="http://schemas.openxmlformats.org/officeDocument/2006/relationships/hyperlink" Target="https://tulaoblduma.ru/sostav_i_struktura/deputaty_tod/deputat_info.php?146761" TargetMode="External"/><Relationship Id="rId23" Type="http://schemas.openxmlformats.org/officeDocument/2006/relationships/hyperlink" Target="https://tulaoblduma.ru/sostav_i_struktura/sostav_komitetov_i_komissiy/index.php" TargetMode="External"/><Relationship Id="rId28" Type="http://schemas.openxmlformats.org/officeDocument/2006/relationships/hyperlink" Target="https://tulaoblduma.ru/sostav_i_struktura/deputaty_tod/deputat_info.php?152716" TargetMode="External"/><Relationship Id="rId36" Type="http://schemas.openxmlformats.org/officeDocument/2006/relationships/hyperlink" Target="https://tulaoblduma.ru/sostav_i_struktura/deputaty_tod/deputat_info.php?146768" TargetMode="External"/><Relationship Id="rId49" Type="http://schemas.openxmlformats.org/officeDocument/2006/relationships/hyperlink" Target="https://tulaoblduma.ru/sostav_i_struktura/sostav_komitetov_i_komissiy/index.php" TargetMode="External"/><Relationship Id="rId57" Type="http://schemas.openxmlformats.org/officeDocument/2006/relationships/hyperlink" Target="https://tulaoblduma.ru/sostav_i_struktura/deputaty_tod/deputat_info.php?117702" TargetMode="External"/><Relationship Id="rId106" Type="http://schemas.openxmlformats.org/officeDocument/2006/relationships/image" Target="media/image33.jpeg"/><Relationship Id="rId10" Type="http://schemas.openxmlformats.org/officeDocument/2006/relationships/hyperlink" Target="https://tulaoblduma.ru/sostav_i_struktura/deputaty_tod/deputat_info.php?146760" TargetMode="External"/><Relationship Id="rId31" Type="http://schemas.openxmlformats.org/officeDocument/2006/relationships/hyperlink" Target="https://tulaoblduma.ru/sostav_i_struktura/sostav_komitetov_i_komissiy/index.php" TargetMode="External"/><Relationship Id="rId44" Type="http://schemas.openxmlformats.org/officeDocument/2006/relationships/hyperlink" Target="https://tulaoblduma.ru/sostav_i_struktura/deputaty_tod/deputat_info.php?146771" TargetMode="External"/><Relationship Id="rId52" Type="http://schemas.openxmlformats.org/officeDocument/2006/relationships/hyperlink" Target="https://tulaoblduma.ru/sostav_i_struktura/sostav_komitetov_i_komissiy/index.php" TargetMode="External"/><Relationship Id="rId60" Type="http://schemas.openxmlformats.org/officeDocument/2006/relationships/hyperlink" Target="https://tulaoblduma.ru/sostav_i_struktura/sostav_komitetov_i_komissiy/index.php" TargetMode="External"/><Relationship Id="rId65" Type="http://schemas.openxmlformats.org/officeDocument/2006/relationships/hyperlink" Target="https://tulaoblduma.ru/sostav_i_struktura/sostav_komitetov_i_komissiy/index.php" TargetMode="External"/><Relationship Id="rId73" Type="http://schemas.openxmlformats.org/officeDocument/2006/relationships/hyperlink" Target="https://tulaoblduma.ru/sostav_i_struktura/sostav_komitetov_i_komissiy/index.php" TargetMode="External"/><Relationship Id="rId78" Type="http://schemas.openxmlformats.org/officeDocument/2006/relationships/image" Target="media/image5.jpeg"/><Relationship Id="rId81" Type="http://schemas.openxmlformats.org/officeDocument/2006/relationships/image" Target="media/image8.jpeg"/><Relationship Id="rId86" Type="http://schemas.openxmlformats.org/officeDocument/2006/relationships/image" Target="media/image13.jpeg"/><Relationship Id="rId94" Type="http://schemas.openxmlformats.org/officeDocument/2006/relationships/image" Target="media/image21.jpeg"/><Relationship Id="rId99" Type="http://schemas.openxmlformats.org/officeDocument/2006/relationships/image" Target="media/image26.jpeg"/><Relationship Id="rId101" Type="http://schemas.openxmlformats.org/officeDocument/2006/relationships/image" Target="media/image28.jpeg"/><Relationship Id="rId4" Type="http://schemas.openxmlformats.org/officeDocument/2006/relationships/hyperlink" Target="https://tulaoblduma.ru/sostav_i_struktura/deputaty_tod/deputat_info.php?117732" TargetMode="External"/><Relationship Id="rId9" Type="http://schemas.openxmlformats.org/officeDocument/2006/relationships/hyperlink" Target="https://tulaoblduma.ru/sostav_i_struktura/sostav_komitetov_i_komissiy/index.php" TargetMode="External"/><Relationship Id="rId13" Type="http://schemas.openxmlformats.org/officeDocument/2006/relationships/hyperlink" Target="https://tulaoblduma.ru/sostav_i_struktura/deputaty_tod/deputat_info.php?117695" TargetMode="External"/><Relationship Id="rId18" Type="http://schemas.openxmlformats.org/officeDocument/2006/relationships/hyperlink" Target="https://tulaoblduma.ru/sostav_i_struktura/sostav_komitetov_i_komissiy/index.php" TargetMode="External"/><Relationship Id="rId39" Type="http://schemas.openxmlformats.org/officeDocument/2006/relationships/hyperlink" Target="https://tulaoblduma.ru/sostav_i_struktura/sostav_komitetov_i_komissiy/index.php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tulaoblduma.ru/sostav_i_struktura/deputaty_tod/deputat_info.php?146767" TargetMode="External"/><Relationship Id="rId50" Type="http://schemas.openxmlformats.org/officeDocument/2006/relationships/hyperlink" Target="https://tulaoblduma.ru/sostav_i_struktura/deputaty_tod/deputat_info.php?117731" TargetMode="External"/><Relationship Id="rId55" Type="http://schemas.openxmlformats.org/officeDocument/2006/relationships/hyperlink" Target="https://tulaoblduma.ru/sostav_i_struktura/deputaty_tod/deputat_info.php?117701" TargetMode="External"/><Relationship Id="rId76" Type="http://schemas.openxmlformats.org/officeDocument/2006/relationships/image" Target="media/image3.jpeg"/><Relationship Id="rId97" Type="http://schemas.openxmlformats.org/officeDocument/2006/relationships/image" Target="media/image24.jpeg"/><Relationship Id="rId104" Type="http://schemas.openxmlformats.org/officeDocument/2006/relationships/image" Target="media/image31.jpeg"/><Relationship Id="rId7" Type="http://schemas.openxmlformats.org/officeDocument/2006/relationships/hyperlink" Target="https://tulaoblduma.ru/sostav_i_struktura/sostav_komitetov_i_komissiy/index.php" TargetMode="External"/><Relationship Id="rId71" Type="http://schemas.openxmlformats.org/officeDocument/2006/relationships/hyperlink" Target="https://tulaoblduma.ru/sostav_i_struktura/sostav_komitetov_i_komissiy/index.php" TargetMode="External"/><Relationship Id="rId9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35</Pages>
  <Words>10867</Words>
  <Characters>61948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37</cp:revision>
  <dcterms:created xsi:type="dcterms:W3CDTF">2017-05-15T04:35:00Z</dcterms:created>
  <dcterms:modified xsi:type="dcterms:W3CDTF">2024-06-11T07:30:00Z</dcterms:modified>
</cp:coreProperties>
</file>